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09" w:rsidRDefault="00814FB7" w:rsidP="00814FB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слес по топ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слес по топ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6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9077325"/>
            <wp:effectExtent l="19050" t="0" r="0" b="0"/>
            <wp:docPr id="2" name="Рисунок 2" descr="F:\точно  посл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0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09" w:rsidRDefault="00A90C09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A90C09" w:rsidRDefault="00A90C09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A90C09" w:rsidRDefault="00A90C09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A90C09" w:rsidRDefault="00A90C09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A31B9B" w:rsidRDefault="00A31B9B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A31B9B" w:rsidRDefault="00A31B9B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A90C09" w:rsidRDefault="00A90C09" w:rsidP="00A90C0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A90C09" w:rsidTr="00A90C09">
        <w:trPr>
          <w:trHeight w:val="931"/>
        </w:trPr>
        <w:tc>
          <w:tcPr>
            <w:tcW w:w="9007" w:type="dxa"/>
          </w:tcPr>
          <w:p w:rsidR="00A90C09" w:rsidRDefault="00A90C0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A90C09" w:rsidRDefault="00A90C0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A90C09" w:rsidRDefault="00A90C09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A90C09" w:rsidRDefault="00A90C0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A90C09" w:rsidRDefault="00A90C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A90C09" w:rsidRDefault="00A90C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A90C09" w:rsidRDefault="00A90C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C09" w:rsidRDefault="00A90C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A90C09" w:rsidTr="00A90C09">
        <w:trPr>
          <w:trHeight w:val="594"/>
        </w:trPr>
        <w:tc>
          <w:tcPr>
            <w:tcW w:w="9007" w:type="dxa"/>
          </w:tcPr>
          <w:p w:rsidR="00A90C09" w:rsidRDefault="00A90C09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A90C09" w:rsidRDefault="00A90C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A90C09" w:rsidRDefault="00A90C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A90C09" w:rsidTr="00A90C09">
        <w:trPr>
          <w:trHeight w:val="692"/>
        </w:trPr>
        <w:tc>
          <w:tcPr>
            <w:tcW w:w="9007" w:type="dxa"/>
          </w:tcPr>
          <w:p w:rsidR="00A90C09" w:rsidRDefault="00A90C09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A90C09" w:rsidRDefault="00A90C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A90C09" w:rsidRDefault="00A90C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A90C09" w:rsidTr="00A90C09">
        <w:trPr>
          <w:trHeight w:val="692"/>
        </w:trPr>
        <w:tc>
          <w:tcPr>
            <w:tcW w:w="9007" w:type="dxa"/>
          </w:tcPr>
          <w:p w:rsidR="00A90C09" w:rsidRDefault="00A90C09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A90C09" w:rsidRDefault="00A90C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A90C09" w:rsidRDefault="00A90C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/>
    <w:p w:rsidR="00A90C09" w:rsidRDefault="00A90C09" w:rsidP="00A90C09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A90C09" w:rsidRDefault="00A90C09" w:rsidP="00A90C09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A90C09" w:rsidRDefault="00A90C09" w:rsidP="00A90C0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A90C09" w:rsidRDefault="00A90C09" w:rsidP="00A90C09">
      <w:pPr>
        <w:pStyle w:val="Default"/>
        <w:spacing w:after="16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 Рабочая программа профессионального модуля является частью  основной образовательной программы в соответствии с ФГОС по профессии  </w:t>
      </w:r>
      <w:r w:rsidR="00842FE6">
        <w:rPr>
          <w:sz w:val="28"/>
          <w:szCs w:val="28"/>
        </w:rPr>
        <w:t>18552</w:t>
      </w:r>
      <w:r>
        <w:rPr>
          <w:sz w:val="28"/>
          <w:szCs w:val="28"/>
        </w:rPr>
        <w:t xml:space="preserve"> </w:t>
      </w:r>
      <w:r w:rsidR="008F01AD">
        <w:rPr>
          <w:rFonts w:eastAsia="Calibri"/>
          <w:b/>
          <w:bCs/>
          <w:sz w:val="28"/>
          <w:szCs w:val="28"/>
        </w:rPr>
        <w:t>Слесарь</w:t>
      </w:r>
      <w:r w:rsidR="00842FE6">
        <w:rPr>
          <w:rFonts w:eastAsia="Calibri"/>
          <w:b/>
          <w:bCs/>
          <w:sz w:val="28"/>
          <w:szCs w:val="28"/>
        </w:rPr>
        <w:t xml:space="preserve"> по ремонту топливной аппаратуры</w:t>
      </w:r>
      <w:r>
        <w:rPr>
          <w:rFonts w:eastAsia="Calibri"/>
          <w:sz w:val="28"/>
          <w:szCs w:val="28"/>
        </w:rPr>
        <w:t xml:space="preserve"> с учетом профессионального стандарта по специальности </w:t>
      </w:r>
      <w:r w:rsidR="00A31B9B" w:rsidRPr="001C50F8">
        <w:rPr>
          <w:color w:val="auto"/>
          <w:sz w:val="28"/>
          <w:szCs w:val="28"/>
        </w:rPr>
        <w:t>«</w:t>
      </w:r>
      <w:r w:rsidR="00A31B9B" w:rsidRPr="001C50F8">
        <w:rPr>
          <w:color w:val="auto"/>
          <w:spacing w:val="2"/>
          <w:sz w:val="28"/>
          <w:szCs w:val="28"/>
          <w:shd w:val="clear" w:color="auto" w:fill="FFFFFF"/>
        </w:rPr>
        <w:t xml:space="preserve">Специалист по </w:t>
      </w:r>
      <w:proofErr w:type="spellStart"/>
      <w:r w:rsidR="00A31B9B" w:rsidRPr="001C50F8">
        <w:rPr>
          <w:color w:val="auto"/>
          <w:spacing w:val="2"/>
          <w:sz w:val="28"/>
          <w:szCs w:val="28"/>
          <w:shd w:val="clear" w:color="auto" w:fill="FFFFFF"/>
        </w:rPr>
        <w:t>мехатронным</w:t>
      </w:r>
      <w:proofErr w:type="spellEnd"/>
      <w:r w:rsidR="00A31B9B" w:rsidRPr="001C50F8">
        <w:rPr>
          <w:color w:val="auto"/>
          <w:spacing w:val="2"/>
          <w:sz w:val="28"/>
          <w:szCs w:val="28"/>
          <w:shd w:val="clear" w:color="auto" w:fill="FFFFFF"/>
        </w:rPr>
        <w:t xml:space="preserve"> системам автомобиля</w:t>
      </w:r>
      <w:r w:rsidR="00A31B9B" w:rsidRPr="001C50F8">
        <w:rPr>
          <w:color w:val="auto"/>
          <w:sz w:val="28"/>
          <w:szCs w:val="28"/>
        </w:rPr>
        <w:t>»</w:t>
      </w:r>
      <w:r w:rsidR="00A31B9B">
        <w:rPr>
          <w:color w:val="auto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части освоения основного вида профессиональной деятельности </w:t>
      </w:r>
      <w:r>
        <w:rPr>
          <w:b/>
          <w:bCs/>
          <w:color w:val="000000" w:themeColor="text1"/>
          <w:sz w:val="28"/>
          <w:szCs w:val="28"/>
        </w:rPr>
        <w:t>«</w:t>
      </w:r>
      <w:r>
        <w:rPr>
          <w:b/>
          <w:color w:val="000000" w:themeColor="text1"/>
          <w:sz w:val="28"/>
          <w:szCs w:val="28"/>
          <w:shd w:val="clear" w:color="auto" w:fill="FFFFFF"/>
        </w:rPr>
        <w:t>Обслуживание грузовой техники</w:t>
      </w:r>
      <w:r>
        <w:rPr>
          <w:b/>
          <w:bCs/>
          <w:color w:val="000000" w:themeColor="text1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и соответствующих профессиональных компетенций (ПК).</w:t>
      </w:r>
    </w:p>
    <w:p w:rsidR="00A90C09" w:rsidRDefault="00A90C09" w:rsidP="00A90C0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0C09" w:rsidRDefault="00A90C09" w:rsidP="00A90C0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A90C09" w:rsidRDefault="00A90C09" w:rsidP="00A90C0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A90C09" w:rsidRPr="00A31B9B" w:rsidRDefault="00A90C09" w:rsidP="00A31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</w:t>
      </w:r>
      <w:r w:rsidR="00EB173A" w:rsidRPr="00EB173A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EB173A" w:rsidRPr="00EB173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Слесарь по топливной аппаратуре</w:t>
      </w:r>
      <w:r w:rsidR="00EB173A" w:rsidRPr="00EB173A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A31B9B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 xml:space="preserve"> </w:t>
      </w:r>
      <w:r w:rsidR="00A31B9B">
        <w:rPr>
          <w:rFonts w:ascii="Times New Roman" w:eastAsia="Calibri" w:hAnsi="Times New Roman" w:cs="Times New Roman"/>
          <w:bCs/>
          <w:sz w:val="28"/>
          <w:szCs w:val="28"/>
        </w:rPr>
        <w:t>относится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</w:t>
      </w:r>
      <w:r w:rsidR="00A31B9B">
        <w:rPr>
          <w:rFonts w:ascii="Times New Roman" w:eastAsia="Calibri" w:hAnsi="Times New Roman" w:cs="Times New Roman"/>
          <w:bCs/>
          <w:sz w:val="28"/>
          <w:szCs w:val="28"/>
        </w:rPr>
        <w:t>специальному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циклу.</w:t>
      </w:r>
    </w:p>
    <w:p w:rsidR="00A90C09" w:rsidRDefault="00A90C09" w:rsidP="00A90C0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90C09" w:rsidRDefault="00A90C09" w:rsidP="00A31B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A90C09" w:rsidRDefault="00A90C09" w:rsidP="00A31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текущий ремонт обслуживаемого оборудования;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пуск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остановку топливно-раздаточных колонок;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 ручную  заправку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горючими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 смазочными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 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и самоходных средств;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заправку газобаллонного оборудования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</w:t>
      </w:r>
      <w:proofErr w:type="gramEnd"/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 заправку  летательных  аппаратов,  судов  и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 установок;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-осуществлять транспортировку и хранение баллонов и сосудов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сжиженным газом;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-учитывать расход эксплуатационных материалов;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-проверять и применять средства пожаротушения;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-вводить данные в персональную электронно-вычислительную машину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знать: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-устройство  и  конструктивные  особенности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обслуживаемого</w:t>
      </w:r>
      <w:proofErr w:type="gramEnd"/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заправочного оборудования, контрольно-измерительных приборов и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их безопасной эксплуатации;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безопасности  при  эксплуатации  заправочных  станций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сжиженного газа;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-правила  эксплуатации  резервуаров,  технологических 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трубопроводов, топливораздаточного  оборудования  и  электронно-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автоматической  системы управления;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-конструкцию и правила эксплуатации автоматизированной системы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нефтепродуктов;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проверки на точность и наладки узлов системы;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-последовательность ведения процесса заправки транспортных средств;</w:t>
      </w:r>
    </w:p>
    <w:p w:rsidR="00A90C09" w:rsidRDefault="00A90C09" w:rsidP="00A90C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отпуска и оплаты нефтепродуктов по платежным документам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A90C09" w:rsidRDefault="00A90C09" w:rsidP="00A90C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842F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Слесарь по топливной аппаратуре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A90C09" w:rsidRDefault="00A90C09" w:rsidP="00A90C0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</w:t>
      </w:r>
      <w:r w:rsidR="007D11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чебная нагрузка обучающегося –44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0C09" w:rsidRDefault="00A90C09" w:rsidP="00A90C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A90C09" w:rsidRDefault="00A90C09" w:rsidP="00A90C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и (ПК) компетенциями.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</w:t>
      </w:r>
      <w:proofErr w:type="gramEnd"/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профессии, проявлять к ней устойчивый интерес.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2.  Организовывать  собственную  деятельность,  исходя  из  цели и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ее достижения, определенных руководителем.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 контроль,  оценку  и  коррекцию  собственной деятельности,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нести ответственность за результаты своей работы.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4. Осуществлять поиск информации, необходимой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 выполнения профессиональных задач.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5.  Использовать  информационно-коммуникационные  технологии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профессиональной деятельности.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6.  Работать  в  команде,  эффективно  общаться  с  коллегами, 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руководством, клиентами.</w:t>
      </w:r>
    </w:p>
    <w:p w:rsidR="00AA1BC4" w:rsidRPr="00AA1BC4" w:rsidRDefault="00A90C09" w:rsidP="00AA1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3.1</w:t>
      </w:r>
      <w:proofErr w:type="gramStart"/>
      <w:r w:rsidR="00AA1BC4" w:rsidRPr="00AA1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="00AA1BC4" w:rsidRPr="00AA1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 техническое состояние систем, агрегатов, узлов,</w:t>
      </w:r>
    </w:p>
    <w:p w:rsidR="00A90C09" w:rsidRDefault="00AA1BC4" w:rsidP="00AA1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1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приборов автомобилей</w:t>
      </w:r>
      <w:r w:rsidR="00A90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1BC4" w:rsidRPr="00AA1BC4" w:rsidRDefault="00A90C09" w:rsidP="00AA1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ПК 3.2. </w:t>
      </w:r>
      <w:r w:rsidR="00AA1BC4" w:rsidRPr="00AA1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Демонтировать системы, агрегаты, узлы, приборы автомобилей</w:t>
      </w:r>
    </w:p>
    <w:p w:rsidR="00A90C09" w:rsidRDefault="00AA1BC4" w:rsidP="00AA1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выполнять комплекс работ по устранению неисправностей</w:t>
      </w:r>
      <w:r w:rsidR="00A90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90C09">
        <w:rPr>
          <w:rFonts w:ascii="Arial" w:eastAsia="Times New Roman" w:hAnsi="Arial" w:cs="Arial"/>
          <w:color w:val="000000"/>
          <w:sz w:val="35"/>
          <w:szCs w:val="35"/>
          <w:lang w:eastAsia="ru-RU"/>
        </w:rPr>
        <w:t xml:space="preserve"> 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 3.3.  Вести  и  оформлять  учетно-отчетную  и  планирующую</w:t>
      </w:r>
    </w:p>
    <w:p w:rsidR="00A90C09" w:rsidRDefault="00A90C09" w:rsidP="00A90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документацию.</w:t>
      </w:r>
    </w:p>
    <w:p w:rsidR="00A90C09" w:rsidRDefault="00A90C09" w:rsidP="00A90C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C09" w:rsidRDefault="00A90C09" w:rsidP="00A90C0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A90C09" w:rsidRDefault="00A90C09" w:rsidP="00A90C0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A90C09" w:rsidRDefault="00A90C09" w:rsidP="00A90C09">
      <w:pPr>
        <w:shd w:val="clear" w:color="auto" w:fill="FFFFFF"/>
        <w:spacing w:before="130" w:after="130" w:line="276" w:lineRule="auto"/>
        <w:jc w:val="both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A90C09" w:rsidRDefault="00A90C09" w:rsidP="00A90C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A90C09" w:rsidRDefault="00A90C09" w:rsidP="00A90C0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A90C09">
          <w:pgSz w:w="11906" w:h="16838"/>
          <w:pgMar w:top="1134" w:right="851" w:bottom="1134" w:left="1701" w:header="709" w:footer="709" w:gutter="0"/>
          <w:cols w:space="720"/>
        </w:sectPr>
      </w:pPr>
    </w:p>
    <w:p w:rsidR="00EB173A" w:rsidRPr="00A31B9B" w:rsidRDefault="00A90C09" w:rsidP="00EB17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A31B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Pr="00A31B9B">
        <w:rPr>
          <w:rFonts w:ascii="Times New Roman" w:hAnsi="Times New Roman" w:cs="Times New Roman"/>
          <w:b/>
          <w:sz w:val="28"/>
          <w:szCs w:val="28"/>
        </w:rPr>
        <w:t xml:space="preserve">2.Содержание  учебной дисциплины </w:t>
      </w:r>
      <w:r w:rsidR="00EB173A" w:rsidRPr="00A31B9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EB173A" w:rsidRPr="00A31B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Слесарь по топливной аппаратуре</w:t>
      </w:r>
      <w:r w:rsidR="00EB173A" w:rsidRPr="00A31B9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A90C09" w:rsidTr="00A90C09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A90C09" w:rsidP="008C24E6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8C24E6" w:rsidP="008C24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A90C09" w:rsidP="00A31B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Default="00A9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A90C09" w:rsidTr="00A90C09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A90C09" w:rsidP="00A31B9B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B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A90C09" w:rsidP="00A31B9B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B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A90C09" w:rsidP="00A31B9B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B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Default="00A90C09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0C09" w:rsidTr="00A90C09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EB173A" w:rsidP="00A31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  <w:r w:rsidRPr="00A31B9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Слесарь по топливной аппаратуре</w:t>
            </w:r>
            <w:r w:rsidR="00A90C09" w:rsidRPr="00A31B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</w:r>
            <w:r w:rsidRPr="00A31B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A31B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</w:t>
            </w:r>
            <w:r w:rsidRPr="00A31B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</w:t>
            </w:r>
            <w:r w:rsidR="00A31B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44</w:t>
            </w:r>
          </w:p>
        </w:tc>
      </w:tr>
      <w:tr w:rsidR="00A90C09" w:rsidTr="00A90C09"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31B9B" w:rsidRDefault="00A90C09" w:rsidP="00A31B9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1.1. </w:t>
            </w:r>
            <w:r w:rsidR="00842FE6" w:rsidRPr="00A31B9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места. </w:t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8F01AD" w:rsidP="00A31B9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B9B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 Безопасность труда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8C24E6" w:rsidP="00A31B9B">
            <w:pPr>
              <w:tabs>
                <w:tab w:val="left" w:pos="19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Default="00A90C09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0C09" w:rsidTr="008C24E6">
        <w:trPr>
          <w:trHeight w:val="159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E66DF2" w:rsidRDefault="00A90C09" w:rsidP="00E66DF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1.2. </w:t>
            </w:r>
            <w:r w:rsidR="00E66DF2" w:rsidRPr="00E66DF2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4E6" w:rsidRPr="008C24E6" w:rsidRDefault="008C24E6" w:rsidP="008C24E6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и его системы.</w:t>
            </w:r>
          </w:p>
          <w:p w:rsidR="008C24E6" w:rsidRPr="008C24E6" w:rsidRDefault="008C24E6" w:rsidP="008C24E6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 и ходовая часть.</w:t>
            </w:r>
          </w:p>
          <w:p w:rsidR="008C24E6" w:rsidRPr="008C24E6" w:rsidRDefault="008C24E6" w:rsidP="008C24E6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Электрооборудование.</w:t>
            </w:r>
          </w:p>
          <w:p w:rsidR="00A90C09" w:rsidRPr="00A31B9B" w:rsidRDefault="008C24E6" w:rsidP="008C24E6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и его оборудование.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31B9B" w:rsidRDefault="008C24E6" w:rsidP="00A31B9B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18</w:t>
            </w:r>
          </w:p>
          <w:p w:rsidR="008C24E6" w:rsidRPr="00A31B9B" w:rsidRDefault="00816110" w:rsidP="008C24E6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B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816110" w:rsidRPr="00A31B9B" w:rsidRDefault="00816110" w:rsidP="00A31B9B">
            <w:pPr>
              <w:tabs>
                <w:tab w:val="left" w:pos="19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10" w:rsidRPr="00A31B9B" w:rsidRDefault="00816110" w:rsidP="00E66D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Default="00A90C09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4E6" w:rsidTr="00A90C09">
        <w:trPr>
          <w:trHeight w:val="255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4E6" w:rsidRDefault="008C24E6" w:rsidP="008C24E6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1.3.</w:t>
            </w:r>
            <w:r w:rsidRPr="00A31B9B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="00341768">
              <w:rPr>
                <w:rFonts w:ascii="Times New Roman" w:hAnsi="Times New Roman" w:cs="Times New Roman"/>
                <w:sz w:val="24"/>
                <w:szCs w:val="24"/>
              </w:rPr>
              <w:t>топливной аппаратуры</w:t>
            </w:r>
          </w:p>
          <w:p w:rsidR="008C24E6" w:rsidRPr="00E66DF2" w:rsidRDefault="008C24E6" w:rsidP="00E66DF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4E6" w:rsidRDefault="00341768" w:rsidP="00A31B9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Схема, конструкция и назначение узлов и деталей карбюраторов и топливных насосов основных моделей.</w:t>
            </w:r>
          </w:p>
          <w:p w:rsidR="00341768" w:rsidRDefault="00341768" w:rsidP="00A31B9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для ремонта карбюраторов, топливных насосов и узлов топливной аппаратуры дизелей.</w:t>
            </w:r>
          </w:p>
          <w:p w:rsidR="00341768" w:rsidRDefault="00341768" w:rsidP="00A31B9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Технология, технические условия на ремонт и регулирование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основных узлов топливной аппаратуры двигателей.</w:t>
            </w:r>
          </w:p>
          <w:p w:rsidR="00341768" w:rsidRPr="008C24E6" w:rsidRDefault="00341768" w:rsidP="00A31B9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испытательных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стендов и технология испытания.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4E6" w:rsidRPr="00A31B9B" w:rsidRDefault="008C24E6" w:rsidP="00A31B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22</w:t>
            </w:r>
          </w:p>
          <w:p w:rsidR="008C24E6" w:rsidRPr="00A31B9B" w:rsidRDefault="008C24E6" w:rsidP="00A31B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4E6" w:rsidRPr="00A31B9B" w:rsidRDefault="008C24E6" w:rsidP="00E66D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4E6" w:rsidRDefault="008C24E6" w:rsidP="008C24E6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90C09" w:rsidRDefault="00A90C09" w:rsidP="00A90C0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A90C09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A90C09" w:rsidRDefault="00A90C09" w:rsidP="00A90C09">
      <w:pPr>
        <w:shd w:val="clear" w:color="auto" w:fill="FFFFFF"/>
        <w:spacing w:after="13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A90C09" w:rsidRDefault="00A90C09" w:rsidP="00A90C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обеспечению.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Реализация программы учебной дисциплины </w:t>
      </w:r>
      <w:r w:rsidRPr="00A31B9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A31B9B" w:rsidRPr="00A31B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Слесарь по топливной аппаратуре</w:t>
      </w:r>
      <w:r w:rsidRPr="00A31B9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требует наличия учебного кабинета </w:t>
      </w:r>
      <w:r w:rsidR="00A31B9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Мастер по ремонту автомобилей</w:t>
      </w:r>
      <w:r w:rsidR="00A31B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A31B9B" w:rsidRPr="00A31B9B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31B9B">
        <w:rPr>
          <w:rFonts w:ascii="Times New Roman" w:hAnsi="Times New Roman" w:cs="Times New Roman"/>
          <w:sz w:val="28"/>
          <w:szCs w:val="28"/>
        </w:rPr>
        <w:t>омплект учебно-методической документации</w:t>
      </w:r>
      <w:r w:rsidRPr="00A31B9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A90C09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Видеофильмы по тематике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</w:t>
      </w:r>
    </w:p>
    <w:p w:rsidR="00AA1BC4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Мультимедийный проектор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Экран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3.2. Информационное обеспечение реализации программы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реализации программы библиотечный фонд образовательной организации должен иметь  печатные и/или электронные образовательные и информационные ресурсы,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рекомендуемых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использования в образовательном процессе</w:t>
      </w:r>
      <w:r w:rsidR="009A17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A90C09" w:rsidRDefault="00A90C09" w:rsidP="00A90C09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</w:t>
      </w:r>
    </w:p>
    <w:p w:rsidR="00A90C09" w:rsidRDefault="00A90C09" w:rsidP="00A90C09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литературы</w:t>
      </w:r>
    </w:p>
    <w:p w:rsidR="00AA1BC4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BC4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AA1BC4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>1. Кузнецов А. С. Слесарь по ремонту автомобилей (м</w:t>
      </w:r>
      <w:r w:rsidR="00AA1BC4" w:rsidRPr="00AA1BC4">
        <w:rPr>
          <w:rFonts w:ascii="Times New Roman" w:hAnsi="Times New Roman" w:cs="Times New Roman"/>
          <w:sz w:val="28"/>
          <w:szCs w:val="28"/>
        </w:rPr>
        <w:t>оторист). - ОИЦ «Академия», 2017</w:t>
      </w:r>
      <w:r w:rsidRPr="00AA1BC4">
        <w:rPr>
          <w:rFonts w:ascii="Times New Roman" w:hAnsi="Times New Roman" w:cs="Times New Roman"/>
          <w:sz w:val="28"/>
          <w:szCs w:val="28"/>
        </w:rPr>
        <w:t>. - 304 с.</w:t>
      </w:r>
    </w:p>
    <w:p w:rsidR="00AA1BC4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 xml:space="preserve"> 2. Покровский Б. С. Основы слесарного дела Серия: Начальное профессиональное образовани</w:t>
      </w:r>
      <w:r w:rsidR="00AA1BC4" w:rsidRPr="00AA1BC4">
        <w:rPr>
          <w:rFonts w:ascii="Times New Roman" w:hAnsi="Times New Roman" w:cs="Times New Roman"/>
          <w:sz w:val="28"/>
          <w:szCs w:val="28"/>
        </w:rPr>
        <w:t xml:space="preserve">е. </w:t>
      </w:r>
      <w:proofErr w:type="gramStart"/>
      <w:r w:rsidR="00AA1BC4" w:rsidRPr="00AA1BC4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AA1BC4" w:rsidRPr="00AA1BC4">
        <w:rPr>
          <w:rFonts w:ascii="Times New Roman" w:hAnsi="Times New Roman" w:cs="Times New Roman"/>
          <w:sz w:val="28"/>
          <w:szCs w:val="28"/>
        </w:rPr>
        <w:t>здательство: Академия, 2016</w:t>
      </w:r>
      <w:r w:rsidRPr="00AA1BC4">
        <w:rPr>
          <w:rFonts w:ascii="Times New Roman" w:hAnsi="Times New Roman" w:cs="Times New Roman"/>
          <w:sz w:val="28"/>
          <w:szCs w:val="28"/>
        </w:rPr>
        <w:t xml:space="preserve">. - 320 </w:t>
      </w:r>
      <w:proofErr w:type="gramStart"/>
      <w:r w:rsidRPr="00AA1B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A1B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BC4" w:rsidRPr="00AA1BC4" w:rsidRDefault="00A31B9B" w:rsidP="00AA1B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>3. Родичев В. А. Грузовые автомобил</w:t>
      </w:r>
      <w:r w:rsidR="00AA1BC4" w:rsidRPr="00AA1BC4">
        <w:rPr>
          <w:rFonts w:ascii="Times New Roman" w:hAnsi="Times New Roman" w:cs="Times New Roman"/>
          <w:sz w:val="28"/>
          <w:szCs w:val="28"/>
        </w:rPr>
        <w:t>и.- Издательство: Академия, 2016</w:t>
      </w:r>
      <w:r w:rsidR="00AA1BC4">
        <w:rPr>
          <w:rFonts w:ascii="Times New Roman" w:hAnsi="Times New Roman" w:cs="Times New Roman"/>
          <w:sz w:val="28"/>
          <w:szCs w:val="28"/>
        </w:rPr>
        <w:t xml:space="preserve">. - 240 </w:t>
      </w:r>
    </w:p>
    <w:p w:rsidR="00AA1BC4" w:rsidRPr="00AA1BC4" w:rsidRDefault="00A31B9B" w:rsidP="00AA1B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BC4">
        <w:rPr>
          <w:rFonts w:ascii="Times New Roman" w:hAnsi="Times New Roman" w:cs="Times New Roman"/>
          <w:b/>
          <w:sz w:val="28"/>
          <w:szCs w:val="28"/>
        </w:rPr>
        <w:t xml:space="preserve"> Дополнительные источники: </w:t>
      </w:r>
    </w:p>
    <w:p w:rsidR="00AA1BC4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 xml:space="preserve">1. Кузнецов А. С. Слесарь по ремонту топливной аппаратуры. - Издательство: Академия, 2010. - 240 с. </w:t>
      </w:r>
    </w:p>
    <w:p w:rsidR="00AA1BC4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lastRenderedPageBreak/>
        <w:t>2. Селифонов В. В., Бирюков М. К. Устройство и техническое обслуживание грузовых автомобилей Серия: Начальное профессиональное образование. - Издательство: Академия, 2010. - 400 с.</w:t>
      </w:r>
    </w:p>
    <w:p w:rsidR="00AA1BC4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AA1BC4">
        <w:rPr>
          <w:rFonts w:ascii="Times New Roman" w:hAnsi="Times New Roman" w:cs="Times New Roman"/>
          <w:sz w:val="28"/>
          <w:szCs w:val="28"/>
        </w:rPr>
        <w:t>Стуканов</w:t>
      </w:r>
      <w:proofErr w:type="spellEnd"/>
      <w:r w:rsidRPr="00AA1BC4">
        <w:rPr>
          <w:rFonts w:ascii="Times New Roman" w:hAnsi="Times New Roman" w:cs="Times New Roman"/>
          <w:sz w:val="28"/>
          <w:szCs w:val="28"/>
        </w:rPr>
        <w:t xml:space="preserve"> В. А., Леонтьев К. Н. Устройство автомобилей. - Издательство: Форум, 2010. - 496 с.</w:t>
      </w:r>
    </w:p>
    <w:p w:rsidR="00AA1BC4" w:rsidRPr="00AA1BC4" w:rsidRDefault="00A31B9B" w:rsidP="00AA1B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 xml:space="preserve"> 4. Покровский Б. С., Скакун В. А. Справочник слесаря Серия: Начальное профессиональное образование. - Издательство: Академия, 2008. - 384 с. </w:t>
      </w:r>
    </w:p>
    <w:p w:rsidR="00AA1BC4" w:rsidRPr="00AA1BC4" w:rsidRDefault="00A31B9B" w:rsidP="00AA1B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BC4">
        <w:rPr>
          <w:rFonts w:ascii="Times New Roman" w:hAnsi="Times New Roman" w:cs="Times New Roman"/>
          <w:b/>
          <w:sz w:val="28"/>
          <w:szCs w:val="28"/>
        </w:rPr>
        <w:t xml:space="preserve">Интернет-ресурсы: </w:t>
      </w:r>
    </w:p>
    <w:p w:rsid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A1BC4">
        <w:rPr>
          <w:rFonts w:ascii="Times New Roman" w:hAnsi="Times New Roman" w:cs="Times New Roman"/>
          <w:sz w:val="28"/>
          <w:szCs w:val="28"/>
        </w:rPr>
        <w:t>Автомастер</w:t>
      </w:r>
      <w:proofErr w:type="spellEnd"/>
      <w:r w:rsidRPr="00AA1BC4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7" w:history="1">
        <w:r w:rsidR="00AA1BC4" w:rsidRPr="004A3E50">
          <w:rPr>
            <w:rStyle w:val="a5"/>
            <w:rFonts w:ascii="Times New Roman" w:hAnsi="Times New Roman" w:cs="Times New Roman"/>
            <w:sz w:val="28"/>
            <w:szCs w:val="28"/>
          </w:rPr>
          <w:t>http://amastercar.ru/</w:t>
        </w:r>
      </w:hyperlink>
    </w:p>
    <w:p w:rsidR="00A90C09" w:rsidRPr="00AA1BC4" w:rsidRDefault="00A31B9B" w:rsidP="00A90C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C4">
        <w:rPr>
          <w:rFonts w:ascii="Times New Roman" w:hAnsi="Times New Roman" w:cs="Times New Roman"/>
          <w:sz w:val="28"/>
          <w:szCs w:val="28"/>
        </w:rPr>
        <w:t xml:space="preserve">2. Автомобильный портал. - Режим доступа: http://www.driveforce.ru 3. За рулем </w:t>
      </w:r>
      <w:proofErr w:type="spellStart"/>
      <w:r w:rsidRPr="00AA1BC4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AA1BC4">
        <w:rPr>
          <w:rFonts w:ascii="Times New Roman" w:hAnsi="Times New Roman" w:cs="Times New Roman"/>
          <w:sz w:val="28"/>
          <w:szCs w:val="28"/>
        </w:rPr>
        <w:t>. - Режим доступа: http://www.zr.ru/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C09" w:rsidRDefault="00A90C09" w:rsidP="00A90C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A90C09" w:rsidRDefault="00A90C09" w:rsidP="00A90C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A90C09" w:rsidRDefault="00A90C09" w:rsidP="00A90C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Style w:val="a4"/>
        <w:tblW w:w="0" w:type="auto"/>
        <w:tblLook w:val="04A0"/>
      </w:tblPr>
      <w:tblGrid>
        <w:gridCol w:w="2714"/>
        <w:gridCol w:w="3374"/>
        <w:gridCol w:w="3154"/>
      </w:tblGrid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(освоенные </w:t>
            </w:r>
            <w:proofErr w:type="gramEnd"/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оценки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A90C09" w:rsidRPr="00AA1BC4" w:rsidRDefault="00A90C09" w:rsidP="00AA1BC4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A1BC4" w:rsidP="00AA1B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 </w:t>
            </w:r>
            <w:r w:rsidR="00BE04CF"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90C09"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  <w:proofErr w:type="gramStart"/>
            <w:r w:rsidR="00A90C09"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пределять техническое состояние систем, агрегатов, узлов,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приборов автомобилей</w:t>
            </w: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A1BC4" w:rsidRPr="00AA1BC4">
              <w:rPr>
                <w:rFonts w:ascii="Times New Roman" w:hAnsi="Times New Roman" w:cs="Times New Roman"/>
                <w:sz w:val="24"/>
                <w:szCs w:val="24"/>
              </w:rPr>
              <w:t xml:space="preserve"> разбирать,    ремонтировать  и  собирать  простые  узлы  топливной аппаратуры карбюраторных и дизельных двигателей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4" w:rsidRPr="00AA1BC4" w:rsidRDefault="00AA1BC4" w:rsidP="00AA1B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</w:t>
            </w:r>
            <w:r w:rsidR="00A90C09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proofErr w:type="gramStart"/>
            <w:r w:rsidR="00A90C09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емонтировать системы, агрегаты, узлы, приборы автомобилей</w:t>
            </w:r>
          </w:p>
          <w:p w:rsidR="00A90C09" w:rsidRPr="00AA1BC4" w:rsidRDefault="00AA1BC4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выполнять комплекс работ по устранению неисправностей</w:t>
            </w: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A1BC4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ремонтировать   и   монтировать  аппаратуру </w:t>
            </w:r>
            <w:r w:rsid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 карбюраторных  и </w:t>
            </w:r>
            <w:r w:rsidR="00AA1BC4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дизельных двигателях; регулировать уровень топлива в поплавковой камере карбюраторов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действиями на практике.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направленная на анализ и обсуждение результатов выполненных работ.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4" w:rsidRPr="00AA1BC4" w:rsidRDefault="00AA1BC4" w:rsidP="00AA1B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3.3  </w:t>
            </w: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Собирать, </w:t>
            </w: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регулировать и испытывать системы, </w:t>
            </w:r>
            <w:proofErr w:type="spellStart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агрегаты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злы</w:t>
            </w:r>
            <w:proofErr w:type="spellEnd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приборы автомобилей.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A1BC4" w:rsidP="00AA1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AA1BC4">
              <w:rPr>
                <w:rFonts w:ascii="Times New Roman" w:hAnsi="Times New Roman" w:cs="Times New Roman"/>
                <w:sz w:val="24"/>
                <w:szCs w:val="24"/>
              </w:rPr>
              <w:t xml:space="preserve">разбирать,  ремонтировать,  </w:t>
            </w:r>
            <w:r w:rsidRPr="00AA1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собирать  и  регулировать  карбюраторы  и топливные насосы различных моделей</w:t>
            </w: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4" w:rsidRPr="00AA1BC4" w:rsidRDefault="00AA1BC4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за действиями </w:t>
            </w: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практике.</w:t>
            </w:r>
          </w:p>
          <w:p w:rsidR="00A90C09" w:rsidRPr="00AA1BC4" w:rsidRDefault="00AA1BC4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направленная на анализ и обсуждение результатов выполненных работ.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1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роизводить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заправку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горючими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смазочными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транспортных средств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заправочных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станциях</w:t>
            </w:r>
            <w:proofErr w:type="gramEnd"/>
          </w:p>
          <w:p w:rsidR="00A90C09" w:rsidRPr="00AA1BC4" w:rsidRDefault="00A90C09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7D11F6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90C09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 на рынке труда;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-быстрая адаптация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внутриорганизационным  условиям труда;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-участие в работе кружка технического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творчества, 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профессионального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мастерства, профессиональных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олимпиадах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-активность, </w:t>
            </w:r>
            <w:proofErr w:type="spell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</w:t>
            </w:r>
            <w:proofErr w:type="spellEnd"/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тивность</w:t>
            </w:r>
            <w:proofErr w:type="spell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освоения профессиональной деятельности. 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A90C09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2. Организовать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собственную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деятельность, исходя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способов ее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достижения,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определенных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руководителем.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90C09" w:rsidRPr="00AA1BC4" w:rsidRDefault="00A90C09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цели 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-обобщение результата;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-использование в работе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полученные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и умения;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-рациональное распределение времени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  <w:p w:rsidR="00A90C09" w:rsidRPr="00AA1BC4" w:rsidRDefault="00A90C09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A90C09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3. Анализировать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рабочую ситуацию,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текущий и итоговый контроль, 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оценку и коррекцию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собственной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деятельности, нести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своего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7D11F6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90C09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и коррекция результатов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 деятельности;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-способность принимать решения в стандартных и нестандартных производственных ситуациях;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-ответственность за свой труд.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A90C09" w:rsidRPr="00AA1BC4" w:rsidRDefault="00BE04CF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4.Осуществлять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информации,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необходимой для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эффективного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профессиональных </w:t>
            </w:r>
          </w:p>
          <w:p w:rsidR="00A90C09" w:rsidRPr="00AA1BC4" w:rsidRDefault="00A90C09" w:rsidP="007D11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7D11F6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90C09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 структурирование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-нахождение и использование источников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A90C09" w:rsidRPr="00AA1BC4" w:rsidRDefault="00BE04CF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5. Использовать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         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коммуникационные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профессиональной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7D11F6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="00A90C09"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нахождение, обработка,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 передача информации с помощью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мультимедийных средств </w:t>
            </w: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-коммуникативных технологий;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-работа с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различными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прикладными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программами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докладов, рефератов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C09" w:rsidTr="00A90C0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6. Работа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коллективе и команде,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общаться с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коллегами,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руководством,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клиентами.</w:t>
            </w:r>
          </w:p>
          <w:p w:rsidR="00A90C09" w:rsidRPr="00AA1BC4" w:rsidRDefault="00A90C09" w:rsidP="00AA1BC4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терпимость к другим мнениям и позициям;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-оказание помощи участникам команды;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-нахождение продуктивных способов реагирования в конфликтных ситуациях;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-выполнение </w:t>
            </w:r>
            <w:proofErr w:type="spell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</w:t>
            </w:r>
            <w:proofErr w:type="spellEnd"/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</w:t>
            </w:r>
            <w:proofErr w:type="spell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</w:t>
            </w:r>
            <w:proofErr w:type="gramStart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распределением групповой деятельности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проверки на точность и наладки узлов системы;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-последовательность ведения процесса заправки транспортных средств;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-порядок отпуска и оплаты нефтепродуктов </w:t>
            </w:r>
          </w:p>
          <w:p w:rsidR="00A90C09" w:rsidRPr="00AA1BC4" w:rsidRDefault="00A90C09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платежным документам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E04CF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A90C09" w:rsidRPr="00AA1BC4" w:rsidRDefault="00BE04CF" w:rsidP="00AA1B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</w:tr>
    </w:tbl>
    <w:p w:rsidR="00A90C09" w:rsidRDefault="00A90C09" w:rsidP="00A90C09">
      <w:pPr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C09" w:rsidRDefault="00A90C09" w:rsidP="00A90C09">
      <w:pPr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C09" w:rsidRDefault="00A90C09" w:rsidP="00A90C0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90C09" w:rsidRDefault="00A90C09" w:rsidP="00A90C09"/>
    <w:p w:rsidR="00ED5342" w:rsidRDefault="00ED5342"/>
    <w:sectPr w:rsidR="00ED5342" w:rsidSect="00A87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C09"/>
    <w:rsid w:val="00341768"/>
    <w:rsid w:val="005646F0"/>
    <w:rsid w:val="006C05A7"/>
    <w:rsid w:val="007D11F6"/>
    <w:rsid w:val="00814FB7"/>
    <w:rsid w:val="00816110"/>
    <w:rsid w:val="00842FE6"/>
    <w:rsid w:val="008C24E6"/>
    <w:rsid w:val="008F01AD"/>
    <w:rsid w:val="00937066"/>
    <w:rsid w:val="009A1792"/>
    <w:rsid w:val="00A31B9B"/>
    <w:rsid w:val="00A87B69"/>
    <w:rsid w:val="00A90C09"/>
    <w:rsid w:val="00AA1BC4"/>
    <w:rsid w:val="00BE04CF"/>
    <w:rsid w:val="00C956E3"/>
    <w:rsid w:val="00D93870"/>
    <w:rsid w:val="00E6000C"/>
    <w:rsid w:val="00E66DF2"/>
    <w:rsid w:val="00EB173A"/>
    <w:rsid w:val="00ED5342"/>
    <w:rsid w:val="00FD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C09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90C09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A90C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A9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A1BC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C09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90C09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A90C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A90C0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A1BC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8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masterca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13</Pages>
  <Words>1763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17</cp:revision>
  <cp:lastPrinted>2020-07-06T11:44:00Z</cp:lastPrinted>
  <dcterms:created xsi:type="dcterms:W3CDTF">2020-07-03T11:18:00Z</dcterms:created>
  <dcterms:modified xsi:type="dcterms:W3CDTF">2020-07-10T08:17:00Z</dcterms:modified>
</cp:coreProperties>
</file>