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D4" w:rsidRDefault="004C595E" w:rsidP="004C595E">
      <w:pPr>
        <w:widowControl w:val="0"/>
        <w:tabs>
          <w:tab w:val="left" w:pos="4284"/>
        </w:tabs>
        <w:suppressAutoHyphens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8520" cy="8249920"/>
            <wp:effectExtent l="19050" t="0" r="5080" b="0"/>
            <wp:docPr id="1" name="Рисунок 1" descr="C:\Users\Admin\Desktop\дпо\оп 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оп 0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8520" cy="8249920"/>
            <wp:effectExtent l="19050" t="0" r="5080" b="0"/>
            <wp:docPr id="2" name="Рисунок 2" descr="C:\Users\Admin\Desktop\дпо\оп 02 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по\оп 02 001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D4" w:rsidRDefault="003A50D4" w:rsidP="003A50D4"/>
    <w:p w:rsidR="003A50D4" w:rsidRDefault="003A50D4" w:rsidP="003A50D4">
      <w:r>
        <w:br w:type="page"/>
      </w:r>
    </w:p>
    <w:p w:rsidR="003A50D4" w:rsidRPr="00F240F8" w:rsidRDefault="003A50D4" w:rsidP="003A50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3A50D4" w:rsidRPr="00F240F8" w:rsidRDefault="003A50D4" w:rsidP="003A50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tbl>
      <w:tblPr>
        <w:tblW w:w="0" w:type="auto"/>
        <w:tblLook w:val="04A0"/>
      </w:tblPr>
      <w:tblGrid>
        <w:gridCol w:w="8527"/>
        <w:gridCol w:w="1043"/>
      </w:tblGrid>
      <w:tr w:rsidR="003A50D4" w:rsidRPr="00F240F8" w:rsidTr="00591A8B">
        <w:tc>
          <w:tcPr>
            <w:tcW w:w="8527" w:type="dxa"/>
          </w:tcPr>
          <w:p w:rsidR="003A50D4" w:rsidRPr="00F240F8" w:rsidRDefault="003A50D4" w:rsidP="00591A8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3A50D4" w:rsidRPr="00F240F8" w:rsidRDefault="003A50D4" w:rsidP="00591A8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3A50D4" w:rsidRPr="00F240F8" w:rsidTr="00591A8B">
        <w:tc>
          <w:tcPr>
            <w:tcW w:w="8527" w:type="dxa"/>
            <w:hideMark/>
          </w:tcPr>
          <w:p w:rsidR="003A50D4" w:rsidRPr="00F240F8" w:rsidRDefault="003A50D4" w:rsidP="00591A8B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1.паспорт фонда оценочных средств</w:t>
            </w:r>
          </w:p>
        </w:tc>
        <w:tc>
          <w:tcPr>
            <w:tcW w:w="1043" w:type="dxa"/>
            <w:hideMark/>
          </w:tcPr>
          <w:p w:rsidR="003A50D4" w:rsidRPr="00F240F8" w:rsidRDefault="003A50D4" w:rsidP="00591A8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4</w:t>
            </w:r>
          </w:p>
        </w:tc>
      </w:tr>
      <w:tr w:rsidR="003A50D4" w:rsidRPr="00F240F8" w:rsidTr="00591A8B">
        <w:tc>
          <w:tcPr>
            <w:tcW w:w="8527" w:type="dxa"/>
            <w:hideMark/>
          </w:tcPr>
          <w:p w:rsidR="003A50D4" w:rsidRPr="00F240F8" w:rsidRDefault="003A50D4" w:rsidP="00591A8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2.РЕЗУЛЬТАТЫ ОСВОЕНИЯ ДИСЦИПЛИНЫ, ПОДЛЕЖАЩИЕ ПРОВЕР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КЕ </w:t>
            </w:r>
          </w:p>
        </w:tc>
        <w:tc>
          <w:tcPr>
            <w:tcW w:w="1043" w:type="dxa"/>
            <w:hideMark/>
          </w:tcPr>
          <w:p w:rsidR="003A50D4" w:rsidRPr="00F240F8" w:rsidRDefault="003A50D4" w:rsidP="00591A8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5</w:t>
            </w:r>
          </w:p>
        </w:tc>
      </w:tr>
      <w:tr w:rsidR="003A50D4" w:rsidRPr="00F240F8" w:rsidTr="00591A8B">
        <w:tc>
          <w:tcPr>
            <w:tcW w:w="8527" w:type="dxa"/>
            <w:hideMark/>
          </w:tcPr>
          <w:p w:rsidR="003A50D4" w:rsidRPr="00F240F8" w:rsidRDefault="003A50D4" w:rsidP="00591A8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3.ОЦЕНКА ОСВОЕНИЯ УЧЕБНОЙ ДИСЦИПЛИНЫ</w:t>
            </w:r>
          </w:p>
        </w:tc>
        <w:tc>
          <w:tcPr>
            <w:tcW w:w="1043" w:type="dxa"/>
            <w:hideMark/>
          </w:tcPr>
          <w:p w:rsidR="003A50D4" w:rsidRPr="00F240F8" w:rsidRDefault="003A50D4" w:rsidP="00591A8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8</w:t>
            </w:r>
          </w:p>
        </w:tc>
      </w:tr>
      <w:tr w:rsidR="003A50D4" w:rsidRPr="00F240F8" w:rsidTr="00591A8B">
        <w:tc>
          <w:tcPr>
            <w:tcW w:w="8527" w:type="dxa"/>
          </w:tcPr>
          <w:p w:rsidR="003A50D4" w:rsidRPr="00F240F8" w:rsidRDefault="003A50D4" w:rsidP="00591A8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4.ФОНД ОЦЕНОЧНЫХ СРЕДСТВ ДЛЯ ИТОГОВОЙ АТТЕСТАЦИИ ПО УЧЕБНОЙ ДИСЦИПЛИНЕ</w:t>
            </w:r>
          </w:p>
          <w:p w:rsidR="003A50D4" w:rsidRPr="00F240F8" w:rsidRDefault="003A50D4" w:rsidP="00591A8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3A50D4" w:rsidRPr="00F240F8" w:rsidRDefault="003A50D4" w:rsidP="00591A8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11</w:t>
            </w:r>
          </w:p>
        </w:tc>
      </w:tr>
    </w:tbl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0D4" w:rsidRDefault="003A50D4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40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>1.паспорт фонда оценочных средств</w:t>
      </w:r>
    </w:p>
    <w:p w:rsidR="004C0301" w:rsidRPr="003A50D4" w:rsidRDefault="004C0301" w:rsidP="003A50D4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4"/>
        </w:rPr>
      </w:pPr>
    </w:p>
    <w:p w:rsidR="004C0301" w:rsidRPr="004C0301" w:rsidRDefault="004C0301" w:rsidP="004C0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0301" w:rsidRPr="003A50D4" w:rsidRDefault="004C0301" w:rsidP="003A50D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0D4">
        <w:rPr>
          <w:rFonts w:ascii="Times New Roman" w:hAnsi="Times New Roman" w:cs="Times New Roman"/>
          <w:bCs/>
          <w:sz w:val="28"/>
          <w:szCs w:val="28"/>
        </w:rPr>
        <w:t>1. Назначение оценочных средств.</w:t>
      </w:r>
      <w:r w:rsidRPr="003A50D4">
        <w:rPr>
          <w:rFonts w:ascii="Times New Roman" w:hAnsi="Times New Roman" w:cs="Times New Roman"/>
          <w:sz w:val="28"/>
          <w:szCs w:val="28"/>
        </w:rPr>
        <w:t xml:space="preserve">Оценочные средства предназначены для контроля и оценки образовательных достижений обучающихся, осваивающих программу учебной дисциплины (модуля) </w:t>
      </w:r>
      <w:r w:rsidR="00BC527E" w:rsidRPr="003A50D4">
        <w:rPr>
          <w:rFonts w:ascii="Times New Roman" w:hAnsi="Times New Roman" w:cs="Times New Roman"/>
          <w:sz w:val="28"/>
          <w:szCs w:val="28"/>
        </w:rPr>
        <w:t>Программное обеспечение ЭВМ</w:t>
      </w:r>
      <w:r w:rsidRPr="003A50D4">
        <w:rPr>
          <w:rFonts w:ascii="Times New Roman" w:hAnsi="Times New Roman" w:cs="Times New Roman"/>
          <w:sz w:val="28"/>
          <w:szCs w:val="28"/>
        </w:rPr>
        <w:t>.</w:t>
      </w:r>
    </w:p>
    <w:p w:rsidR="004C0301" w:rsidRPr="003A50D4" w:rsidRDefault="004C0301" w:rsidP="003A50D4">
      <w:pPr>
        <w:pStyle w:val="ad"/>
        <w:spacing w:before="0" w:beforeAutospacing="0" w:after="0" w:line="360" w:lineRule="auto"/>
        <w:jc w:val="both"/>
        <w:rPr>
          <w:sz w:val="28"/>
          <w:szCs w:val="28"/>
        </w:rPr>
      </w:pPr>
      <w:r w:rsidRPr="003A50D4">
        <w:rPr>
          <w:bCs/>
          <w:sz w:val="28"/>
          <w:szCs w:val="28"/>
        </w:rPr>
        <w:t xml:space="preserve">2. </w:t>
      </w:r>
      <w:r w:rsidR="0061040C" w:rsidRPr="003A50D4">
        <w:rPr>
          <w:sz w:val="28"/>
          <w:szCs w:val="28"/>
        </w:rPr>
        <w:t xml:space="preserve">Оценочные средства включают </w:t>
      </w:r>
      <w:r w:rsidRPr="003A50D4">
        <w:rPr>
          <w:sz w:val="28"/>
          <w:szCs w:val="28"/>
        </w:rPr>
        <w:t xml:space="preserve">контрольные материалы для проведения текущего контроля и промежуточной аттестации в форме эссе, вопросов к </w:t>
      </w:r>
      <w:r w:rsidR="00874CF1" w:rsidRPr="003A50D4">
        <w:rPr>
          <w:sz w:val="28"/>
          <w:szCs w:val="28"/>
        </w:rPr>
        <w:t>экзамен</w:t>
      </w:r>
      <w:r w:rsidRPr="003A50D4">
        <w:rPr>
          <w:sz w:val="28"/>
          <w:szCs w:val="28"/>
        </w:rPr>
        <w:t>у.</w:t>
      </w:r>
      <w:bookmarkStart w:id="0" w:name="_GoBack"/>
      <w:bookmarkEnd w:id="0"/>
    </w:p>
    <w:p w:rsidR="004C0301" w:rsidRPr="003A50D4" w:rsidRDefault="004C0301" w:rsidP="003A50D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A50D4">
        <w:rPr>
          <w:rFonts w:ascii="Times New Roman" w:hAnsi="Times New Roman" w:cs="Times New Roman"/>
          <w:bCs/>
          <w:sz w:val="28"/>
          <w:szCs w:val="28"/>
        </w:rPr>
        <w:t>3. Структура и содержание заданий разработаны в соответствии с рабочей</w:t>
      </w:r>
      <w:r w:rsidRPr="003A50D4">
        <w:rPr>
          <w:rFonts w:ascii="Times New Roman" w:hAnsi="Times New Roman" w:cs="Times New Roman"/>
          <w:sz w:val="28"/>
          <w:szCs w:val="28"/>
        </w:rPr>
        <w:t xml:space="preserve"> программой учебной дисциплины (модуля) </w:t>
      </w:r>
      <w:r w:rsidR="00BC527E" w:rsidRPr="003A50D4">
        <w:rPr>
          <w:rFonts w:ascii="Times New Roman" w:hAnsi="Times New Roman" w:cs="Times New Roman"/>
          <w:sz w:val="28"/>
          <w:szCs w:val="28"/>
        </w:rPr>
        <w:t>Программное обеспечение ЭВМ</w:t>
      </w:r>
      <w:r w:rsidRPr="003A50D4">
        <w:rPr>
          <w:rFonts w:ascii="Times New Roman" w:hAnsi="Times New Roman" w:cs="Times New Roman"/>
          <w:sz w:val="28"/>
          <w:szCs w:val="28"/>
        </w:rPr>
        <w:t>.</w:t>
      </w:r>
    </w:p>
    <w:p w:rsidR="004C0301" w:rsidRPr="003A50D4" w:rsidRDefault="004C0301" w:rsidP="003A50D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0D4">
        <w:rPr>
          <w:rFonts w:ascii="Times New Roman" w:hAnsi="Times New Roman" w:cs="Times New Roman"/>
          <w:bCs/>
          <w:sz w:val="28"/>
          <w:szCs w:val="28"/>
        </w:rPr>
        <w:t xml:space="preserve">4. Перечень компетенций, формируемых дисциплиной: </w:t>
      </w:r>
    </w:p>
    <w:p w:rsidR="00641909" w:rsidRPr="003A50D4" w:rsidRDefault="00641909" w:rsidP="003A50D4">
      <w:pPr>
        <w:tabs>
          <w:tab w:val="num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0D4">
        <w:rPr>
          <w:rFonts w:ascii="Times New Roman" w:hAnsi="Times New Roman" w:cs="Times New Roman"/>
          <w:sz w:val="28"/>
          <w:szCs w:val="28"/>
        </w:rPr>
        <w:t>готовность реализовывать образовательные программы по учебным предметам в соответствии с требованиями образовательных стандартов (ПК-1).</w:t>
      </w:r>
    </w:p>
    <w:p w:rsidR="004C0301" w:rsidRPr="003A50D4" w:rsidRDefault="004C0301" w:rsidP="003A50D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50D4">
        <w:rPr>
          <w:rFonts w:ascii="Times New Roman" w:hAnsi="Times New Roman" w:cs="Times New Roman"/>
          <w:bCs/>
          <w:sz w:val="28"/>
          <w:szCs w:val="28"/>
        </w:rPr>
        <w:t>5. Проверка и оценка результатов выполнения заданий:</w:t>
      </w:r>
    </w:p>
    <w:p w:rsidR="004C0301" w:rsidRPr="003A50D4" w:rsidRDefault="003A50D4" w:rsidP="003A50D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0301" w:rsidRPr="003A50D4">
        <w:rPr>
          <w:rFonts w:ascii="Times New Roman" w:hAnsi="Times New Roman" w:cs="Times New Roman"/>
          <w:sz w:val="28"/>
          <w:szCs w:val="28"/>
        </w:rPr>
        <w:t>Формируется в соответствии с критериями и шкалами оценивания по каждому виду контроля.</w:t>
      </w:r>
    </w:p>
    <w:p w:rsidR="004C0301" w:rsidRDefault="004C0301" w:rsidP="00D720DC">
      <w:pPr>
        <w:pStyle w:val="a8"/>
        <w:spacing w:after="0" w:line="36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0301" w:rsidRPr="003A50D4" w:rsidRDefault="004C0301" w:rsidP="003A50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0D4">
        <w:rPr>
          <w:rFonts w:ascii="Times New Roman" w:hAnsi="Times New Roman" w:cs="Times New Roman"/>
          <w:b/>
          <w:bCs/>
          <w:sz w:val="28"/>
          <w:szCs w:val="28"/>
        </w:rPr>
        <w:t>Наименование оценочных средств по контролируемым разделам дисциплины</w:t>
      </w:r>
      <w:r w:rsidR="00735C14" w:rsidRPr="003A50D4">
        <w:rPr>
          <w:rFonts w:ascii="Times New Roman" w:hAnsi="Times New Roman" w:cs="Times New Roman"/>
          <w:b/>
          <w:sz w:val="28"/>
          <w:szCs w:val="28"/>
        </w:rPr>
        <w:t>Программное обеспечение ЭВМ</w:t>
      </w:r>
    </w:p>
    <w:p w:rsidR="004C0301" w:rsidRPr="003A50D4" w:rsidRDefault="004C0301" w:rsidP="004C030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3544"/>
        <w:gridCol w:w="2835"/>
        <w:gridCol w:w="2517"/>
      </w:tblGrid>
      <w:tr w:rsidR="00C84080" w:rsidTr="00D720DC">
        <w:tc>
          <w:tcPr>
            <w:tcW w:w="675" w:type="dxa"/>
          </w:tcPr>
          <w:p w:rsidR="00C84080" w:rsidRPr="00C84080" w:rsidRDefault="00C84080" w:rsidP="00C8408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08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544" w:type="dxa"/>
          </w:tcPr>
          <w:p w:rsidR="00C84080" w:rsidRPr="00C84080" w:rsidRDefault="00C84080" w:rsidP="00C8408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080">
              <w:rPr>
                <w:rFonts w:ascii="Times New Roman" w:hAnsi="Times New Roman" w:cs="Times New Roman"/>
                <w:sz w:val="20"/>
                <w:szCs w:val="20"/>
              </w:rPr>
              <w:t>Контролируемые разделы (темы) дисциплины</w:t>
            </w:r>
          </w:p>
        </w:tc>
        <w:tc>
          <w:tcPr>
            <w:tcW w:w="2835" w:type="dxa"/>
          </w:tcPr>
          <w:p w:rsidR="00C84080" w:rsidRPr="00C84080" w:rsidRDefault="00C84080" w:rsidP="00C8408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080">
              <w:rPr>
                <w:rFonts w:ascii="Times New Roman" w:hAnsi="Times New Roman" w:cs="Times New Roman"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2517" w:type="dxa"/>
          </w:tcPr>
          <w:p w:rsidR="00C84080" w:rsidRPr="00C84080" w:rsidRDefault="00C84080" w:rsidP="00C8408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408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84080">
              <w:rPr>
                <w:rFonts w:ascii="Times New Roman" w:hAnsi="Times New Roman" w:cs="Times New Roman"/>
                <w:sz w:val="20"/>
                <w:szCs w:val="20"/>
              </w:rPr>
              <w:t>оценочного средства</w:t>
            </w:r>
          </w:p>
        </w:tc>
      </w:tr>
      <w:tr w:rsidR="005012B5" w:rsidRPr="005012B5" w:rsidTr="00D720DC">
        <w:tc>
          <w:tcPr>
            <w:tcW w:w="675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012B5" w:rsidRPr="00DF4259" w:rsidRDefault="00DF4259" w:rsidP="00DF4259">
            <w:pPr>
              <w:pStyle w:val="Default"/>
              <w:rPr>
                <w:rFonts w:ascii="Times New Roman" w:hAnsi="Times New Roman" w:cs="Times New Roman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>Введ</w:t>
            </w:r>
            <w:r w:rsidR="00A50043">
              <w:rPr>
                <w:rFonts w:ascii="Times New Roman" w:hAnsi="Times New Roman" w:cs="Times New Roman"/>
                <w:sz w:val="22"/>
                <w:szCs w:val="22"/>
              </w:rPr>
              <w:t>ение. Основные задачи курса программного обеспече</w:t>
            </w: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ние </w:t>
            </w:r>
          </w:p>
        </w:tc>
        <w:tc>
          <w:tcPr>
            <w:tcW w:w="2835" w:type="dxa"/>
          </w:tcPr>
          <w:p w:rsidR="005012B5" w:rsidRPr="00A50043" w:rsidRDefault="00641909" w:rsidP="005012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5012B5" w:rsidRPr="005012B5" w:rsidRDefault="005012B5" w:rsidP="00D72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012B5" w:rsidRPr="005012B5" w:rsidTr="00D720DC">
        <w:tc>
          <w:tcPr>
            <w:tcW w:w="675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012B5" w:rsidRPr="00DF4259" w:rsidRDefault="00DF4259" w:rsidP="00DF4259">
            <w:pPr>
              <w:pStyle w:val="Default"/>
              <w:rPr>
                <w:rFonts w:ascii="Times New Roman" w:hAnsi="Times New Roman" w:cs="Times New Roman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Операционная система как средство распреде-ления и управления ресурсами. Основные функции ОС. Структу-ра ОС </w:t>
            </w:r>
          </w:p>
        </w:tc>
        <w:tc>
          <w:tcPr>
            <w:tcW w:w="2835" w:type="dxa"/>
          </w:tcPr>
          <w:p w:rsidR="005012B5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012B5" w:rsidRPr="005012B5" w:rsidTr="00D720DC">
        <w:tc>
          <w:tcPr>
            <w:tcW w:w="675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012B5" w:rsidRPr="00DF4259" w:rsidRDefault="00DF4259" w:rsidP="00DF4259">
            <w:pPr>
              <w:pStyle w:val="Default"/>
              <w:rPr>
                <w:rFonts w:ascii="Times New Roman" w:hAnsi="Times New Roman" w:cs="Times New Roman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Внутренние и внешние программы утилиты. Команды ОС </w:t>
            </w:r>
          </w:p>
        </w:tc>
        <w:tc>
          <w:tcPr>
            <w:tcW w:w="2835" w:type="dxa"/>
          </w:tcPr>
          <w:p w:rsidR="005012B5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012B5" w:rsidRPr="005012B5" w:rsidTr="00D720DC">
        <w:tc>
          <w:tcPr>
            <w:tcW w:w="675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012B5" w:rsidRPr="00DF4259" w:rsidRDefault="00DF4259" w:rsidP="00A50043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Аппаратное обеспечение ЭВМ </w:t>
            </w:r>
          </w:p>
        </w:tc>
        <w:tc>
          <w:tcPr>
            <w:tcW w:w="2835" w:type="dxa"/>
          </w:tcPr>
          <w:p w:rsidR="005012B5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5012B5" w:rsidRPr="005012B5" w:rsidRDefault="005012B5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P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3544" w:type="dxa"/>
          </w:tcPr>
          <w:p w:rsidR="00DF4259" w:rsidRPr="00A50043" w:rsidRDefault="00A50043" w:rsidP="00DF425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Понятия об информа</w:t>
            </w:r>
            <w:r w:rsidR="00DF4259"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ционных процессах. Принципы организа-ции информационных процессов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P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3544" w:type="dxa"/>
          </w:tcPr>
          <w:p w:rsidR="00DF4259" w:rsidRPr="00DF4259" w:rsidRDefault="00A50043" w:rsidP="00DF425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Система программиро</w:t>
            </w:r>
            <w:r w:rsidR="00DF4259"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вания, основные функ-ции и компоненты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P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</w:tcPr>
          <w:p w:rsidR="00DF4259" w:rsidRPr="00641909" w:rsidRDefault="00A50043" w:rsidP="00DF425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Прикладное про</w:t>
            </w:r>
            <w:r w:rsidR="00DF4259"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граммное обеспечение общего назначения. Системы обработки текстов. Электронные таблицы.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P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</w:tcPr>
          <w:p w:rsidR="00DF4259" w:rsidRPr="00DF4259" w:rsidRDefault="00DF4259" w:rsidP="00DF4259">
            <w:pPr>
              <w:pStyle w:val="Default"/>
              <w:rPr>
                <w:rFonts w:ascii="Times New Roman" w:hAnsi="Times New Roman" w:cs="Times New Roman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>СУБД. Базы данных и системы управления БД. Предс</w:t>
            </w:r>
            <w:r w:rsidR="00A50043">
              <w:rPr>
                <w:rFonts w:ascii="Times New Roman" w:hAnsi="Times New Roman" w:cs="Times New Roman"/>
                <w:sz w:val="22"/>
                <w:szCs w:val="22"/>
              </w:rPr>
              <w:t>тавления о языках управления ре</w:t>
            </w: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ляционными БД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</w:tcPr>
          <w:p w:rsidR="00DF4259" w:rsidRPr="00A50043" w:rsidRDefault="00A50043" w:rsidP="00DF425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Прикладные инстру</w:t>
            </w:r>
            <w:r w:rsidR="00DF4259"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ментальные пакеты для решения математиче-ских задач на ПЭВМ. Обзор пакетов Mathe-matica, Maple, MathCad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4" w:type="dxa"/>
          </w:tcPr>
          <w:p w:rsidR="00DF4259" w:rsidRPr="006763D3" w:rsidRDefault="00A50043" w:rsidP="00DF425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Технология подготов</w:t>
            </w:r>
            <w:r w:rsidR="00DF4259"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ки материалов и есте-ственнонаучных тек-стов. LATEX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544" w:type="dxa"/>
          </w:tcPr>
          <w:p w:rsidR="00DF4259" w:rsidRPr="00DF4259" w:rsidRDefault="00DF4259" w:rsidP="00DF4259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Графические пакеты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544" w:type="dxa"/>
          </w:tcPr>
          <w:p w:rsidR="00DF4259" w:rsidRPr="00DF4259" w:rsidRDefault="00DF4259" w:rsidP="00DF4259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ОС Linux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DF4259" w:rsidRPr="005012B5" w:rsidTr="00D720DC">
        <w:tc>
          <w:tcPr>
            <w:tcW w:w="675" w:type="dxa"/>
          </w:tcPr>
          <w:p w:rsidR="00DF4259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544" w:type="dxa"/>
          </w:tcPr>
          <w:p w:rsidR="00DF4259" w:rsidRPr="00DF4259" w:rsidRDefault="00DF4259" w:rsidP="00DF4259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DF4259">
              <w:rPr>
                <w:rFonts w:ascii="Times New Roman" w:hAnsi="Times New Roman" w:cs="Times New Roman"/>
                <w:sz w:val="22"/>
                <w:szCs w:val="22"/>
              </w:rPr>
              <w:t xml:space="preserve">Прикладное ПО OC Linux </w:t>
            </w:r>
          </w:p>
        </w:tc>
        <w:tc>
          <w:tcPr>
            <w:tcW w:w="2835" w:type="dxa"/>
          </w:tcPr>
          <w:p w:rsidR="00DF4259" w:rsidRPr="005012B5" w:rsidRDefault="0064190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909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2517" w:type="dxa"/>
          </w:tcPr>
          <w:p w:rsidR="00DF4259" w:rsidRPr="005012B5" w:rsidRDefault="00DF4259" w:rsidP="00C840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2B5"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:rsidR="00C84080" w:rsidRDefault="00C84080" w:rsidP="00C840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50D4" w:rsidRDefault="003A50D4" w:rsidP="003A50D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2.РЕЗУЛЬТАТЫ ОСВОЕНИЯ ДИСЦИПЛИНЫ, ПОДЛЕЖАЩИЕ ПРОВЕР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</w:t>
      </w:r>
    </w:p>
    <w:p w:rsidR="003A50D4" w:rsidRDefault="003A50D4" w:rsidP="00E57E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0D4" w:rsidRPr="002D3B07" w:rsidRDefault="003A50D4" w:rsidP="003A50D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Результатом освоения учебной дисциплины является овладение обучающимися видом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A50D4" w:rsidRPr="00BC4254" w:rsidRDefault="003A50D4" w:rsidP="004A6DA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личностных: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осознание своего места в информационном обществе;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− 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</w:t>
      </w: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себя знания в профессиональной области, используя для этого доступные источники информации;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метапредметных: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умение определять цели, составлять планы деятельности и определять средства, необходимые для их реализации;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 коммуникационных технологий;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 умение анализировать и представлять информацию, данную в электронных форматах на компьютере в различных видах;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умение использовать средства информационно-коммуникационных технологий в решении когнитивных, коммуникативных и организационных задач с соблюдением требований эргономики, техники безопасности, гигиены, ресурсосбережения, правовых и этических норм, норм информационной безопасности;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предметных: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сформированность представлений о роли информации и информационныхпроцессов в окружающем мире;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использование готовых прикладных компьютерных программ по профилю подготовки;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владение способами представления, хранения и обработки данных на компьютере;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владение компьютерными средствами представления и анализа данных вэлектронных таблицах;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сформированность представлений о базах данных и простейших средствах управления ими;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 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3A50D4" w:rsidRPr="00BC4254" w:rsidRDefault="003A50D4" w:rsidP="003A50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</w:rPr>
        <w:t>− 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3A50D4" w:rsidRDefault="003A50D4" w:rsidP="00E57E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154" w:rsidRDefault="00640154" w:rsidP="00E57E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154" w:rsidRPr="004855A6" w:rsidRDefault="00640154" w:rsidP="00640154">
      <w:pPr>
        <w:tabs>
          <w:tab w:val="left" w:pos="7938"/>
        </w:tabs>
        <w:spacing w:after="0" w:line="360" w:lineRule="auto"/>
        <w:ind w:left="7" w:right="1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3.ОЦЕНКА ОСВОЕНИЯ УЧЕБНОЙ ДИСЦИПЛИНЫ</w:t>
      </w:r>
    </w:p>
    <w:p w:rsidR="00C84080" w:rsidRPr="00E57ED9" w:rsidRDefault="00C84080" w:rsidP="00E57E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ED9">
        <w:rPr>
          <w:rFonts w:ascii="Times New Roman" w:hAnsi="Times New Roman" w:cs="Times New Roman"/>
          <w:b/>
          <w:sz w:val="24"/>
          <w:szCs w:val="24"/>
        </w:rPr>
        <w:t xml:space="preserve">Тест-билеты по </w:t>
      </w:r>
      <w:r w:rsidRPr="000E2771">
        <w:rPr>
          <w:rFonts w:ascii="Times New Roman" w:hAnsi="Times New Roman" w:cs="Times New Roman"/>
          <w:b/>
          <w:sz w:val="24"/>
          <w:szCs w:val="24"/>
        </w:rPr>
        <w:t>дисциплине «</w:t>
      </w:r>
      <w:r w:rsidR="000E2771" w:rsidRPr="000E2771">
        <w:rPr>
          <w:rFonts w:ascii="Times New Roman" w:hAnsi="Times New Roman" w:cs="Times New Roman"/>
          <w:b/>
          <w:sz w:val="24"/>
          <w:szCs w:val="24"/>
        </w:rPr>
        <w:t>Программное обеспечение ЭВМ</w:t>
      </w:r>
      <w:r w:rsidRPr="000E2771">
        <w:rPr>
          <w:rFonts w:ascii="Times New Roman" w:hAnsi="Times New Roman" w:cs="Times New Roman"/>
          <w:b/>
          <w:sz w:val="24"/>
          <w:szCs w:val="24"/>
        </w:rPr>
        <w:t>»</w:t>
      </w:r>
    </w:p>
    <w:p w:rsidR="00C84080" w:rsidRPr="00E57ED9" w:rsidRDefault="00C84080" w:rsidP="00E57E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12B5" w:rsidRDefault="005012B5" w:rsidP="005012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ED9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p w:rsidR="00640154" w:rsidRPr="00640154" w:rsidRDefault="00640154" w:rsidP="005012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4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№1. </w:t>
      </w:r>
      <w:r w:rsidRPr="007B5032">
        <w:rPr>
          <w:rFonts w:ascii="Times New Roman" w:hAnsi="Times New Roman" w:cs="Times New Roman"/>
        </w:rPr>
        <w:t>Назовите основные компоненты системы программирования.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компилятор, редактор, справочная система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 транслятор, файловая система, отладчик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командный процессор, загрузчик, антивирусная программа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г) интерпретатор, система сжатия дисков, отладчик</w:t>
      </w:r>
    </w:p>
    <w:p w:rsidR="007B5032" w:rsidRPr="007B5032" w:rsidRDefault="007B5032" w:rsidP="006401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№2. </w:t>
      </w:r>
      <w:r w:rsidRPr="007B5032">
        <w:rPr>
          <w:rFonts w:ascii="Times New Roman" w:hAnsi="Times New Roman" w:cs="Times New Roman"/>
        </w:rPr>
        <w:t xml:space="preserve">С помощью какой программы можно создать информационный буклет под управлением ОС </w:t>
      </w:r>
      <w:r w:rsidRPr="007B5032">
        <w:rPr>
          <w:rFonts w:ascii="Times New Roman" w:hAnsi="Times New Roman" w:cs="Times New Roman"/>
          <w:lang w:val="en-US"/>
        </w:rPr>
        <w:t>Windows</w:t>
      </w:r>
      <w:r w:rsidRPr="007B5032">
        <w:rPr>
          <w:rFonts w:ascii="Times New Roman" w:hAnsi="Times New Roman" w:cs="Times New Roman"/>
        </w:rPr>
        <w:t>?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7B5032">
        <w:rPr>
          <w:rFonts w:ascii="Times New Roman" w:hAnsi="Times New Roman" w:cs="Times New Roman"/>
        </w:rPr>
        <w:t>а</w:t>
      </w:r>
      <w:r w:rsidRPr="007B5032">
        <w:rPr>
          <w:rFonts w:ascii="Times New Roman" w:hAnsi="Times New Roman" w:cs="Times New Roman"/>
          <w:lang w:val="en-US"/>
        </w:rPr>
        <w:t>) OneNote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7B5032">
        <w:rPr>
          <w:rFonts w:ascii="Times New Roman" w:hAnsi="Times New Roman" w:cs="Times New Roman"/>
        </w:rPr>
        <w:t>б</w:t>
      </w:r>
      <w:r w:rsidRPr="007B5032">
        <w:rPr>
          <w:rFonts w:ascii="Times New Roman" w:hAnsi="Times New Roman" w:cs="Times New Roman"/>
          <w:lang w:val="en-US"/>
        </w:rPr>
        <w:t>) PowerPoint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7B5032">
        <w:rPr>
          <w:rFonts w:ascii="Times New Roman" w:hAnsi="Times New Roman" w:cs="Times New Roman"/>
        </w:rPr>
        <w:t>в</w:t>
      </w:r>
      <w:r w:rsidRPr="007B5032">
        <w:rPr>
          <w:rFonts w:ascii="Times New Roman" w:hAnsi="Times New Roman" w:cs="Times New Roman"/>
          <w:lang w:val="en-US"/>
        </w:rPr>
        <w:t>) Publisher</w:t>
      </w:r>
    </w:p>
    <w:p w:rsid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 xml:space="preserve">г) </w:t>
      </w:r>
      <w:r w:rsidRPr="007B5032">
        <w:rPr>
          <w:rFonts w:ascii="Times New Roman" w:hAnsi="Times New Roman" w:cs="Times New Roman"/>
          <w:lang w:val="en-US"/>
        </w:rPr>
        <w:t>InfoPath</w:t>
      </w:r>
    </w:p>
    <w:p w:rsidR="00356FA0" w:rsidRPr="00356FA0" w:rsidRDefault="00356FA0" w:rsidP="007B50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№3. </w:t>
      </w:r>
      <w:r w:rsidRPr="007B5032">
        <w:rPr>
          <w:rFonts w:ascii="Times New Roman" w:hAnsi="Times New Roman" w:cs="Times New Roman"/>
        </w:rPr>
        <w:t>Логический язык программирования относиться к …?</w:t>
      </w:r>
    </w:p>
    <w:p w:rsidR="007B5032" w:rsidRPr="007B5032" w:rsidRDefault="007B5032" w:rsidP="007B5032">
      <w:pPr>
        <w:spacing w:after="0" w:line="240" w:lineRule="auto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декларативным языкам программирования</w:t>
      </w:r>
    </w:p>
    <w:p w:rsidR="007B5032" w:rsidRPr="007B5032" w:rsidRDefault="007B5032" w:rsidP="007B5032">
      <w:pPr>
        <w:spacing w:after="0" w:line="240" w:lineRule="auto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 структурным языкам программирования</w:t>
      </w:r>
    </w:p>
    <w:p w:rsidR="007B5032" w:rsidRPr="007B5032" w:rsidRDefault="007B5032" w:rsidP="007B5032">
      <w:pPr>
        <w:spacing w:after="0" w:line="240" w:lineRule="auto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процедурным языкам программирования</w:t>
      </w:r>
    </w:p>
    <w:p w:rsidR="007B5032" w:rsidRDefault="007B5032" w:rsidP="007B5032">
      <w:pPr>
        <w:spacing w:after="0" w:line="240" w:lineRule="auto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г) машинным языком программирования</w:t>
      </w:r>
    </w:p>
    <w:p w:rsidR="00356FA0" w:rsidRPr="007B5032" w:rsidRDefault="00356FA0" w:rsidP="007B5032">
      <w:pPr>
        <w:spacing w:after="0" w:line="240" w:lineRule="auto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№4. </w:t>
      </w:r>
      <w:r w:rsidRPr="007B5032">
        <w:rPr>
          <w:rFonts w:ascii="Times New Roman" w:hAnsi="Times New Roman" w:cs="Times New Roman"/>
        </w:rPr>
        <w:t>Что такое антивирусная программа?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Программа или программный комплекс выявляющий компьютерный вирус; позволяют уничтожить вредоносное программное обеспечение и по возможности восстановить испорченные файлы.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 Программа или программный комплекс выявляющий не удалённые программы, на которых нет ссылок в реестре; удаляет программы из реестра операционной системы.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Программа или программный комплекс выявляющий сбойные программы, которые неправильно выполняются; удаляет программы из файловой системы.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lastRenderedPageBreak/>
        <w:t>г) Программа или программный комплекс выявляющий узкие места в работе программ; обнаруживает и удаляет скрытые угрозы компьютеру.</w:t>
      </w:r>
    </w:p>
    <w:p w:rsidR="007B5032" w:rsidRPr="007B5032" w:rsidRDefault="007B5032" w:rsidP="007B503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№5. </w:t>
      </w:r>
      <w:r w:rsidRPr="007B5032">
        <w:rPr>
          <w:rFonts w:ascii="Times New Roman" w:hAnsi="Times New Roman" w:cs="Times New Roman"/>
        </w:rPr>
        <w:t>Назовите основные технические параметры ЦП.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разрядность, адресное пространство, тактовая частота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 блочность, разрядность, тактовая частота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быстродействие, развертка, разрядность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г) наличие регистров управления, тактовая частота, рентабельность</w:t>
      </w:r>
    </w:p>
    <w:p w:rsidR="007B5032" w:rsidRPr="007B5032" w:rsidRDefault="007B5032" w:rsidP="007B503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№6. </w:t>
      </w:r>
      <w:r w:rsidRPr="007B5032">
        <w:rPr>
          <w:rFonts w:ascii="Times New Roman" w:hAnsi="Times New Roman" w:cs="Times New Roman"/>
        </w:rPr>
        <w:t>Какие программные средства входят в состав системного программного обеспечения?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антивирусные средства, утилиты, операционные системы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 xml:space="preserve">б) текстовый процессор, СУБД, программы компьютерной графики 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операционная система, программа переводчик, загрузчик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г) система программирования, антивирус, электронные таблицы</w:t>
      </w:r>
    </w:p>
    <w:p w:rsidR="007B5032" w:rsidRPr="007B5032" w:rsidRDefault="007B5032" w:rsidP="007B503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№7. </w:t>
      </w:r>
      <w:r w:rsidRPr="007B5032">
        <w:rPr>
          <w:rFonts w:ascii="Times New Roman" w:hAnsi="Times New Roman" w:cs="Times New Roman"/>
        </w:rPr>
        <w:t>Относительный путь к файлу состоит из списка каталогов, которые нужно  …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пройти от рабочего каталога, чтобы добраться до файла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 открыть в корневом процессе, чтобы добраться до файла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добавить в переменную PATH операционной среды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г) пройти от корневого каталога, чтобы добраться до файла</w:t>
      </w:r>
    </w:p>
    <w:p w:rsidR="007B5032" w:rsidRPr="007B5032" w:rsidRDefault="007B5032" w:rsidP="007B503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№8. </w:t>
      </w:r>
      <w:r w:rsidRPr="007B5032">
        <w:rPr>
          <w:rFonts w:ascii="Times New Roman" w:hAnsi="Times New Roman" w:cs="Times New Roman"/>
          <w:color w:val="000000"/>
        </w:rPr>
        <w:t xml:space="preserve">Как называется системная обрабатывающая программа, объединяющая основные функции редактора связей и программы выборки? Программа помещает находящиеся в ее входном наборе данных объектные и загрузочные модули в оперативную память, объединяет их в единую программу. 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</w:t>
      </w:r>
      <w:r w:rsidRPr="007B5032">
        <w:rPr>
          <w:rFonts w:ascii="Times New Roman" w:hAnsi="Times New Roman" w:cs="Times New Roman"/>
          <w:color w:val="000000"/>
        </w:rPr>
        <w:t xml:space="preserve"> редактор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</w:t>
      </w:r>
      <w:r w:rsidRPr="007B5032">
        <w:rPr>
          <w:rFonts w:ascii="Times New Roman" w:hAnsi="Times New Roman" w:cs="Times New Roman"/>
          <w:color w:val="000000"/>
        </w:rPr>
        <w:t xml:space="preserve"> транслятор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</w:t>
      </w:r>
      <w:r w:rsidRPr="007B5032">
        <w:rPr>
          <w:rFonts w:ascii="Times New Roman" w:hAnsi="Times New Roman" w:cs="Times New Roman"/>
          <w:color w:val="000000"/>
        </w:rPr>
        <w:t xml:space="preserve"> отладчик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B5032">
        <w:rPr>
          <w:rFonts w:ascii="Times New Roman" w:hAnsi="Times New Roman" w:cs="Times New Roman"/>
        </w:rPr>
        <w:t>г)</w:t>
      </w:r>
      <w:r w:rsidRPr="007B5032">
        <w:rPr>
          <w:rFonts w:ascii="Times New Roman" w:hAnsi="Times New Roman" w:cs="Times New Roman"/>
          <w:color w:val="000000"/>
        </w:rPr>
        <w:t xml:space="preserve"> компоновщик</w:t>
      </w:r>
    </w:p>
    <w:p w:rsidR="007B5032" w:rsidRPr="007B5032" w:rsidRDefault="007B5032" w:rsidP="007B503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</w:p>
    <w:p w:rsidR="007B5032" w:rsidRPr="007B5032" w:rsidRDefault="007B5032" w:rsidP="007B503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№9. </w:t>
      </w:r>
      <w:r w:rsidRPr="007B5032">
        <w:rPr>
          <w:rFonts w:ascii="Times New Roman" w:hAnsi="Times New Roman" w:cs="Times New Roman"/>
          <w:color w:val="000000"/>
        </w:rPr>
        <w:t>Что такое виртуальная память?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а) Метод работы компьютера с памятью на жестком диске как с оперативной памятью. Позволяет обрабатывать большие объемы данных и обеспечивает многозадачный режим работы.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б) Метод работы компьютера с видеопамятью на жестком диске как с переносным диском. Позволяет обрабатывать большие объемы данных и обеспечивает многопользовательский режим работы.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5032">
        <w:rPr>
          <w:rFonts w:ascii="Times New Roman" w:hAnsi="Times New Roman" w:cs="Times New Roman"/>
        </w:rPr>
        <w:t>в) Метод работы компьютера с воображаемой памятью как с оперативной памятью. Позволяет обрабатывать большие объемы данных и обеспечивает многозадачный режим работы.</w:t>
      </w:r>
    </w:p>
    <w:p w:rsidR="007B5032" w:rsidRPr="007B5032" w:rsidRDefault="007B5032" w:rsidP="007B503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B5032">
        <w:rPr>
          <w:rFonts w:ascii="Times New Roman" w:hAnsi="Times New Roman" w:cs="Times New Roman"/>
        </w:rPr>
        <w:t>г) Метод работы компьютера с основной памяти как с дисковой памятью. Позволяет обрабатывать большие объемы данных и обеспечивает многозадачный режим работы.</w:t>
      </w:r>
    </w:p>
    <w:p w:rsid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356FA0" w:rsidRPr="000668D4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0668D4">
        <w:rPr>
          <w:rFonts w:ascii="Times New Roman" w:hAnsi="Times New Roman" w:cs="Times New Roman"/>
        </w:rPr>
        <w:t xml:space="preserve">Задание №10. </w:t>
      </w:r>
      <w:r w:rsidRPr="000668D4">
        <w:rPr>
          <w:rFonts w:ascii="Times New Roman" w:hAnsi="Times New Roman" w:cs="Times New Roman"/>
          <w:color w:val="000000"/>
        </w:rPr>
        <w:t>Как называется программа, получающая на входе исходную программу и порождающую на выходе функционально эквивалентную исходной объектную программу?</w:t>
      </w:r>
    </w:p>
    <w:p w:rsidR="00356FA0" w:rsidRPr="000668D4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0668D4">
        <w:rPr>
          <w:rFonts w:ascii="Times New Roman" w:hAnsi="Times New Roman" w:cs="Times New Roman"/>
        </w:rPr>
        <w:t>а)</w:t>
      </w:r>
      <w:r w:rsidRPr="000668D4">
        <w:rPr>
          <w:rFonts w:ascii="Times New Roman" w:hAnsi="Times New Roman" w:cs="Times New Roman"/>
          <w:color w:val="000000"/>
        </w:rPr>
        <w:t xml:space="preserve"> редактор</w:t>
      </w:r>
    </w:p>
    <w:p w:rsidR="00356FA0" w:rsidRPr="000668D4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0668D4">
        <w:rPr>
          <w:rFonts w:ascii="Times New Roman" w:hAnsi="Times New Roman" w:cs="Times New Roman"/>
        </w:rPr>
        <w:t>б)</w:t>
      </w:r>
      <w:r w:rsidRPr="000668D4">
        <w:rPr>
          <w:rFonts w:ascii="Times New Roman" w:hAnsi="Times New Roman" w:cs="Times New Roman"/>
          <w:color w:val="000000"/>
        </w:rPr>
        <w:t xml:space="preserve"> транслятор</w:t>
      </w:r>
    </w:p>
    <w:p w:rsidR="00356FA0" w:rsidRPr="000668D4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0668D4">
        <w:rPr>
          <w:rFonts w:ascii="Times New Roman" w:hAnsi="Times New Roman" w:cs="Times New Roman"/>
        </w:rPr>
        <w:t>в)</w:t>
      </w:r>
      <w:r w:rsidRPr="000668D4">
        <w:rPr>
          <w:rFonts w:ascii="Times New Roman" w:hAnsi="Times New Roman" w:cs="Times New Roman"/>
          <w:color w:val="000000"/>
        </w:rPr>
        <w:t xml:space="preserve"> оладчик</w:t>
      </w:r>
    </w:p>
    <w:p w:rsidR="00356FA0" w:rsidRPr="000668D4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0668D4">
        <w:rPr>
          <w:rFonts w:ascii="Times New Roman" w:hAnsi="Times New Roman" w:cs="Times New Roman"/>
        </w:rPr>
        <w:t>г)</w:t>
      </w:r>
      <w:r w:rsidRPr="000668D4">
        <w:rPr>
          <w:rFonts w:ascii="Times New Roman" w:hAnsi="Times New Roman" w:cs="Times New Roman"/>
          <w:color w:val="000000"/>
        </w:rPr>
        <w:t xml:space="preserve"> компоновщик</w:t>
      </w:r>
    </w:p>
    <w:p w:rsidR="007B5032" w:rsidRPr="00E57ED9" w:rsidRDefault="007B5032" w:rsidP="005012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12B5" w:rsidRPr="00E57ED9" w:rsidRDefault="005012B5" w:rsidP="005012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ED9">
        <w:rPr>
          <w:rFonts w:ascii="Times New Roman" w:hAnsi="Times New Roman" w:cs="Times New Roman"/>
          <w:b/>
          <w:bCs/>
          <w:sz w:val="24"/>
          <w:szCs w:val="24"/>
        </w:rPr>
        <w:t>ВАРИАНТ №2</w:t>
      </w:r>
    </w:p>
    <w:p w:rsidR="005012B5" w:rsidRDefault="005012B5" w:rsidP="00501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FA0" w:rsidRP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Задание №1. </w:t>
      </w:r>
      <w:r w:rsidRPr="00356FA0">
        <w:rPr>
          <w:rFonts w:ascii="Times New Roman" w:hAnsi="Times New Roman" w:cs="Times New Roman"/>
          <w:color w:val="000000"/>
        </w:rPr>
        <w:t>Совокупность программ и программных комплексов для решения задач определенного класса конкретной предметной области.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системное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прикладное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lastRenderedPageBreak/>
        <w:t>в) функциональное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356FA0">
        <w:rPr>
          <w:rFonts w:ascii="Times New Roman" w:hAnsi="Times New Roman" w:cs="Times New Roman"/>
        </w:rPr>
        <w:t>г) свободное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</w:p>
    <w:p w:rsidR="00356FA0" w:rsidRP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Задание №2. </w:t>
      </w:r>
      <w:r w:rsidRPr="00356FA0">
        <w:rPr>
          <w:rFonts w:ascii="Times New Roman" w:hAnsi="Times New Roman" w:cs="Times New Roman"/>
          <w:color w:val="000000"/>
        </w:rPr>
        <w:t>Кластером называют …</w:t>
      </w:r>
      <w:r w:rsidRPr="00356FA0">
        <w:rPr>
          <w:rFonts w:ascii="Times New Roman" w:hAnsi="Times New Roman" w:cs="Times New Roman"/>
          <w:bCs/>
          <w:color w:val="000000"/>
        </w:rPr>
        <w:t>.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физический участок оперативной памяти служащий для размещения фрагмента файла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физический участок кеш-памяти служащий для размещения фрагмента файла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физический участок жесткого диска служащий для размещения фрагмента файла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</w:rPr>
      </w:pPr>
      <w:r w:rsidRPr="00356FA0">
        <w:rPr>
          <w:rFonts w:ascii="Times New Roman" w:hAnsi="Times New Roman" w:cs="Times New Roman"/>
        </w:rPr>
        <w:t>г) физический участок постоянной памяти (ПЗУ) служащий для размещения фрагмента файла.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</w:rPr>
      </w:pPr>
    </w:p>
    <w:p w:rsidR="00356FA0" w:rsidRP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Задание №3. </w:t>
      </w:r>
      <w:r w:rsidRPr="00356FA0">
        <w:rPr>
          <w:rFonts w:ascii="Times New Roman" w:hAnsi="Times New Roman" w:cs="Times New Roman"/>
          <w:color w:val="000000"/>
        </w:rPr>
        <w:t>Совокупность программ и программных комплексов для обеспечения работы компьютера и сетей ЭВМ.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системное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прикладное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функциональное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356FA0">
        <w:rPr>
          <w:rFonts w:ascii="Times New Roman" w:hAnsi="Times New Roman" w:cs="Times New Roman"/>
        </w:rPr>
        <w:t>г) свободное программное обеспечение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</w:p>
    <w:p w:rsidR="00356FA0" w:rsidRP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Задание №4. </w:t>
      </w:r>
      <w:r w:rsidRPr="00356FA0">
        <w:rPr>
          <w:rFonts w:ascii="Times New Roman" w:hAnsi="Times New Roman" w:cs="Times New Roman"/>
          <w:color w:val="000000"/>
        </w:rPr>
        <w:t>В каких случаях возникают программные прерывания?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а) </w:t>
      </w:r>
      <w:r w:rsidRPr="00356FA0">
        <w:rPr>
          <w:rFonts w:ascii="Times New Roman" w:eastAsia="Arial Unicode MS" w:hAnsi="Times New Roman" w:cs="Times New Roman"/>
        </w:rPr>
        <w:t xml:space="preserve">инициируются аппаратурой, устройствами компьютера. 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б) </w:t>
      </w:r>
      <w:r w:rsidRPr="00356FA0">
        <w:rPr>
          <w:rFonts w:ascii="Times New Roman" w:eastAsia="Arial Unicode MS" w:hAnsi="Times New Roman" w:cs="Times New Roman"/>
        </w:rPr>
        <w:t>возникают при нестандартных ситуациях в работе микропроцессора, например деление на ноль, переполнение работы регистров процессора;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в) </w:t>
      </w:r>
      <w:r w:rsidRPr="00356FA0">
        <w:rPr>
          <w:rFonts w:ascii="Times New Roman" w:eastAsia="Arial Unicode MS" w:hAnsi="Times New Roman" w:cs="Times New Roman"/>
        </w:rPr>
        <w:t>инициируются  программами, когда одна программа хочет получить услуги со стороны другой.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356FA0">
        <w:rPr>
          <w:rFonts w:ascii="Times New Roman" w:hAnsi="Times New Roman" w:cs="Times New Roman"/>
        </w:rPr>
        <w:t xml:space="preserve">г) </w:t>
      </w:r>
      <w:r w:rsidRPr="00356FA0">
        <w:rPr>
          <w:rFonts w:ascii="Times New Roman" w:eastAsia="Arial Unicode MS" w:hAnsi="Times New Roman" w:cs="Times New Roman"/>
        </w:rPr>
        <w:t>возникают при нестандартных ситуациях в работе внешних устройств;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</w:p>
    <w:p w:rsidR="00356FA0" w:rsidRP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Задание №5. Программное обеспечение для работы с базами данных: краткое название?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СУБД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РБДС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БСДР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г) УБДС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356FA0" w:rsidRPr="00356FA0" w:rsidRDefault="00356FA0" w:rsidP="00356FA0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Задание №6. Средство объектно-ориентированного программирования в среде MS ACCESS?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lang w:val="en-US"/>
        </w:rPr>
      </w:pPr>
      <w:r w:rsidRPr="00356FA0">
        <w:rPr>
          <w:rFonts w:ascii="Times New Roman" w:hAnsi="Times New Roman" w:cs="Times New Roman"/>
        </w:rPr>
        <w:t>а</w:t>
      </w:r>
      <w:r w:rsidRPr="00356FA0">
        <w:rPr>
          <w:rFonts w:ascii="Times New Roman" w:hAnsi="Times New Roman" w:cs="Times New Roman"/>
          <w:lang w:val="en-US"/>
        </w:rPr>
        <w:t>) Java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lang w:val="en-US"/>
        </w:rPr>
      </w:pPr>
      <w:r w:rsidRPr="00356FA0">
        <w:rPr>
          <w:rFonts w:ascii="Times New Roman" w:hAnsi="Times New Roman" w:cs="Times New Roman"/>
        </w:rPr>
        <w:t>б</w:t>
      </w:r>
      <w:r w:rsidRPr="00356FA0">
        <w:rPr>
          <w:rFonts w:ascii="Times New Roman" w:hAnsi="Times New Roman" w:cs="Times New Roman"/>
          <w:lang w:val="en-US"/>
        </w:rPr>
        <w:t>) VBA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  <w:lang w:val="en-US"/>
        </w:rPr>
      </w:pPr>
      <w:r w:rsidRPr="00356FA0">
        <w:rPr>
          <w:rFonts w:ascii="Times New Roman" w:hAnsi="Times New Roman" w:cs="Times New Roman"/>
        </w:rPr>
        <w:t>в</w:t>
      </w:r>
      <w:r w:rsidRPr="00356FA0">
        <w:rPr>
          <w:rFonts w:ascii="Times New Roman" w:hAnsi="Times New Roman" w:cs="Times New Roman"/>
          <w:lang w:val="en-US"/>
        </w:rPr>
        <w:t>) JavaScript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г) </w:t>
      </w:r>
      <w:r w:rsidRPr="00356FA0">
        <w:rPr>
          <w:rFonts w:ascii="Times New Roman" w:hAnsi="Times New Roman" w:cs="Times New Roman"/>
          <w:lang w:val="en-US"/>
        </w:rPr>
        <w:t>C</w:t>
      </w:r>
      <w:r w:rsidRPr="00356FA0">
        <w:rPr>
          <w:rFonts w:ascii="Times New Roman" w:hAnsi="Times New Roman" w:cs="Times New Roman"/>
        </w:rPr>
        <w:t>++</w:t>
      </w:r>
    </w:p>
    <w:p w:rsidR="00356FA0" w:rsidRPr="00356FA0" w:rsidRDefault="00356FA0" w:rsidP="00356FA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356FA0" w:rsidRPr="00356FA0" w:rsidRDefault="00356FA0" w:rsidP="00356FA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Задание №7. Что подразумевает понятие «микропрограммирование»?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Создание небольших программ на языке высокого уровня для эффективного выполнения в ЭВМ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Формирование действий-сигналов для физического приведения в действие команд в ЭВМ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Создание программ с минимальными затратами памяти и физических ресурсов процессора для эффективного выполнения в ЭВМ.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г) Программирование логических схем для быстрого выполнения в ЭВМ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</w:p>
    <w:p w:rsidR="00356FA0" w:rsidRPr="00356FA0" w:rsidRDefault="00356FA0" w:rsidP="00356FA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Задание №8. Общая функциональная схема ЭВМ определяется использованием следующих архитектурных принципов строения ПЭВМ: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Модульность, магистральность, блочность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Модульность, магистральность, оптимальность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Модульность, микропрограммирование, открытость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г) Модульность, магистральность, микропрограммирование</w:t>
      </w:r>
    </w:p>
    <w:p w:rsidR="00356FA0" w:rsidRPr="00356FA0" w:rsidRDefault="00356FA0" w:rsidP="00356FA0">
      <w:pPr>
        <w:spacing w:after="0" w:line="240" w:lineRule="auto"/>
        <w:ind w:left="708"/>
        <w:rPr>
          <w:rFonts w:ascii="Times New Roman" w:hAnsi="Times New Roman" w:cs="Times New Roman"/>
        </w:rPr>
      </w:pPr>
    </w:p>
    <w:p w:rsidR="00356FA0" w:rsidRPr="00356FA0" w:rsidRDefault="00356FA0" w:rsidP="00356FA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Задание №9. Выберите наименьшую информационную единицу измерения: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символ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байт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слово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lastRenderedPageBreak/>
        <w:t>г) бит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356FA0" w:rsidRPr="00356FA0" w:rsidRDefault="00356FA0" w:rsidP="00356FA0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Задание №10. В состав центральной части современной ЭВМ входят: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а) оперативная память, внешние устройства, процессор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б) процессор, системная шина, внешние устройства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>в) системная шина, внешняя память, процессор</w:t>
      </w:r>
    </w:p>
    <w:p w:rsidR="00356FA0" w:rsidRPr="00356FA0" w:rsidRDefault="00356FA0" w:rsidP="00356F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356FA0">
        <w:rPr>
          <w:rFonts w:ascii="Times New Roman" w:hAnsi="Times New Roman" w:cs="Times New Roman"/>
        </w:rPr>
        <w:t xml:space="preserve">г) процессор, системная шина, оперативная память </w:t>
      </w:r>
    </w:p>
    <w:p w:rsidR="005012B5" w:rsidRDefault="005012B5" w:rsidP="000D4323">
      <w:pPr>
        <w:tabs>
          <w:tab w:val="left" w:pos="-2268"/>
        </w:tabs>
        <w:spacing w:after="0" w:line="240" w:lineRule="auto"/>
        <w:ind w:right="74"/>
        <w:jc w:val="center"/>
        <w:rPr>
          <w:rFonts w:ascii="Times New Roman" w:hAnsi="Times New Roman" w:cs="Times New Roman"/>
          <w:sz w:val="24"/>
          <w:szCs w:val="24"/>
        </w:rPr>
      </w:pPr>
    </w:p>
    <w:p w:rsidR="004C0301" w:rsidRPr="000D4323" w:rsidRDefault="004C0301" w:rsidP="000D4323">
      <w:pPr>
        <w:tabs>
          <w:tab w:val="left" w:pos="-2268"/>
        </w:tabs>
        <w:spacing w:after="0" w:line="240" w:lineRule="auto"/>
        <w:ind w:right="74"/>
        <w:jc w:val="center"/>
        <w:rPr>
          <w:rFonts w:ascii="Times New Roman" w:hAnsi="Times New Roman" w:cs="Times New Roman"/>
          <w:sz w:val="24"/>
          <w:szCs w:val="24"/>
        </w:rPr>
      </w:pPr>
      <w:r w:rsidRPr="000D4323">
        <w:rPr>
          <w:rFonts w:ascii="Times New Roman" w:hAnsi="Times New Roman" w:cs="Times New Roman"/>
          <w:sz w:val="24"/>
          <w:szCs w:val="24"/>
        </w:rPr>
        <w:t xml:space="preserve">Шкала оценивания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5"/>
        <w:gridCol w:w="3440"/>
        <w:gridCol w:w="2942"/>
      </w:tblGrid>
      <w:tr w:rsidR="004C0301" w:rsidRPr="000D4323" w:rsidTr="00EB7786">
        <w:trPr>
          <w:jc w:val="center"/>
        </w:trPr>
        <w:tc>
          <w:tcPr>
            <w:tcW w:w="2515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C0301" w:rsidRPr="000D4323" w:rsidTr="00EB7786">
        <w:trPr>
          <w:jc w:val="center"/>
        </w:trPr>
        <w:tc>
          <w:tcPr>
            <w:tcW w:w="2515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440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C0301" w:rsidRPr="000D4323" w:rsidTr="00EB7786">
        <w:trPr>
          <w:jc w:val="center"/>
        </w:trPr>
        <w:tc>
          <w:tcPr>
            <w:tcW w:w="2515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440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C0301" w:rsidRPr="000D4323" w:rsidTr="00EB7786">
        <w:trPr>
          <w:jc w:val="center"/>
        </w:trPr>
        <w:tc>
          <w:tcPr>
            <w:tcW w:w="2515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440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C0301" w:rsidRPr="000D4323" w:rsidTr="00EB7786">
        <w:trPr>
          <w:jc w:val="center"/>
        </w:trPr>
        <w:tc>
          <w:tcPr>
            <w:tcW w:w="2515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3440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vAlign w:val="center"/>
          </w:tcPr>
          <w:p w:rsidR="004C0301" w:rsidRPr="000D4323" w:rsidRDefault="004C0301" w:rsidP="000D4323">
            <w:pPr>
              <w:tabs>
                <w:tab w:val="left" w:pos="1760"/>
              </w:tabs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23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640154" w:rsidRDefault="00640154" w:rsidP="00640154">
      <w:pPr>
        <w:tabs>
          <w:tab w:val="left" w:pos="391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202" w:rsidRDefault="00245202" w:rsidP="007F2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154">
        <w:rPr>
          <w:rFonts w:ascii="Times New Roman" w:hAnsi="Times New Roman" w:cs="Times New Roman"/>
          <w:b/>
          <w:sz w:val="28"/>
          <w:szCs w:val="28"/>
        </w:rPr>
        <w:t xml:space="preserve">Вопросы к </w:t>
      </w:r>
      <w:r w:rsidR="00874CF1" w:rsidRPr="00640154">
        <w:rPr>
          <w:rFonts w:ascii="Times New Roman" w:hAnsi="Times New Roman" w:cs="Times New Roman"/>
          <w:b/>
          <w:sz w:val="28"/>
          <w:szCs w:val="28"/>
        </w:rPr>
        <w:t>экзамен</w:t>
      </w:r>
      <w:r w:rsidR="00351341" w:rsidRPr="00640154">
        <w:rPr>
          <w:rFonts w:ascii="Times New Roman" w:hAnsi="Times New Roman" w:cs="Times New Roman"/>
          <w:b/>
          <w:sz w:val="28"/>
          <w:szCs w:val="28"/>
        </w:rPr>
        <w:t>у</w:t>
      </w:r>
      <w:r w:rsidR="000D4323" w:rsidRPr="00640154">
        <w:rPr>
          <w:rFonts w:ascii="Times New Roman" w:hAnsi="Times New Roman" w:cs="Times New Roman"/>
          <w:b/>
          <w:sz w:val="28"/>
          <w:szCs w:val="28"/>
        </w:rPr>
        <w:t>:</w:t>
      </w:r>
    </w:p>
    <w:p w:rsidR="007F274C" w:rsidRPr="00640154" w:rsidRDefault="007F274C" w:rsidP="006401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1. Пакеты прикладных программ. Классификация. Проблемно- ориентированные пакеты, пакеты общего назначения.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2. Основные принципы архитектурного строения ПЭВМ. Модульность, 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магист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ральность, микропрограммирование.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3. Микропроцессор, основные характеристики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. Основы строения и логика рабо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>ты. Рег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истры общего назначения. CMOS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память.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4. Оперативная память (SIMM, DIMM), основные функции и назначение. Поня-тие КЕШ-памяти. Системная шина.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5. Внешняя память, основные характеристики и назначение. Понятие КЭШ-памяти. Системная шина.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6. Параллельный, последовательный а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даптер. Видеоадаптер, порты вво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да/вывода.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7. Системное программное обеспечение. ОС основные функции. Понятие о с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ис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теме программирования.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8. Системы программирования, редактор связей, загрузчик. Средства сетевого доступа. Основные функции и характеристики.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9. Системы программирования, отладчик, утилиты. Средства сетевого доступа. Основные функции и характеристики.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10. Системное программное обеспечение. ОС основные функции. Распределение ресурсов в ОС.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11. Общая классификация компьютеров (ПК, рабочая станция и т.д.). Основные характеристики и назначение. Понятие архитектуры компьютера.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12. Математические пакеты, основные характеристики и назначение.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13. Прикладное программное обеспечение, основные виды и назначение.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14. Понятие файловой системе (ФС). Определение файла, каталога. Основные операции с файлами.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15. Назначение и основные функции операцио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нной системы. Управление процес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сами.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16. Назначение и основные функции операционной системы. Планирование и управление процессами.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17. Стратегии планирования работы ЦП.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18. Виртуальная память, и ее управление.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19. Смежное размещение процессов в памяти. Однопрограммный режим, мульти-программирование с фиксированными разделами.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20. Страничная организация памяти. Алгори</w:t>
      </w:r>
      <w:r w:rsidR="00330A77" w:rsidRPr="00640154">
        <w:rPr>
          <w:rFonts w:ascii="Times New Roman" w:hAnsi="Times New Roman" w:cs="Times New Roman"/>
          <w:color w:val="000000"/>
          <w:sz w:val="28"/>
          <w:szCs w:val="28"/>
        </w:rPr>
        <w:t>тмы распределения страничных ра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мок.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21. Особенности операционной системы Windows, приоритетная многозадачность и многопоточность.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22. Файловая система. Архитектура, основные функции и назначение.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23. Современные архитектуры файловых систем.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24. Версии операционных систем компании Microsoft. Основные отличительные характеристики, функции, назначение.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25. Операционная система Windows NT. Общая архитектура, пользовательский режим, режим ядра.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26. Основные понятия защищенного режима.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27. Основные характеристики Windows NT.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28. Служба каталогов Active Directory.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29. Базовые термины и концепции AD. Архитектура AD.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30. Новые инструменты и средства администрирования NT 5.0.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31. Встроенная интеграция сервера с Интернетом.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32. Службы Windows 7.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33. Windows XP. Основные функции и назначения.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34. Windows XP. Новые возможности.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35. ОC Linux. Основные функции и назначение. Основные системные каталоги.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36. Файловая система Linux ext2fs, ext3fs. Журналирование.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37. Архитектура ОС Linux.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38. Дистрибутивы Linux. Основные характеристики, назначение.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39. Архитектура Linux.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40. Графический интерфейс Linux. KDE, GNOME.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41. Прикладное ПО Linux.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42. Графические редакторы в ОС Linux. Gimp.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6401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Дополнительная часть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1.Охарактеризуйте развитие ПО в 60 –г. 20 века. Языки и системы программиро-вания, пакетные ОС.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2. Охарактеризуйте развитие ПО в 70 –г. 20 века. Диалоговые ОС и СУБД.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3. Охарактеризуйте развитие ПО в 80 –г. 20 века. Настольн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ые ППП, C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ase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-технологии.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4. Охарактеризуйте развитие ПО в 90 –г. 20 ве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ка. Компьютерные сети, мультиме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диа.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5. История развити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я языка программирования F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ortran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 6. История разви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тия языка программирования B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asic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60F0" w:rsidRPr="00640154" w:rsidRDefault="00EB7786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7. C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obol</w:t>
      </w:r>
      <w:r w:rsidR="006E60F0" w:rsidRPr="00640154">
        <w:rPr>
          <w:rFonts w:ascii="Times New Roman" w:hAnsi="Times New Roman" w:cs="Times New Roman"/>
          <w:color w:val="000000"/>
          <w:sz w:val="28"/>
          <w:szCs w:val="28"/>
        </w:rPr>
        <w:t>-я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>зык для бухгалтеров и языки СУБД</w:t>
      </w:r>
      <w:r w:rsidR="006E60F0"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lgol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 и его влияние на языки программирования.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9. История развит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ия языка программирования P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ascal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60F0" w:rsidRPr="00640154" w:rsidRDefault="00EB7786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10. S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imula</w:t>
      </w:r>
      <w:r w:rsidR="006E60F0"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 и S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malltalk</w:t>
      </w:r>
      <w:r w:rsidR="006E60F0"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 революция в программировании.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11. С- язык программирования для профессионалов. </w:t>
      </w:r>
    </w:p>
    <w:p w:rsidR="006E60F0" w:rsidRPr="00640154" w:rsidRDefault="00EB7786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12. История развития языка J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ava</w:t>
      </w:r>
      <w:r w:rsidR="006E60F0"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60F0" w:rsidRPr="00640154" w:rsidRDefault="00EB7786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13. L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isp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 и P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>rolog</w:t>
      </w:r>
      <w:r w:rsidR="006E60F0"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характеристики и назначение.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14. История развития ОС в 50-60 – г. 20 века.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15. История развития ОС в 70-80 – г. 20 века. </w:t>
      </w:r>
    </w:p>
    <w:p w:rsidR="006E60F0" w:rsidRPr="00640154" w:rsidRDefault="006E60F0" w:rsidP="006401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16. История развития ОС в 80 -90– г. 20 века. Настольные ОС. Windows NT, Windows XP.15 </w:t>
      </w:r>
    </w:p>
    <w:p w:rsidR="006E60F0" w:rsidRPr="00640154" w:rsidRDefault="006E60F0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17. 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>СетевыеОС</w:t>
      </w:r>
      <w:r w:rsidRPr="0064015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NetWare (Novell), Unix, Linux. </w:t>
      </w:r>
    </w:p>
    <w:p w:rsidR="006E60F0" w:rsidRPr="00640154" w:rsidRDefault="006E60F0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18. Сетевые ОС фирмы Microsoft. </w:t>
      </w:r>
    </w:p>
    <w:p w:rsidR="006E60F0" w:rsidRPr="00640154" w:rsidRDefault="006E60F0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19. Основные типы и история развития 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Субд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E60F0" w:rsidRPr="00640154" w:rsidRDefault="006E60F0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20. История развития прикладных программ для обработки текстов (специальные программы, простейшие текстовые редакторы, текстовые процессоры, настольные изд. системы, Тех). </w:t>
      </w:r>
    </w:p>
    <w:p w:rsidR="006E60F0" w:rsidRPr="00640154" w:rsidRDefault="006E60F0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21. История развития </w:t>
      </w:r>
      <w:r w:rsidR="00EB7786" w:rsidRPr="00640154">
        <w:rPr>
          <w:rFonts w:ascii="Times New Roman" w:hAnsi="Times New Roman" w:cs="Times New Roman"/>
          <w:color w:val="000000"/>
          <w:sz w:val="28"/>
          <w:szCs w:val="28"/>
        </w:rPr>
        <w:t>СУБД</w:t>
      </w:r>
      <w:r w:rsidRPr="00640154">
        <w:rPr>
          <w:rFonts w:ascii="Times New Roman" w:hAnsi="Times New Roman" w:cs="Times New Roman"/>
          <w:color w:val="000000"/>
          <w:sz w:val="28"/>
          <w:szCs w:val="28"/>
        </w:rPr>
        <w:t xml:space="preserve"> и электронных таблиц. </w:t>
      </w:r>
    </w:p>
    <w:p w:rsidR="00640154" w:rsidRDefault="006E60F0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154">
        <w:rPr>
          <w:rFonts w:ascii="Times New Roman" w:hAnsi="Times New Roman" w:cs="Times New Roman"/>
          <w:color w:val="000000"/>
          <w:sz w:val="28"/>
          <w:szCs w:val="28"/>
        </w:rPr>
        <w:t>22. История развития интегрированных сред.</w:t>
      </w:r>
    </w:p>
    <w:p w:rsidR="007F274C" w:rsidRPr="006648EF" w:rsidRDefault="007F274C" w:rsidP="0064015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0"/>
          <w:szCs w:val="28"/>
        </w:rPr>
      </w:pPr>
    </w:p>
    <w:p w:rsidR="003A50D4" w:rsidRPr="00641909" w:rsidRDefault="003A50D4" w:rsidP="006E60F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F274C" w:rsidRPr="007F274C" w:rsidRDefault="007F274C" w:rsidP="007F274C">
      <w:pPr>
        <w:tabs>
          <w:tab w:val="left" w:pos="3916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4.ФОНД ОЦЕНОЧНЫХ СРЕДСТВ ДЛЯ ИТОГОВОЙ АТТЕСТАЦИИ ПО УЧЕБНОЙ ДИСЦИПЛИНЕ</w:t>
      </w:r>
    </w:p>
    <w:p w:rsidR="004C0301" w:rsidRPr="004C0301" w:rsidRDefault="004C0301" w:rsidP="006E60F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301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4C0301" w:rsidRDefault="004C0301" w:rsidP="004C0301">
      <w:pPr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4C0301">
        <w:rPr>
          <w:rFonts w:ascii="Times New Roman" w:hAnsi="Times New Roman" w:cs="Times New Roman"/>
          <w:sz w:val="24"/>
          <w:szCs w:val="24"/>
        </w:rPr>
        <w:t>(</w:t>
      </w:r>
      <w:r w:rsidRPr="004C0301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4C0301">
        <w:rPr>
          <w:rFonts w:ascii="Times New Roman" w:hAnsi="Times New Roman" w:cs="Times New Roman"/>
          <w:sz w:val="24"/>
          <w:szCs w:val="24"/>
        </w:rPr>
        <w:t>ри</w:t>
      </w:r>
      <w:r w:rsidRPr="004C0301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4C0301">
        <w:rPr>
          <w:rFonts w:ascii="Times New Roman" w:hAnsi="Times New Roman" w:cs="Times New Roman"/>
          <w:spacing w:val="6"/>
          <w:sz w:val="24"/>
          <w:szCs w:val="24"/>
        </w:rPr>
        <w:t>е</w:t>
      </w:r>
      <w:r w:rsidRPr="004C0301">
        <w:rPr>
          <w:rFonts w:ascii="Times New Roman" w:hAnsi="Times New Roman" w:cs="Times New Roman"/>
          <w:sz w:val="24"/>
          <w:szCs w:val="24"/>
        </w:rPr>
        <w:t>рииипо</w:t>
      </w:r>
      <w:r w:rsidRPr="004C0301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4C0301">
        <w:rPr>
          <w:rFonts w:ascii="Times New Roman" w:hAnsi="Times New Roman" w:cs="Times New Roman"/>
          <w:sz w:val="24"/>
          <w:szCs w:val="24"/>
        </w:rPr>
        <w:t>з</w:t>
      </w:r>
      <w:r w:rsidRPr="004C0301">
        <w:rPr>
          <w:rFonts w:ascii="Times New Roman" w:hAnsi="Times New Roman" w:cs="Times New Roman"/>
          <w:spacing w:val="6"/>
          <w:sz w:val="24"/>
          <w:szCs w:val="24"/>
        </w:rPr>
        <w:t>а</w:t>
      </w:r>
      <w:r w:rsidRPr="004C0301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4C0301">
        <w:rPr>
          <w:rFonts w:ascii="Times New Roman" w:hAnsi="Times New Roman" w:cs="Times New Roman"/>
          <w:sz w:val="24"/>
          <w:szCs w:val="24"/>
        </w:rPr>
        <w:t>л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4C0301">
        <w:rPr>
          <w:rFonts w:ascii="Times New Roman" w:hAnsi="Times New Roman" w:cs="Times New Roman"/>
          <w:sz w:val="24"/>
          <w:szCs w:val="24"/>
        </w:rPr>
        <w:t>йоц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4C0301">
        <w:rPr>
          <w:rFonts w:ascii="Times New Roman" w:hAnsi="Times New Roman" w:cs="Times New Roman"/>
          <w:spacing w:val="4"/>
          <w:sz w:val="24"/>
          <w:szCs w:val="24"/>
        </w:rPr>
        <w:t>н</w:t>
      </w:r>
      <w:r w:rsidRPr="004C0301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4C0301">
        <w:rPr>
          <w:rFonts w:ascii="Times New Roman" w:hAnsi="Times New Roman" w:cs="Times New Roman"/>
          <w:sz w:val="24"/>
          <w:szCs w:val="24"/>
        </w:rPr>
        <w:t>и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4C0301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4C0301">
        <w:rPr>
          <w:rFonts w:ascii="Times New Roman" w:hAnsi="Times New Roman" w:cs="Times New Roman"/>
          <w:sz w:val="24"/>
          <w:szCs w:val="24"/>
        </w:rPr>
        <w:t>ор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4C0301">
        <w:rPr>
          <w:rFonts w:ascii="Times New Roman" w:hAnsi="Times New Roman" w:cs="Times New Roman"/>
          <w:sz w:val="24"/>
          <w:szCs w:val="24"/>
        </w:rPr>
        <w:t>ир</w:t>
      </w:r>
      <w:r w:rsidRPr="004C0301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4C0301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4C0301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4C0301">
        <w:rPr>
          <w:rFonts w:ascii="Times New Roman" w:hAnsi="Times New Roman" w:cs="Times New Roman"/>
          <w:sz w:val="24"/>
          <w:szCs w:val="24"/>
        </w:rPr>
        <w:t>нно</w:t>
      </w:r>
      <w:r w:rsidRPr="004C0301">
        <w:rPr>
          <w:rFonts w:ascii="Times New Roman" w:hAnsi="Times New Roman" w:cs="Times New Roman"/>
          <w:spacing w:val="6"/>
          <w:sz w:val="24"/>
          <w:szCs w:val="24"/>
        </w:rPr>
        <w:t>с</w:t>
      </w:r>
      <w:r w:rsidRPr="004C0301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4C0301">
        <w:rPr>
          <w:rFonts w:ascii="Times New Roman" w:hAnsi="Times New Roman" w:cs="Times New Roman"/>
          <w:sz w:val="24"/>
          <w:szCs w:val="24"/>
        </w:rPr>
        <w:t>и планируемых результатов обучения)</w:t>
      </w:r>
    </w:p>
    <w:p w:rsidR="003A50D4" w:rsidRPr="004C0301" w:rsidRDefault="003A50D4" w:rsidP="004C0301">
      <w:pPr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1560"/>
        <w:gridCol w:w="1842"/>
        <w:gridCol w:w="1907"/>
        <w:gridCol w:w="1886"/>
      </w:tblGrid>
      <w:tr w:rsidR="004C0301" w:rsidRPr="004C0301" w:rsidTr="00EB7786">
        <w:tc>
          <w:tcPr>
            <w:tcW w:w="2376" w:type="dxa"/>
            <w:vMerge w:val="restart"/>
            <w:vAlign w:val="center"/>
          </w:tcPr>
          <w:p w:rsidR="004C0301" w:rsidRPr="004C0301" w:rsidRDefault="004C0301" w:rsidP="004C0301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П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л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4C030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ни</w:t>
            </w:r>
            <w:r w:rsidRPr="004C0301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р</w:t>
            </w:r>
            <w:r w:rsidRPr="004C0301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у</w:t>
            </w:r>
            <w:r w:rsidRPr="004C0301">
              <w:rPr>
                <w:rFonts w:ascii="Times New Roman" w:hAnsi="Times New Roman" w:cs="Times New Roman"/>
                <w:i/>
                <w:iCs/>
                <w:spacing w:val="-3"/>
                <w:w w:val="101"/>
                <w:sz w:val="24"/>
                <w:szCs w:val="24"/>
              </w:rPr>
              <w:t>е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м</w:t>
            </w:r>
            <w:r w:rsidRPr="004C0301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ы</w:t>
            </w:r>
            <w:r w:rsidRPr="004C0301">
              <w:rPr>
                <w:rFonts w:ascii="Times New Roman" w:hAnsi="Times New Roman" w:cs="Times New Roman"/>
                <w:i/>
                <w:iCs/>
                <w:w w:val="101"/>
                <w:sz w:val="24"/>
                <w:szCs w:val="24"/>
              </w:rPr>
              <w:t>е</w:t>
            </w:r>
          </w:p>
          <w:p w:rsidR="004C0301" w:rsidRPr="004C0301" w:rsidRDefault="004C0301" w:rsidP="004C03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р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е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л</w:t>
            </w:r>
            <w:r w:rsidRPr="004C0301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ь</w:t>
            </w:r>
            <w:r w:rsidRPr="004C0301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т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4C0301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т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 w:rsidRPr="004C0301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об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4C0301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ч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w w:val="101"/>
                <w:sz w:val="24"/>
                <w:szCs w:val="24"/>
              </w:rPr>
              <w:t>е</w:t>
            </w:r>
            <w:r w:rsidRPr="004C030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ни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</w:p>
        </w:tc>
        <w:tc>
          <w:tcPr>
            <w:tcW w:w="7195" w:type="dxa"/>
            <w:gridSpan w:val="4"/>
          </w:tcPr>
          <w:p w:rsidR="004C0301" w:rsidRPr="004C0301" w:rsidRDefault="004C0301" w:rsidP="004C03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П</w:t>
            </w:r>
            <w:r w:rsidRPr="004C0301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о</w:t>
            </w:r>
            <w:r w:rsidRPr="004C030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к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аза</w:t>
            </w:r>
            <w:r w:rsidRPr="004C0301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т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ел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4C0301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о</w:t>
            </w:r>
            <w:r w:rsidRPr="004C030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ц</w:t>
            </w:r>
            <w:r w:rsidRPr="004C0301">
              <w:rPr>
                <w:rFonts w:ascii="Times New Roman" w:hAnsi="Times New Roman" w:cs="Times New Roman"/>
                <w:i/>
                <w:iCs/>
                <w:spacing w:val="2"/>
                <w:w w:val="101"/>
                <w:sz w:val="24"/>
                <w:szCs w:val="24"/>
              </w:rPr>
              <w:t>е</w:t>
            </w:r>
            <w:r w:rsidRPr="004C030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ни</w:t>
            </w:r>
            <w:r w:rsidRPr="004C0301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в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4C030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ни</w:t>
            </w: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я, балл</w:t>
            </w:r>
          </w:p>
        </w:tc>
      </w:tr>
      <w:tr w:rsidR="004C0301" w:rsidRPr="004C0301" w:rsidTr="00EB7786">
        <w:tc>
          <w:tcPr>
            <w:tcW w:w="2376" w:type="dxa"/>
            <w:vMerge/>
          </w:tcPr>
          <w:p w:rsidR="004C0301" w:rsidRPr="004C0301" w:rsidRDefault="004C0301" w:rsidP="004C030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4C0301" w:rsidRPr="004C0301" w:rsidRDefault="004C0301" w:rsidP="004C0301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4C0301" w:rsidRPr="004C0301" w:rsidRDefault="004C0301" w:rsidP="004C0301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907" w:type="dxa"/>
            <w:vAlign w:val="center"/>
          </w:tcPr>
          <w:p w:rsidR="004C0301" w:rsidRPr="004C0301" w:rsidRDefault="004C0301" w:rsidP="004C0301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886" w:type="dxa"/>
            <w:vAlign w:val="center"/>
          </w:tcPr>
          <w:p w:rsidR="004C0301" w:rsidRPr="004C0301" w:rsidRDefault="004C0301" w:rsidP="004C0301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4C0301" w:rsidRPr="004C0301" w:rsidTr="00EB7786">
        <w:tc>
          <w:tcPr>
            <w:tcW w:w="2376" w:type="dxa"/>
          </w:tcPr>
          <w:p w:rsidR="004C0301" w:rsidRPr="004C0301" w:rsidRDefault="004C0301" w:rsidP="004C0301">
            <w:pPr>
              <w:tabs>
                <w:tab w:val="left" w:pos="-2127"/>
              </w:tabs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</w:t>
            </w: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н</w:t>
            </w: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>т</w:t>
            </w: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pacing w:val="-6"/>
                <w:sz w:val="24"/>
                <w:szCs w:val="24"/>
              </w:rPr>
              <w:t>ь</w:t>
            </w: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понятия, </w:t>
            </w: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виды и характеристики современного программного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обеспечения;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понятия операционной среды;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различные способы классификации и принципы проектирования современных ОС;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назначение OC MS-DOS и этапы ее загрузки;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возможности командного языка;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функции и назначение файловой системы ОС и её функции;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организацию структур данных на диске;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виды пользовательских интерфейсов и его элементы;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объекты пользовательского интерфейса;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назначение и основные функции современных файловых менеджеров;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приемы работы с файловой системой;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возможности и принципы работы операционных систем Windows, Linux;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принципы настройки операционной системы Windows, Linux;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принципы доступа к файлу в системе управления файлами FAT 32;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принципы обмена данными между </w:t>
            </w: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приложениями;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состав структурных элементов текстового документа;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средства редактирования и форматирования текста;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виды программного обеспечения для работы с текстовым документом;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средства редактирования и форматирования научного текста;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принципы настройки программного пакета Latex;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состав аппаратных и программных средств компьютерной графики;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способы формирования графических образов и форматы графических данных;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способы формирования цвета в компьютерной графике;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операции при работе с векторным и растровым изображением;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структуру электронной таблицы и типы используемых данных;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назначение баз данных и основные элементы интерфейса СУБД Access;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типы связей между объектами базы данных;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признаки проявления компьютерных вирусов;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классификацию вредоносных программ;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правила защиты от вредоносных программ;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программные средств защиты от компьютерных вирусов;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методы сжатия дисков;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принципы записи данных на оптический диск;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структуру системы программирования;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процесс создания программы;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принципы функционирования системы программирования;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назначение и возможности современных систем программирования;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тенденции унификации процесса разработки программного обеспечения;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состав пакета Microsoft Office; </w:t>
            </w:r>
          </w:p>
          <w:p w:rsidR="00853701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средства автоматизации работы пользователя в среде Microsoft Office; </w:t>
            </w:r>
          </w:p>
        </w:tc>
        <w:tc>
          <w:tcPr>
            <w:tcW w:w="1560" w:type="dxa"/>
          </w:tcPr>
          <w:p w:rsidR="004C0301" w:rsidRPr="004C0301" w:rsidRDefault="004C0301" w:rsidP="004C03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Не знает </w:t>
            </w:r>
          </w:p>
        </w:tc>
        <w:tc>
          <w:tcPr>
            <w:tcW w:w="1842" w:type="dxa"/>
          </w:tcPr>
          <w:p w:rsidR="004C0301" w:rsidRPr="004C0301" w:rsidRDefault="004C0301" w:rsidP="004C03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Знает </w:t>
            </w: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 xml:space="preserve">материал, </w:t>
            </w:r>
            <w:r w:rsidRPr="004C0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имеет затруднения в </w:t>
            </w:r>
            <w:r w:rsidRPr="004C0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применении в профессиональной деятельности </w:t>
            </w:r>
          </w:p>
        </w:tc>
        <w:tc>
          <w:tcPr>
            <w:tcW w:w="1907" w:type="dxa"/>
          </w:tcPr>
          <w:p w:rsidR="004C0301" w:rsidRPr="004C0301" w:rsidRDefault="004C0301" w:rsidP="004C03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Знает </w:t>
            </w: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Pr="004C0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но допускает </w:t>
            </w: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незначительные </w:t>
            </w:r>
            <w:r w:rsidRPr="004C0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</w:t>
            </w:r>
          </w:p>
        </w:tc>
        <w:tc>
          <w:tcPr>
            <w:tcW w:w="1886" w:type="dxa"/>
          </w:tcPr>
          <w:p w:rsidR="004C0301" w:rsidRPr="004C0301" w:rsidRDefault="004C0301" w:rsidP="004C03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Знает </w:t>
            </w: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материал на высоком уровне</w:t>
            </w:r>
          </w:p>
        </w:tc>
      </w:tr>
      <w:tr w:rsidR="004C0301" w:rsidRPr="004C0301" w:rsidTr="00EB7786">
        <w:tc>
          <w:tcPr>
            <w:tcW w:w="2376" w:type="dxa"/>
          </w:tcPr>
          <w:p w:rsidR="004C0301" w:rsidRPr="004C0301" w:rsidRDefault="004C0301" w:rsidP="004C0301">
            <w:pPr>
              <w:pStyle w:val="ad"/>
              <w:spacing w:before="0" w:beforeAutospacing="0" w:after="0"/>
              <w:rPr>
                <w:b/>
                <w:bCs/>
                <w:i/>
                <w:iCs/>
              </w:rPr>
            </w:pPr>
            <w:r w:rsidRPr="004C0301">
              <w:rPr>
                <w:b/>
                <w:bCs/>
                <w:i/>
                <w:iCs/>
              </w:rPr>
              <w:lastRenderedPageBreak/>
              <w:t xml:space="preserve">уметь: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выбрать для конкретной предметной области необходимые программные продукты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рационально с ними работать;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пользоваться командами DOS;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работать в режиме командной строки;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современные файловые менеджеры;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пользоваться элементами графического интерфейса;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работать с различными объектами;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устанавливать связь документа с приложением;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администрирование MS Windows;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устанавливать ОС Windows, Linux на персональный компьютер;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работать в режиме виртуальной машины VM Ware;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буфер обмена;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создавать составной документ, используя средства технологии OLE;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подготовить текстовой документ, оформленный с учетом стандартных требований;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применять программные средства компьютерной графики при решении конкретной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задачи обработки данных;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преобразовывать графические форматы;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создавать графические образы с использованием пакетов компьютерной графики;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редактировать растровые изображения с помощью растрового редактора PhotoShop;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создавать мультимедийные </w:t>
            </w: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презентации средствами PowerPoint;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вводить, редактировать и форматировать данные табличного процессора;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организовывать обработку числовых данных и строить диаграммы, графики;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СУБД Access для обработки массивов данных;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пакеты программных утилит;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пользоваться антивирусными программами;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пользоваться программами пакета Microsoft Office при разработке сложных до-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кументов;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пакет Latex для подготовки научных текстов;  использовать программный статистический пакет Statistica для простейших стати-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стических расчетов;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программный пакет Mathcad для простейших вычислительных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расчетов; </w:t>
            </w:r>
          </w:p>
          <w:p w:rsidR="00356FA0" w:rsidRPr="00356FA0" w:rsidRDefault="00356FA0" w:rsidP="00356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использовать программы для работы с Internet и электронной почтой; </w:t>
            </w:r>
          </w:p>
          <w:p w:rsidR="004C0301" w:rsidRPr="00865721" w:rsidRDefault="00356FA0" w:rsidP="0086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6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использовать программы для работы со звуковыми треками;</w:t>
            </w:r>
          </w:p>
        </w:tc>
        <w:tc>
          <w:tcPr>
            <w:tcW w:w="1560" w:type="dxa"/>
          </w:tcPr>
          <w:p w:rsidR="004C0301" w:rsidRPr="004C0301" w:rsidRDefault="004C0301" w:rsidP="004C0301">
            <w:pPr>
              <w:tabs>
                <w:tab w:val="left" w:pos="-212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Не умеет</w:t>
            </w:r>
          </w:p>
          <w:p w:rsidR="004C0301" w:rsidRPr="004C0301" w:rsidRDefault="004C0301" w:rsidP="004C03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</w:tcPr>
          <w:p w:rsidR="00853701" w:rsidRDefault="004C0301" w:rsidP="008537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Умеет </w:t>
            </w:r>
            <w:r w:rsidR="00853701" w:rsidRPr="00BC52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применять </w:t>
            </w:r>
          </w:p>
          <w:p w:rsidR="004C0301" w:rsidRPr="00853701" w:rsidRDefault="007024F7" w:rsidP="007024F7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штатное программное обеспечение</w:t>
            </w:r>
          </w:p>
        </w:tc>
        <w:tc>
          <w:tcPr>
            <w:tcW w:w="1907" w:type="dxa"/>
          </w:tcPr>
          <w:p w:rsidR="00853701" w:rsidRDefault="00853701" w:rsidP="008537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Умеет </w:t>
            </w:r>
            <w:r w:rsidRPr="00853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применять </w:t>
            </w:r>
          </w:p>
          <w:p w:rsidR="004C0301" w:rsidRPr="000D4323" w:rsidRDefault="007024F7" w:rsidP="00853701">
            <w:pPr>
              <w:tabs>
                <w:tab w:val="left" w:pos="-212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штатное программное обеспечение </w:t>
            </w:r>
            <w:r w:rsidR="00853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 решении стандартных задач</w:t>
            </w:r>
          </w:p>
        </w:tc>
        <w:tc>
          <w:tcPr>
            <w:tcW w:w="1886" w:type="dxa"/>
          </w:tcPr>
          <w:p w:rsidR="00853701" w:rsidRDefault="00853701" w:rsidP="008537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Умеет </w:t>
            </w:r>
            <w:r w:rsidRPr="00853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применять </w:t>
            </w:r>
          </w:p>
          <w:p w:rsidR="004C0301" w:rsidRPr="000D4323" w:rsidRDefault="007024F7" w:rsidP="00853701">
            <w:pPr>
              <w:spacing w:after="0" w:line="240" w:lineRule="auto"/>
              <w:ind w:right="-10"/>
              <w:jc w:val="center"/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штатное программное обеспечение </w:t>
            </w:r>
            <w:r w:rsidR="008537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 решении стандартных и нестандартных задач</w:t>
            </w:r>
          </w:p>
        </w:tc>
      </w:tr>
      <w:tr w:rsidR="004C0301" w:rsidRPr="004C0301" w:rsidTr="00EB7786">
        <w:tc>
          <w:tcPr>
            <w:tcW w:w="2376" w:type="dxa"/>
          </w:tcPr>
          <w:p w:rsidR="004C0301" w:rsidRPr="004C0301" w:rsidRDefault="004C0301" w:rsidP="004C0301">
            <w:pPr>
              <w:tabs>
                <w:tab w:val="left" w:pos="-2127"/>
              </w:tabs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владеть:</w:t>
            </w:r>
          </w:p>
          <w:p w:rsidR="00D6406F" w:rsidRPr="00D6406F" w:rsidRDefault="00D6406F" w:rsidP="00D640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0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навыками использования программного обеспечения для </w:t>
            </w:r>
            <w:r w:rsidRPr="00D640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решения прикладных задач;</w:t>
            </w:r>
          </w:p>
          <w:p w:rsidR="004C0301" w:rsidRPr="008169AB" w:rsidRDefault="00D6406F" w:rsidP="00D6406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406F">
              <w:rPr>
                <w:rFonts w:ascii="Times New Roman" w:eastAsia="Calibri" w:hAnsi="Times New Roman" w:cs="Times New Roman"/>
                <w:sz w:val="24"/>
                <w:szCs w:val="24"/>
              </w:rPr>
              <w:t>навыками использования программного обеспечения в процессе реализации образовательных программ по учебным предметам.</w:t>
            </w:r>
          </w:p>
        </w:tc>
        <w:tc>
          <w:tcPr>
            <w:tcW w:w="1560" w:type="dxa"/>
          </w:tcPr>
          <w:p w:rsidR="004C0301" w:rsidRPr="004C0301" w:rsidRDefault="004C0301" w:rsidP="004C0301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Обладает низким уровнем владения </w:t>
            </w:r>
          </w:p>
        </w:tc>
        <w:tc>
          <w:tcPr>
            <w:tcW w:w="1842" w:type="dxa"/>
          </w:tcPr>
          <w:p w:rsidR="004C0301" w:rsidRPr="004C0301" w:rsidRDefault="004C0301" w:rsidP="004C0301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  <w:p w:rsidR="004C0301" w:rsidRPr="00112A97" w:rsidRDefault="00853701" w:rsidP="00176A6C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базовыми </w:t>
            </w:r>
            <w:r w:rsidR="00176A6C" w:rsidRPr="00176A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навыками использования программного </w:t>
            </w:r>
            <w:r w:rsidR="00176A6C" w:rsidRPr="00176A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обеспечения </w:t>
            </w:r>
          </w:p>
        </w:tc>
        <w:tc>
          <w:tcPr>
            <w:tcW w:w="1907" w:type="dxa"/>
          </w:tcPr>
          <w:p w:rsidR="00853701" w:rsidRPr="004C0301" w:rsidRDefault="00853701" w:rsidP="00853701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</w:t>
            </w:r>
          </w:p>
          <w:p w:rsidR="004C0301" w:rsidRPr="004C0301" w:rsidRDefault="00853701" w:rsidP="00176A6C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базовыми </w:t>
            </w:r>
            <w:r w:rsidR="00176A6C" w:rsidRPr="00176A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навыками использования программного </w:t>
            </w:r>
            <w:r w:rsidR="00176A6C" w:rsidRPr="00176A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обеспечения для решения </w:t>
            </w:r>
            <w:r w:rsidR="00176A6C">
              <w:rPr>
                <w:rFonts w:ascii="Times New Roman" w:eastAsia="Calibri" w:hAnsi="Times New Roman" w:cs="Times New Roman"/>
                <w:sz w:val="24"/>
                <w:szCs w:val="24"/>
              </w:rPr>
              <w:t>и его эффективного применения для решения стандартных задач</w:t>
            </w:r>
          </w:p>
        </w:tc>
        <w:tc>
          <w:tcPr>
            <w:tcW w:w="1886" w:type="dxa"/>
          </w:tcPr>
          <w:p w:rsidR="00176A6C" w:rsidRPr="004C0301" w:rsidRDefault="00176A6C" w:rsidP="00176A6C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</w:t>
            </w:r>
          </w:p>
          <w:p w:rsidR="004C0301" w:rsidRPr="004C0301" w:rsidRDefault="00176A6C" w:rsidP="00176A6C">
            <w:pPr>
              <w:tabs>
                <w:tab w:val="left" w:pos="-2127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базовыми </w:t>
            </w:r>
            <w:r w:rsidRPr="00176A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навыками использования программного </w:t>
            </w:r>
            <w:r w:rsidRPr="00176A6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обеспечения для решения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его эффективного применения для решения стандартных и нестандартных задач</w:t>
            </w:r>
          </w:p>
        </w:tc>
      </w:tr>
    </w:tbl>
    <w:p w:rsidR="004C0301" w:rsidRPr="004C0301" w:rsidRDefault="004C0301" w:rsidP="004C0301">
      <w:pPr>
        <w:tabs>
          <w:tab w:val="left" w:pos="-2268"/>
        </w:tabs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p w:rsidR="004C0301" w:rsidRDefault="004C0301" w:rsidP="004C0301">
      <w:pPr>
        <w:tabs>
          <w:tab w:val="left" w:pos="-2268"/>
        </w:tabs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4C0301">
        <w:rPr>
          <w:rFonts w:ascii="Times New Roman" w:hAnsi="Times New Roman" w:cs="Times New Roman"/>
          <w:sz w:val="24"/>
          <w:szCs w:val="24"/>
        </w:rPr>
        <w:t xml:space="preserve">Шкала оценивания сформированности каждого из результатов обучения </w:t>
      </w:r>
    </w:p>
    <w:p w:rsidR="000125D4" w:rsidRPr="004C0301" w:rsidRDefault="000125D4" w:rsidP="004C0301">
      <w:pPr>
        <w:tabs>
          <w:tab w:val="left" w:pos="-2268"/>
        </w:tabs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5"/>
        <w:gridCol w:w="3440"/>
      </w:tblGrid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</w:tbl>
    <w:p w:rsidR="000668D4" w:rsidRDefault="000668D4" w:rsidP="000125D4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8D4" w:rsidRPr="004C0301" w:rsidRDefault="000668D4" w:rsidP="004C0301">
      <w:pPr>
        <w:tabs>
          <w:tab w:val="left" w:pos="229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C0301" w:rsidRDefault="004C0301" w:rsidP="004C0301">
      <w:pPr>
        <w:tabs>
          <w:tab w:val="left" w:pos="-2268"/>
        </w:tabs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  <w:r w:rsidRPr="004C0301">
        <w:rPr>
          <w:rFonts w:ascii="Times New Roman" w:hAnsi="Times New Roman" w:cs="Times New Roman"/>
          <w:sz w:val="24"/>
          <w:szCs w:val="24"/>
        </w:rPr>
        <w:t xml:space="preserve">Шкала оценивания сформированности всех планируемых результатов обучения </w:t>
      </w:r>
    </w:p>
    <w:p w:rsidR="000125D4" w:rsidRPr="004C0301" w:rsidRDefault="000125D4" w:rsidP="004C0301">
      <w:pPr>
        <w:tabs>
          <w:tab w:val="left" w:pos="-2268"/>
        </w:tabs>
        <w:spacing w:after="0" w:line="240" w:lineRule="auto"/>
        <w:ind w:right="7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5"/>
        <w:gridCol w:w="3440"/>
        <w:gridCol w:w="2942"/>
      </w:tblGrid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42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eastAsia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42" w:type="dxa"/>
            <w:vAlign w:val="center"/>
          </w:tcPr>
          <w:p w:rsidR="004C0301" w:rsidRPr="004C0301" w:rsidRDefault="00874CF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942" w:type="dxa"/>
            <w:vAlign w:val="center"/>
          </w:tcPr>
          <w:p w:rsidR="004C0301" w:rsidRPr="004C0301" w:rsidRDefault="00874CF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eastAsia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942" w:type="dxa"/>
            <w:vAlign w:val="center"/>
          </w:tcPr>
          <w:p w:rsidR="004C0301" w:rsidRPr="004C0301" w:rsidRDefault="00874CF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удвлетворительно</w:t>
            </w:r>
          </w:p>
        </w:tc>
      </w:tr>
      <w:tr w:rsidR="004C0301" w:rsidRPr="004C0301" w:rsidTr="00EB7786">
        <w:trPr>
          <w:jc w:val="center"/>
        </w:trPr>
        <w:tc>
          <w:tcPr>
            <w:tcW w:w="2515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8</w:t>
            </w:r>
          </w:p>
        </w:tc>
        <w:tc>
          <w:tcPr>
            <w:tcW w:w="3440" w:type="dxa"/>
            <w:vAlign w:val="center"/>
          </w:tcPr>
          <w:p w:rsidR="004C0301" w:rsidRPr="004C0301" w:rsidRDefault="004C0301" w:rsidP="004C030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0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942" w:type="dxa"/>
            <w:vAlign w:val="center"/>
          </w:tcPr>
          <w:p w:rsidR="004C0301" w:rsidRPr="004C0301" w:rsidRDefault="00F54B8D" w:rsidP="00874CF1">
            <w:pPr>
              <w:tabs>
                <w:tab w:val="left" w:pos="1760"/>
              </w:tabs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74CF1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</w:tbl>
    <w:p w:rsidR="004C0301" w:rsidRPr="004C0301" w:rsidRDefault="004C0301" w:rsidP="004C0301">
      <w:pPr>
        <w:tabs>
          <w:tab w:val="left" w:pos="229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5202" w:rsidRPr="000125D4" w:rsidRDefault="00742E31" w:rsidP="000125D4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 w:rsidRPr="000125D4">
        <w:rPr>
          <w:sz w:val="28"/>
          <w:szCs w:val="28"/>
          <w:lang w:val="ru-RU"/>
        </w:rPr>
        <w:t>Оценочные и методические материалы</w:t>
      </w:r>
      <w:r w:rsidR="004C0301" w:rsidRPr="000125D4">
        <w:rPr>
          <w:sz w:val="28"/>
          <w:szCs w:val="28"/>
          <w:lang w:val="ru-RU"/>
        </w:rPr>
        <w:t xml:space="preserve">составлены </w:t>
      </w:r>
      <w:r w:rsidR="00D32F4C" w:rsidRPr="000125D4">
        <w:rPr>
          <w:sz w:val="28"/>
          <w:szCs w:val="28"/>
          <w:lang w:val="ru-RU"/>
        </w:rPr>
        <w:t>Клишиным А.П., старшим преподавателем кафедры информатики</w:t>
      </w:r>
    </w:p>
    <w:sectPr w:rsidR="00245202" w:rsidRPr="000125D4" w:rsidSect="007A5E8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0D8" w:rsidRDefault="003860D8" w:rsidP="003A50D4">
      <w:pPr>
        <w:spacing w:after="0" w:line="240" w:lineRule="auto"/>
      </w:pPr>
      <w:r>
        <w:separator/>
      </w:r>
    </w:p>
  </w:endnote>
  <w:endnote w:type="continuationSeparator" w:id="1">
    <w:p w:rsidR="003860D8" w:rsidRDefault="003860D8" w:rsidP="003A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1428047"/>
      <w:docPartObj>
        <w:docPartGallery w:val="Page Numbers (Bottom of Page)"/>
        <w:docPartUnique/>
      </w:docPartObj>
    </w:sdtPr>
    <w:sdtContent>
      <w:p w:rsidR="00591A8B" w:rsidRDefault="00EB41B3">
        <w:pPr>
          <w:pStyle w:val="af1"/>
          <w:jc w:val="center"/>
        </w:pPr>
        <w:r>
          <w:fldChar w:fldCharType="begin"/>
        </w:r>
        <w:r w:rsidR="00591A8B">
          <w:instrText>PAGE   \* MERGEFORMAT</w:instrText>
        </w:r>
        <w:r>
          <w:fldChar w:fldCharType="separate"/>
        </w:r>
        <w:r w:rsidR="004C595E">
          <w:rPr>
            <w:noProof/>
          </w:rPr>
          <w:t>3</w:t>
        </w:r>
        <w:r>
          <w:fldChar w:fldCharType="end"/>
        </w:r>
      </w:p>
    </w:sdtContent>
  </w:sdt>
  <w:p w:rsidR="00591A8B" w:rsidRDefault="00591A8B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0D8" w:rsidRDefault="003860D8" w:rsidP="003A50D4">
      <w:pPr>
        <w:spacing w:after="0" w:line="240" w:lineRule="auto"/>
      </w:pPr>
      <w:r>
        <w:separator/>
      </w:r>
    </w:p>
  </w:footnote>
  <w:footnote w:type="continuationSeparator" w:id="1">
    <w:p w:rsidR="003860D8" w:rsidRDefault="003860D8" w:rsidP="003A5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sz w:val="28"/>
        <w:szCs w:val="28"/>
        <w:lang w:val="en-US"/>
      </w:rPr>
    </w:lvl>
  </w:abstractNum>
  <w:abstractNum w:abstractNumId="1">
    <w:nsid w:val="0BF97CCA"/>
    <w:multiLevelType w:val="hybridMultilevel"/>
    <w:tmpl w:val="C888B752"/>
    <w:lvl w:ilvl="0" w:tplc="CD48E9D6">
      <w:start w:val="1"/>
      <w:numFmt w:val="decimal"/>
      <w:lvlText w:val="%1."/>
      <w:legacy w:legacy="1" w:legacySpace="0" w:legacyIndent="283"/>
      <w:lvlJc w:val="left"/>
      <w:pPr>
        <w:ind w:left="2072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0A1230B"/>
    <w:multiLevelType w:val="hybridMultilevel"/>
    <w:tmpl w:val="3E28EA56"/>
    <w:lvl w:ilvl="0" w:tplc="746CD0C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7861FF3"/>
    <w:multiLevelType w:val="hybridMultilevel"/>
    <w:tmpl w:val="C49040EE"/>
    <w:lvl w:ilvl="0" w:tplc="4F0C076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AE638A"/>
    <w:multiLevelType w:val="hybridMultilevel"/>
    <w:tmpl w:val="3628EFFC"/>
    <w:lvl w:ilvl="0" w:tplc="0419000D">
      <w:start w:val="1"/>
      <w:numFmt w:val="bullet"/>
      <w:lvlText w:val="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>
    <w:nsid w:val="1E990B15"/>
    <w:multiLevelType w:val="hybridMultilevel"/>
    <w:tmpl w:val="FE742BE4"/>
    <w:lvl w:ilvl="0" w:tplc="458435D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11F6D23"/>
    <w:multiLevelType w:val="hybridMultilevel"/>
    <w:tmpl w:val="3B98A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760BE"/>
    <w:multiLevelType w:val="hybridMultilevel"/>
    <w:tmpl w:val="7DE083C0"/>
    <w:lvl w:ilvl="0" w:tplc="0419000D">
      <w:start w:val="1"/>
      <w:numFmt w:val="bullet"/>
      <w:lvlText w:val=""/>
      <w:lvlJc w:val="left"/>
      <w:pPr>
        <w:tabs>
          <w:tab w:val="num" w:pos="1364"/>
        </w:tabs>
        <w:ind w:left="1364" w:hanging="328"/>
      </w:pPr>
      <w:rPr>
        <w:rFonts w:ascii="Wingdings" w:hAnsi="Wingdings" w:hint="default"/>
        <w:color w:val="auto"/>
        <w:sz w:val="20"/>
        <w:szCs w:val="20"/>
      </w:rPr>
    </w:lvl>
    <w:lvl w:ilvl="1" w:tplc="FA8A407E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E7B67A3"/>
    <w:multiLevelType w:val="hybridMultilevel"/>
    <w:tmpl w:val="F52EAC20"/>
    <w:lvl w:ilvl="0" w:tplc="DAA0AA2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2B86AFB"/>
    <w:multiLevelType w:val="hybridMultilevel"/>
    <w:tmpl w:val="7DB61CA8"/>
    <w:lvl w:ilvl="0" w:tplc="7CA2EE16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3073D6"/>
    <w:multiLevelType w:val="hybridMultilevel"/>
    <w:tmpl w:val="5900BA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3FDD467B"/>
    <w:multiLevelType w:val="hybridMultilevel"/>
    <w:tmpl w:val="C8F03B52"/>
    <w:lvl w:ilvl="0" w:tplc="FA7CE9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43AA0B1E"/>
    <w:multiLevelType w:val="hybridMultilevel"/>
    <w:tmpl w:val="4F9A2A7A"/>
    <w:lvl w:ilvl="0" w:tplc="0419000D">
      <w:start w:val="1"/>
      <w:numFmt w:val="bullet"/>
      <w:lvlText w:val="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3">
    <w:nsid w:val="49C13D3C"/>
    <w:multiLevelType w:val="hybridMultilevel"/>
    <w:tmpl w:val="03705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E1760"/>
    <w:multiLevelType w:val="hybridMultilevel"/>
    <w:tmpl w:val="E40AD9B6"/>
    <w:lvl w:ilvl="0" w:tplc="A938422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677969"/>
    <w:multiLevelType w:val="hybridMultilevel"/>
    <w:tmpl w:val="51F8FE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B662C5"/>
    <w:multiLevelType w:val="multilevel"/>
    <w:tmpl w:val="FC04D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FE3423"/>
    <w:multiLevelType w:val="hybridMultilevel"/>
    <w:tmpl w:val="B8FAD4A2"/>
    <w:lvl w:ilvl="0" w:tplc="FA7CE9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2A7635"/>
    <w:multiLevelType w:val="hybridMultilevel"/>
    <w:tmpl w:val="60C2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876F4"/>
    <w:multiLevelType w:val="hybridMultilevel"/>
    <w:tmpl w:val="99665D84"/>
    <w:lvl w:ilvl="0" w:tplc="534E2C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98F5DC0"/>
    <w:multiLevelType w:val="hybridMultilevel"/>
    <w:tmpl w:val="BD74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0B80156"/>
    <w:multiLevelType w:val="hybridMultilevel"/>
    <w:tmpl w:val="B5E81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E05589"/>
    <w:multiLevelType w:val="hybridMultilevel"/>
    <w:tmpl w:val="57525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752AB"/>
    <w:multiLevelType w:val="hybridMultilevel"/>
    <w:tmpl w:val="AB30D864"/>
    <w:lvl w:ilvl="0" w:tplc="25323FF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9"/>
  </w:num>
  <w:num w:numId="3">
    <w:abstractNumId w:val="16"/>
  </w:num>
  <w:num w:numId="4">
    <w:abstractNumId w:val="13"/>
  </w:num>
  <w:num w:numId="5">
    <w:abstractNumId w:val="21"/>
  </w:num>
  <w:num w:numId="6">
    <w:abstractNumId w:val="1"/>
  </w:num>
  <w:num w:numId="7">
    <w:abstractNumId w:val="19"/>
  </w:num>
  <w:num w:numId="8">
    <w:abstractNumId w:val="15"/>
  </w:num>
  <w:num w:numId="9">
    <w:abstractNumId w:val="10"/>
  </w:num>
  <w:num w:numId="10">
    <w:abstractNumId w:val="20"/>
  </w:num>
  <w:num w:numId="11">
    <w:abstractNumId w:val="12"/>
  </w:num>
  <w:num w:numId="12">
    <w:abstractNumId w:val="4"/>
  </w:num>
  <w:num w:numId="13">
    <w:abstractNumId w:val="2"/>
  </w:num>
  <w:num w:numId="14">
    <w:abstractNumId w:val="23"/>
  </w:num>
  <w:num w:numId="15">
    <w:abstractNumId w:val="14"/>
  </w:num>
  <w:num w:numId="16">
    <w:abstractNumId w:val="8"/>
  </w:num>
  <w:num w:numId="17">
    <w:abstractNumId w:val="3"/>
  </w:num>
  <w:num w:numId="18">
    <w:abstractNumId w:val="5"/>
  </w:num>
  <w:num w:numId="19">
    <w:abstractNumId w:val="11"/>
  </w:num>
  <w:num w:numId="20">
    <w:abstractNumId w:val="6"/>
  </w:num>
  <w:num w:numId="21">
    <w:abstractNumId w:val="18"/>
  </w:num>
  <w:num w:numId="22">
    <w:abstractNumId w:val="17"/>
  </w:num>
  <w:num w:numId="23">
    <w:abstractNumId w:val="0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6131"/>
    <w:rsid w:val="000125D4"/>
    <w:rsid w:val="00045361"/>
    <w:rsid w:val="00047A22"/>
    <w:rsid w:val="000668D4"/>
    <w:rsid w:val="0008667E"/>
    <w:rsid w:val="000D4323"/>
    <w:rsid w:val="000E2771"/>
    <w:rsid w:val="000E502E"/>
    <w:rsid w:val="0011141E"/>
    <w:rsid w:val="00112A97"/>
    <w:rsid w:val="0011772A"/>
    <w:rsid w:val="001353CA"/>
    <w:rsid w:val="00176A6C"/>
    <w:rsid w:val="00185CCD"/>
    <w:rsid w:val="001D46D0"/>
    <w:rsid w:val="00211CF3"/>
    <w:rsid w:val="002129A7"/>
    <w:rsid w:val="002226E0"/>
    <w:rsid w:val="00232113"/>
    <w:rsid w:val="00232695"/>
    <w:rsid w:val="0023456C"/>
    <w:rsid w:val="00245202"/>
    <w:rsid w:val="002A38A6"/>
    <w:rsid w:val="002B6131"/>
    <w:rsid w:val="002E1F12"/>
    <w:rsid w:val="002E43A8"/>
    <w:rsid w:val="00330A77"/>
    <w:rsid w:val="00351341"/>
    <w:rsid w:val="00355AEA"/>
    <w:rsid w:val="00356FA0"/>
    <w:rsid w:val="00376F5A"/>
    <w:rsid w:val="003860D8"/>
    <w:rsid w:val="003A50D4"/>
    <w:rsid w:val="003E1C32"/>
    <w:rsid w:val="003F12DC"/>
    <w:rsid w:val="00404B06"/>
    <w:rsid w:val="00433598"/>
    <w:rsid w:val="00467384"/>
    <w:rsid w:val="00487C66"/>
    <w:rsid w:val="00494CD2"/>
    <w:rsid w:val="004A6DA6"/>
    <w:rsid w:val="004C0301"/>
    <w:rsid w:val="004C595E"/>
    <w:rsid w:val="004D2522"/>
    <w:rsid w:val="004E4408"/>
    <w:rsid w:val="005012B5"/>
    <w:rsid w:val="00555F15"/>
    <w:rsid w:val="00591A8B"/>
    <w:rsid w:val="0061040C"/>
    <w:rsid w:val="00640154"/>
    <w:rsid w:val="00641909"/>
    <w:rsid w:val="006648EF"/>
    <w:rsid w:val="006763D3"/>
    <w:rsid w:val="006A6D9A"/>
    <w:rsid w:val="006E60F0"/>
    <w:rsid w:val="007024F7"/>
    <w:rsid w:val="00731B3F"/>
    <w:rsid w:val="0073434E"/>
    <w:rsid w:val="00735C14"/>
    <w:rsid w:val="00742E31"/>
    <w:rsid w:val="00753A95"/>
    <w:rsid w:val="007643DF"/>
    <w:rsid w:val="00790D76"/>
    <w:rsid w:val="007A081E"/>
    <w:rsid w:val="007A5248"/>
    <w:rsid w:val="007A5E84"/>
    <w:rsid w:val="007B5032"/>
    <w:rsid w:val="007F274C"/>
    <w:rsid w:val="008169AB"/>
    <w:rsid w:val="008329DC"/>
    <w:rsid w:val="00853701"/>
    <w:rsid w:val="00865721"/>
    <w:rsid w:val="00874CF1"/>
    <w:rsid w:val="008C36EA"/>
    <w:rsid w:val="00911EFB"/>
    <w:rsid w:val="009751D3"/>
    <w:rsid w:val="00976E0E"/>
    <w:rsid w:val="009A3EF8"/>
    <w:rsid w:val="00A13E27"/>
    <w:rsid w:val="00A14CAB"/>
    <w:rsid w:val="00A218B5"/>
    <w:rsid w:val="00A50043"/>
    <w:rsid w:val="00AC7EED"/>
    <w:rsid w:val="00B007CE"/>
    <w:rsid w:val="00BC527E"/>
    <w:rsid w:val="00BD2160"/>
    <w:rsid w:val="00BD40BD"/>
    <w:rsid w:val="00BF055E"/>
    <w:rsid w:val="00C02603"/>
    <w:rsid w:val="00C069C2"/>
    <w:rsid w:val="00C248C9"/>
    <w:rsid w:val="00C5336E"/>
    <w:rsid w:val="00C66706"/>
    <w:rsid w:val="00C84080"/>
    <w:rsid w:val="00C93C7D"/>
    <w:rsid w:val="00C97FBE"/>
    <w:rsid w:val="00CA33E4"/>
    <w:rsid w:val="00CB2ABD"/>
    <w:rsid w:val="00CB4383"/>
    <w:rsid w:val="00CE696D"/>
    <w:rsid w:val="00D05F71"/>
    <w:rsid w:val="00D24E87"/>
    <w:rsid w:val="00D32F4C"/>
    <w:rsid w:val="00D6406F"/>
    <w:rsid w:val="00D720DC"/>
    <w:rsid w:val="00D75664"/>
    <w:rsid w:val="00D82F3C"/>
    <w:rsid w:val="00DF4259"/>
    <w:rsid w:val="00E212A6"/>
    <w:rsid w:val="00E461D8"/>
    <w:rsid w:val="00E514ED"/>
    <w:rsid w:val="00E57ED9"/>
    <w:rsid w:val="00EB41B3"/>
    <w:rsid w:val="00EB7786"/>
    <w:rsid w:val="00EC40CB"/>
    <w:rsid w:val="00F41079"/>
    <w:rsid w:val="00F45433"/>
    <w:rsid w:val="00F54B8D"/>
    <w:rsid w:val="00F613C0"/>
    <w:rsid w:val="00F6600C"/>
    <w:rsid w:val="00F66919"/>
    <w:rsid w:val="00F9720C"/>
    <w:rsid w:val="00FA733F"/>
    <w:rsid w:val="00FB53FF"/>
    <w:rsid w:val="00FC3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6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467384"/>
    <w:pPr>
      <w:ind w:left="720"/>
      <w:contextualSpacing/>
    </w:pPr>
  </w:style>
  <w:style w:type="paragraph" w:styleId="a6">
    <w:name w:val="Plain Text"/>
    <w:basedOn w:val="a"/>
    <w:link w:val="a7"/>
    <w:uiPriority w:val="99"/>
    <w:rsid w:val="00C84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66"/>
      <w:sz w:val="24"/>
      <w:szCs w:val="24"/>
    </w:rPr>
  </w:style>
  <w:style w:type="character" w:customStyle="1" w:styleId="a7">
    <w:name w:val="Текст Знак"/>
    <w:basedOn w:val="a0"/>
    <w:link w:val="a6"/>
    <w:uiPriority w:val="99"/>
    <w:rsid w:val="00C84080"/>
    <w:rPr>
      <w:rFonts w:ascii="Times New Roman" w:eastAsia="Times New Roman" w:hAnsi="Times New Roman" w:cs="Times New Roman"/>
      <w:color w:val="333366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rsid w:val="00A14CAB"/>
    <w:pPr>
      <w:spacing w:after="120"/>
    </w:pPr>
    <w:rPr>
      <w:rFonts w:ascii="Calibri" w:eastAsia="Times New Roman" w:hAnsi="Calibri" w:cs="Calibri"/>
    </w:rPr>
  </w:style>
  <w:style w:type="character" w:customStyle="1" w:styleId="a9">
    <w:name w:val="Основной текст Знак"/>
    <w:basedOn w:val="a0"/>
    <w:link w:val="a8"/>
    <w:uiPriority w:val="99"/>
    <w:semiHidden/>
    <w:rsid w:val="00A14CAB"/>
    <w:rPr>
      <w:rFonts w:ascii="Calibri" w:eastAsia="Times New Roman" w:hAnsi="Calibri" w:cs="Calibri"/>
      <w:lang w:eastAsia="ru-RU"/>
    </w:rPr>
  </w:style>
  <w:style w:type="character" w:customStyle="1" w:styleId="2">
    <w:name w:val="Основной текст (2)_"/>
    <w:basedOn w:val="a0"/>
    <w:link w:val="20"/>
    <w:rsid w:val="00A14CAB"/>
    <w:rPr>
      <w:rFonts w:eastAsia="Courier New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aa">
    <w:name w:val="Основной текст + Полужирный"/>
    <w:basedOn w:val="a0"/>
    <w:rsid w:val="00A14CAB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20">
    <w:name w:val="Основной текст (2)"/>
    <w:basedOn w:val="a"/>
    <w:link w:val="2"/>
    <w:rsid w:val="00A14CAB"/>
    <w:pPr>
      <w:widowControl w:val="0"/>
      <w:shd w:val="clear" w:color="auto" w:fill="FFFFFF"/>
      <w:spacing w:before="1140" w:after="0" w:line="322" w:lineRule="exact"/>
      <w:jc w:val="center"/>
    </w:pPr>
    <w:rPr>
      <w:rFonts w:eastAsia="Courier New"/>
      <w:b/>
      <w:bCs/>
      <w:color w:val="000000"/>
      <w:sz w:val="28"/>
      <w:szCs w:val="28"/>
    </w:rPr>
  </w:style>
  <w:style w:type="paragraph" w:styleId="ab">
    <w:name w:val="Body Text Indent"/>
    <w:basedOn w:val="a"/>
    <w:link w:val="ac"/>
    <w:uiPriority w:val="99"/>
    <w:semiHidden/>
    <w:unhideWhenUsed/>
    <w:rsid w:val="00C248C9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C248C9"/>
  </w:style>
  <w:style w:type="paragraph" w:styleId="ad">
    <w:name w:val="Normal (Web)"/>
    <w:basedOn w:val="a"/>
    <w:uiPriority w:val="99"/>
    <w:rsid w:val="004C030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link w:val="a4"/>
    <w:uiPriority w:val="99"/>
    <w:rsid w:val="004C0301"/>
  </w:style>
  <w:style w:type="paragraph" w:customStyle="1" w:styleId="Standard">
    <w:name w:val="Standard"/>
    <w:uiPriority w:val="99"/>
    <w:rsid w:val="004C03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</w:rPr>
  </w:style>
  <w:style w:type="paragraph" w:customStyle="1" w:styleId="Default">
    <w:name w:val="Default"/>
    <w:rsid w:val="004D252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e">
    <w:name w:val="No Spacing"/>
    <w:uiPriority w:val="1"/>
    <w:qFormat/>
    <w:rsid w:val="003A50D4"/>
    <w:pPr>
      <w:spacing w:after="0" w:line="240" w:lineRule="auto"/>
    </w:pPr>
  </w:style>
  <w:style w:type="paragraph" w:styleId="af">
    <w:name w:val="header"/>
    <w:basedOn w:val="a"/>
    <w:link w:val="af0"/>
    <w:uiPriority w:val="99"/>
    <w:unhideWhenUsed/>
    <w:rsid w:val="003A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A50D4"/>
  </w:style>
  <w:style w:type="paragraph" w:styleId="af1">
    <w:name w:val="footer"/>
    <w:basedOn w:val="a"/>
    <w:link w:val="af2"/>
    <w:uiPriority w:val="99"/>
    <w:unhideWhenUsed/>
    <w:rsid w:val="003A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A50D4"/>
  </w:style>
  <w:style w:type="paragraph" w:styleId="af3">
    <w:name w:val="Balloon Text"/>
    <w:basedOn w:val="a"/>
    <w:link w:val="af4"/>
    <w:uiPriority w:val="99"/>
    <w:semiHidden/>
    <w:unhideWhenUsed/>
    <w:rsid w:val="004C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C5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3456</Words>
  <Characters>19702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TSPU</Company>
  <LinksUpToDate>false</LinksUpToDate>
  <CharactersWithSpaces>23112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stasandr</dc:creator>
  <cp:lastModifiedBy>Admin</cp:lastModifiedBy>
  <cp:revision>35</cp:revision>
  <dcterms:created xsi:type="dcterms:W3CDTF">2019-01-03T10:27:00Z</dcterms:created>
  <dcterms:modified xsi:type="dcterms:W3CDTF">2020-07-09T13:02:00Z</dcterms:modified>
</cp:coreProperties>
</file>