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CE" w:rsidRDefault="0050317C" w:rsidP="00E664CE">
      <w:pPr>
        <w:ind w:left="-567" w:right="-619" w:firstLine="283"/>
      </w:pPr>
      <w:r>
        <w:rPr>
          <w:noProof/>
          <w:lang w:eastAsia="ru-RU"/>
        </w:rPr>
        <w:drawing>
          <wp:inline distT="0" distB="0" distL="0" distR="0">
            <wp:extent cx="5724525" cy="7953375"/>
            <wp:effectExtent l="19050" t="0" r="9525" b="0"/>
            <wp:docPr id="1" name="Рисунок 1" descr="G:\скан 18\доп дл дет подго куз ав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8\доп дл дет подго куз авт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87" w:rsidRDefault="00557287" w:rsidP="00557287">
      <w:pPr>
        <w:ind w:firstLine="0"/>
        <w:jc w:val="center"/>
        <w:rPr>
          <w:rFonts w:eastAsia="Times New Roman"/>
        </w:rPr>
      </w:pPr>
    </w:p>
    <w:p w:rsidR="0050317C" w:rsidRDefault="0050317C" w:rsidP="00557287">
      <w:pPr>
        <w:ind w:firstLine="0"/>
        <w:jc w:val="center"/>
        <w:rPr>
          <w:rFonts w:eastAsia="Times New Roman"/>
        </w:rPr>
      </w:pPr>
    </w:p>
    <w:p w:rsidR="0050317C" w:rsidRDefault="0050317C" w:rsidP="00557287">
      <w:pPr>
        <w:ind w:firstLine="0"/>
        <w:jc w:val="center"/>
        <w:rPr>
          <w:rFonts w:eastAsia="Times New Roman"/>
        </w:rPr>
      </w:pPr>
    </w:p>
    <w:p w:rsidR="0050317C" w:rsidRPr="00557287" w:rsidRDefault="0050317C" w:rsidP="00557287">
      <w:pPr>
        <w:ind w:firstLine="0"/>
        <w:jc w:val="center"/>
        <w:rPr>
          <w:bCs/>
          <w:lang w:bidi="ru-RU"/>
        </w:rPr>
      </w:pPr>
    </w:p>
    <w:p w:rsidR="006512FC" w:rsidRPr="006512FC" w:rsidRDefault="006512FC" w:rsidP="006512FC">
      <w:pPr>
        <w:ind w:firstLine="0"/>
        <w:jc w:val="center"/>
      </w:pPr>
      <w:r w:rsidRPr="006512FC">
        <w:lastRenderedPageBreak/>
        <w:t>СОДЕРЖАНИЕ</w:t>
      </w:r>
    </w:p>
    <w:p w:rsidR="006512FC" w:rsidRPr="006512FC" w:rsidRDefault="006512FC" w:rsidP="006512FC">
      <w:pPr>
        <w:ind w:firstLine="0"/>
      </w:pPr>
    </w:p>
    <w:p w:rsidR="006512FC" w:rsidRPr="006512FC" w:rsidRDefault="006512FC" w:rsidP="006512FC">
      <w:pPr>
        <w:ind w:firstLine="0"/>
      </w:pPr>
      <w:r w:rsidRPr="006512FC">
        <w:t>1.</w:t>
      </w:r>
      <w:r w:rsidRPr="006512FC">
        <w:tab/>
      </w:r>
      <w:r w:rsidR="00D57D9B">
        <w:t>ПОЯСНИТЕЛЬНАЯ ЗАПИСКА</w:t>
      </w:r>
      <w:r w:rsidRPr="006512FC">
        <w:tab/>
      </w:r>
    </w:p>
    <w:p w:rsidR="006512FC" w:rsidRPr="006512FC" w:rsidRDefault="006512FC" w:rsidP="006512FC">
      <w:pPr>
        <w:ind w:firstLine="0"/>
      </w:pPr>
      <w:r w:rsidRPr="006512FC">
        <w:t>2.</w:t>
      </w:r>
      <w:r w:rsidRPr="006512FC">
        <w:tab/>
      </w:r>
      <w:r w:rsidR="00D57D9B">
        <w:t>УЧЕБНЫЙ ПЛАН</w:t>
      </w:r>
    </w:p>
    <w:p w:rsidR="006512FC" w:rsidRPr="006512FC" w:rsidRDefault="006512FC" w:rsidP="006512FC">
      <w:pPr>
        <w:ind w:firstLine="0"/>
      </w:pPr>
      <w:r w:rsidRPr="006512FC">
        <w:t>3.</w:t>
      </w:r>
      <w:r w:rsidRPr="006512FC">
        <w:tab/>
        <w:t>СОДЕРЖАНИЕ ПРОГРАММЫ</w:t>
      </w:r>
      <w:r w:rsidRPr="006512FC">
        <w:tab/>
      </w:r>
    </w:p>
    <w:p w:rsidR="006512FC" w:rsidRPr="006512FC" w:rsidRDefault="006512FC" w:rsidP="006512FC">
      <w:pPr>
        <w:ind w:firstLine="0"/>
      </w:pPr>
      <w:r w:rsidRPr="006512FC">
        <w:t>4.</w:t>
      </w:r>
      <w:r w:rsidRPr="006512FC">
        <w:tab/>
        <w:t>МАТЕРИАЛЬНО-ТЕХНИЧЕСКИЕ УСЛОВИЯ РЕАЛИЗАЦИИ ПРОГРАММЫ</w:t>
      </w:r>
      <w:r w:rsidRPr="006512FC">
        <w:tab/>
      </w:r>
    </w:p>
    <w:p w:rsidR="006512FC" w:rsidRPr="006512FC" w:rsidRDefault="006512FC" w:rsidP="006512FC">
      <w:pPr>
        <w:ind w:firstLine="0"/>
      </w:pPr>
      <w:r w:rsidRPr="006512FC">
        <w:t>5.</w:t>
      </w:r>
      <w:r w:rsidRPr="006512FC">
        <w:tab/>
        <w:t>УЧЕБНО-МЕТОДИЧЕСКОЕ ОБЕСПЕЧЕНИЕ ПРОГРАММЫ</w:t>
      </w:r>
      <w:r w:rsidRPr="006512FC">
        <w:tab/>
      </w:r>
    </w:p>
    <w:p w:rsidR="006512FC" w:rsidRPr="006512FC" w:rsidRDefault="006512FC" w:rsidP="006512FC">
      <w:pPr>
        <w:ind w:firstLine="0"/>
      </w:pPr>
      <w:r w:rsidRPr="006512FC">
        <w:t>6.</w:t>
      </w:r>
      <w:r w:rsidRPr="006512FC">
        <w:tab/>
        <w:t>ОЦЕНКА КАЧЕСТВА ОСВОЕНИЯ ПРОГРАММЫ</w:t>
      </w:r>
      <w:r w:rsidRPr="006512FC">
        <w:tab/>
      </w:r>
    </w:p>
    <w:p w:rsidR="005430A8" w:rsidRDefault="005430A8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6512FC" w:rsidRDefault="006512FC" w:rsidP="005430A8">
      <w:pPr>
        <w:ind w:firstLine="0"/>
        <w:rPr>
          <w:b/>
          <w:bCs/>
        </w:rPr>
      </w:pPr>
    </w:p>
    <w:p w:rsidR="00D57D9B" w:rsidRDefault="00D57D9B" w:rsidP="0073043E">
      <w:pPr>
        <w:ind w:firstLine="0"/>
        <w:jc w:val="center"/>
        <w:rPr>
          <w:b/>
          <w:bCs/>
        </w:rPr>
      </w:pPr>
      <w:bookmarkStart w:id="0" w:name="_Toc27948703"/>
    </w:p>
    <w:p w:rsidR="0073043E" w:rsidRPr="0073043E" w:rsidRDefault="0073043E" w:rsidP="0073043E">
      <w:pPr>
        <w:ind w:firstLine="0"/>
        <w:jc w:val="center"/>
      </w:pPr>
      <w:r w:rsidRPr="0073043E">
        <w:rPr>
          <w:b/>
          <w:bCs/>
        </w:rPr>
        <w:lastRenderedPageBreak/>
        <w:t>1.ПОЯСНИТЕЛЬНАЯ ЗАПИСКА</w:t>
      </w:r>
    </w:p>
    <w:p w:rsidR="0073043E" w:rsidRPr="0073043E" w:rsidRDefault="0073043E" w:rsidP="0073043E">
      <w:pPr>
        <w:ind w:firstLine="708"/>
        <w:rPr>
          <w:bCs/>
        </w:rPr>
      </w:pPr>
      <w:r w:rsidRPr="0073043E">
        <w:rPr>
          <w:bCs/>
        </w:rPr>
        <w:t xml:space="preserve">Дополнительная общеразвивающая программа (далее – Программа) относится к базовому уровню и имеет техническую направленность. Программа разработана в соответствии с нормативно-правовыми актами: </w:t>
      </w:r>
    </w:p>
    <w:p w:rsidR="0073043E" w:rsidRDefault="0073043E" w:rsidP="0073043E">
      <w:pPr>
        <w:pStyle w:val="a3"/>
        <w:numPr>
          <w:ilvl w:val="0"/>
          <w:numId w:val="28"/>
        </w:numPr>
        <w:rPr>
          <w:bCs/>
        </w:rPr>
      </w:pPr>
      <w:r w:rsidRPr="0073043E">
        <w:rPr>
          <w:bCs/>
        </w:rPr>
        <w:t xml:space="preserve">Федеральный Закон Российской Федерации от 29 декабря 2012 г. № 273-ФЗ «Об образовании в Российской Федерации»; </w:t>
      </w:r>
    </w:p>
    <w:p w:rsidR="0073043E" w:rsidRDefault="0073043E" w:rsidP="0073043E">
      <w:pPr>
        <w:pStyle w:val="a3"/>
        <w:numPr>
          <w:ilvl w:val="0"/>
          <w:numId w:val="28"/>
        </w:numPr>
        <w:rPr>
          <w:bCs/>
        </w:rPr>
      </w:pPr>
      <w:r w:rsidRPr="0073043E">
        <w:rPr>
          <w:bCs/>
        </w:rPr>
        <w:t xml:space="preserve">Примерные требования к программам дополнительного образования детей (Письмо Минобрнауки России от 11 декабря 2006 г. № 06-1844); </w:t>
      </w:r>
    </w:p>
    <w:p w:rsidR="0073043E" w:rsidRPr="0073043E" w:rsidRDefault="0073043E" w:rsidP="0073043E">
      <w:pPr>
        <w:pStyle w:val="a3"/>
        <w:numPr>
          <w:ilvl w:val="0"/>
          <w:numId w:val="28"/>
        </w:numPr>
        <w:rPr>
          <w:bCs/>
        </w:rPr>
      </w:pPr>
      <w:r w:rsidRPr="0073043E">
        <w:rPr>
          <w:bCs/>
        </w:rPr>
        <w:t>Концепция развития дополнительного образования детей от 4 сентября 2014 г. № 1726-р; -Распоряжение Правительства РФ от 24 апреля 2015 г. № 729-р «План мероприятий на 2015-2020 годы по реализации Концепции развития дополнительного образования детей» (п.12,17, 21).</w:t>
      </w:r>
    </w:p>
    <w:p w:rsidR="0073043E" w:rsidRDefault="0073043E" w:rsidP="0073043E">
      <w:pPr>
        <w:ind w:firstLine="708"/>
        <w:rPr>
          <w:bCs/>
        </w:rPr>
      </w:pPr>
      <w:r w:rsidRPr="0073043E">
        <w:rPr>
          <w:bCs/>
        </w:rPr>
        <w:t xml:space="preserve">Содержание образовательной Программы направлено на развитие у обучающихся способностей и навыков </w:t>
      </w:r>
      <w:r w:rsidR="007C112F">
        <w:rPr>
          <w:bCs/>
        </w:rPr>
        <w:t>к операциям</w:t>
      </w:r>
      <w:r w:rsidR="00284420">
        <w:rPr>
          <w:bCs/>
        </w:rPr>
        <w:t>окраски автомобиля.</w:t>
      </w:r>
    </w:p>
    <w:p w:rsidR="0073043E" w:rsidRDefault="0073043E" w:rsidP="0073043E">
      <w:pPr>
        <w:ind w:firstLine="708"/>
        <w:rPr>
          <w:bCs/>
        </w:rPr>
      </w:pPr>
      <w:r w:rsidRPr="0073043E">
        <w:rPr>
          <w:bCs/>
        </w:rPr>
        <w:t xml:space="preserve">Новизна </w:t>
      </w:r>
      <w:r>
        <w:rPr>
          <w:bCs/>
        </w:rPr>
        <w:t>п</w:t>
      </w:r>
      <w:r w:rsidRPr="0073043E">
        <w:rPr>
          <w:bCs/>
        </w:rPr>
        <w:t>рограммы предполагает формирование умений и навыков в творческой деятельности обучающихся, принятие оптимальных решений по</w:t>
      </w:r>
      <w:r w:rsidR="00E664CE">
        <w:rPr>
          <w:bCs/>
        </w:rPr>
        <w:t xml:space="preserve"> </w:t>
      </w:r>
      <w:r w:rsidR="00284420">
        <w:rPr>
          <w:bCs/>
        </w:rPr>
        <w:t>подготовительным работам перед окраской</w:t>
      </w:r>
      <w:r w:rsidR="00E664CE">
        <w:rPr>
          <w:bCs/>
        </w:rPr>
        <w:t xml:space="preserve"> </w:t>
      </w:r>
      <w:r>
        <w:rPr>
          <w:bCs/>
        </w:rPr>
        <w:t>автомобилей</w:t>
      </w:r>
      <w:r w:rsidRPr="0073043E">
        <w:rPr>
          <w:bCs/>
        </w:rPr>
        <w:t>.</w:t>
      </w:r>
    </w:p>
    <w:p w:rsidR="0073043E" w:rsidRDefault="0073043E" w:rsidP="0073043E">
      <w:pPr>
        <w:ind w:firstLine="708"/>
        <w:rPr>
          <w:bCs/>
        </w:rPr>
      </w:pPr>
      <w:r w:rsidRPr="0073043E">
        <w:rPr>
          <w:bCs/>
        </w:rPr>
        <w:t xml:space="preserve">Актуальность программы состоит в том, что она направлена на получение обучающимися знаний в области технологий технического обслуживания и </w:t>
      </w:r>
      <w:r w:rsidR="00626141">
        <w:rPr>
          <w:bCs/>
        </w:rPr>
        <w:t>ремонта автомобилей</w:t>
      </w:r>
      <w:r w:rsidRPr="0073043E">
        <w:rPr>
          <w:bCs/>
        </w:rPr>
        <w:t xml:space="preserve"> и нацеливает на осознанный выбор специальности.</w:t>
      </w:r>
    </w:p>
    <w:p w:rsidR="0073043E" w:rsidRPr="0073043E" w:rsidRDefault="0073043E" w:rsidP="0073043E">
      <w:pPr>
        <w:ind w:firstLine="708"/>
        <w:rPr>
          <w:bCs/>
        </w:rPr>
      </w:pPr>
      <w:r w:rsidRPr="0073043E">
        <w:rPr>
          <w:bCs/>
        </w:rPr>
        <w:t xml:space="preserve">Цель и задачи Программы - изучение современных методов </w:t>
      </w:r>
      <w:r w:rsidR="00F656EA" w:rsidRPr="0073043E">
        <w:rPr>
          <w:bCs/>
        </w:rPr>
        <w:t>и</w:t>
      </w:r>
      <w:r w:rsidRPr="0073043E">
        <w:rPr>
          <w:bCs/>
        </w:rPr>
        <w:t xml:space="preserve"> развитие практических навыков выполнения работ </w:t>
      </w:r>
      <w:r w:rsidR="00626141">
        <w:rPr>
          <w:bCs/>
        </w:rPr>
        <w:t xml:space="preserve">по </w:t>
      </w:r>
      <w:r w:rsidR="00284420">
        <w:rPr>
          <w:bCs/>
        </w:rPr>
        <w:t>окраске.</w:t>
      </w:r>
    </w:p>
    <w:p w:rsidR="00626141" w:rsidRPr="00626141" w:rsidRDefault="00626141" w:rsidP="00626141">
      <w:pPr>
        <w:ind w:firstLine="0"/>
        <w:rPr>
          <w:b/>
          <w:bCs/>
        </w:rPr>
      </w:pPr>
      <w:r w:rsidRPr="00626141">
        <w:rPr>
          <w:b/>
          <w:bCs/>
        </w:rPr>
        <w:t xml:space="preserve">Трудовая функция: </w:t>
      </w:r>
      <w:r w:rsidR="007C112F">
        <w:rPr>
          <w:bCs/>
        </w:rPr>
        <w:t>Ремонт кузова и окраска</w:t>
      </w:r>
      <w:r w:rsidRPr="00626141">
        <w:rPr>
          <w:b/>
          <w:bCs/>
        </w:rPr>
        <w:tab/>
      </w:r>
    </w:p>
    <w:p w:rsidR="00626141" w:rsidRPr="00626141" w:rsidRDefault="00626141" w:rsidP="00626141">
      <w:pPr>
        <w:ind w:firstLine="0"/>
        <w:rPr>
          <w:b/>
          <w:bCs/>
        </w:rPr>
      </w:pPr>
      <w:r w:rsidRPr="00626141">
        <w:rPr>
          <w:b/>
          <w:bCs/>
        </w:rPr>
        <w:t>Трудовое действие:</w:t>
      </w:r>
      <w:r w:rsidRPr="00626141">
        <w:rPr>
          <w:bCs/>
        </w:rPr>
        <w:t xml:space="preserve"> Выполнение </w:t>
      </w:r>
      <w:r w:rsidR="008E61FA">
        <w:rPr>
          <w:bCs/>
        </w:rPr>
        <w:t>подготовительных работ</w:t>
      </w:r>
      <w:r w:rsidR="007C112F">
        <w:rPr>
          <w:bCs/>
        </w:rPr>
        <w:t xml:space="preserve"> кузова или </w:t>
      </w:r>
      <w:r w:rsidR="008E61FA">
        <w:rPr>
          <w:bCs/>
        </w:rPr>
        <w:t>его элементов к покраске.</w:t>
      </w:r>
    </w:p>
    <w:p w:rsidR="00626141" w:rsidRPr="00626141" w:rsidRDefault="00626141" w:rsidP="00626141">
      <w:pPr>
        <w:ind w:firstLine="0"/>
        <w:rPr>
          <w:b/>
          <w:bCs/>
        </w:rPr>
      </w:pPr>
      <w:r w:rsidRPr="00626141">
        <w:rPr>
          <w:b/>
          <w:bCs/>
        </w:rPr>
        <w:t xml:space="preserve">Необходимые умения: </w:t>
      </w:r>
      <w:r w:rsidRPr="00626141">
        <w:rPr>
          <w:b/>
          <w:bCs/>
        </w:rPr>
        <w:tab/>
      </w:r>
    </w:p>
    <w:p w:rsidR="00626141" w:rsidRPr="00626141" w:rsidRDefault="00626141" w:rsidP="00626141">
      <w:pPr>
        <w:numPr>
          <w:ilvl w:val="0"/>
          <w:numId w:val="33"/>
        </w:numPr>
        <w:rPr>
          <w:b/>
          <w:bCs/>
        </w:rPr>
      </w:pPr>
      <w:r>
        <w:rPr>
          <w:bCs/>
        </w:rPr>
        <w:lastRenderedPageBreak/>
        <w:t>р</w:t>
      </w:r>
      <w:r w:rsidRPr="00626141">
        <w:rPr>
          <w:bCs/>
        </w:rPr>
        <w:t xml:space="preserve">аботать с </w:t>
      </w:r>
      <w:r w:rsidR="007C112F">
        <w:rPr>
          <w:bCs/>
        </w:rPr>
        <w:t xml:space="preserve">ручным и механизированным </w:t>
      </w:r>
      <w:r w:rsidR="008E61FA">
        <w:rPr>
          <w:bCs/>
        </w:rPr>
        <w:t>шлифовальным</w:t>
      </w:r>
      <w:r w:rsidR="007C112F">
        <w:rPr>
          <w:bCs/>
        </w:rPr>
        <w:t xml:space="preserve"> инструментом</w:t>
      </w:r>
      <w:r>
        <w:rPr>
          <w:bCs/>
        </w:rPr>
        <w:t>;</w:t>
      </w:r>
    </w:p>
    <w:p w:rsidR="00557287" w:rsidRDefault="008E61FA" w:rsidP="00557287">
      <w:pPr>
        <w:numPr>
          <w:ilvl w:val="0"/>
          <w:numId w:val="33"/>
        </w:numPr>
        <w:rPr>
          <w:b/>
          <w:bCs/>
        </w:rPr>
      </w:pPr>
      <w:r w:rsidRPr="008E61FA">
        <w:rPr>
          <w:bCs/>
        </w:rPr>
        <w:t xml:space="preserve">очистка и обезжиривание поверхности; </w:t>
      </w:r>
    </w:p>
    <w:p w:rsidR="00557287" w:rsidRDefault="008E61FA" w:rsidP="00557287">
      <w:pPr>
        <w:numPr>
          <w:ilvl w:val="0"/>
          <w:numId w:val="33"/>
        </w:numPr>
        <w:rPr>
          <w:b/>
          <w:bCs/>
        </w:rPr>
      </w:pPr>
      <w:r w:rsidRPr="00557287">
        <w:rPr>
          <w:bCs/>
        </w:rPr>
        <w:t>удаление следов коррозии механическим или химическим методом;</w:t>
      </w:r>
    </w:p>
    <w:p w:rsidR="00557287" w:rsidRDefault="008E61FA" w:rsidP="00557287">
      <w:pPr>
        <w:numPr>
          <w:ilvl w:val="0"/>
          <w:numId w:val="33"/>
        </w:numPr>
        <w:rPr>
          <w:b/>
          <w:bCs/>
        </w:rPr>
      </w:pPr>
      <w:r w:rsidRPr="00557287">
        <w:rPr>
          <w:bCs/>
        </w:rPr>
        <w:t>нанесение шпатлевки и наполнителя;</w:t>
      </w:r>
    </w:p>
    <w:p w:rsidR="008E61FA" w:rsidRPr="00557287" w:rsidRDefault="008E61FA" w:rsidP="00557287">
      <w:pPr>
        <w:numPr>
          <w:ilvl w:val="0"/>
          <w:numId w:val="33"/>
        </w:numPr>
        <w:rPr>
          <w:b/>
          <w:bCs/>
        </w:rPr>
      </w:pPr>
      <w:r w:rsidRPr="008E61FA">
        <w:t>шлифование локального участка или детали кузова шпатлеванной поверхности;</w:t>
      </w:r>
    </w:p>
    <w:p w:rsidR="00626141" w:rsidRPr="008E61FA" w:rsidRDefault="00626141" w:rsidP="008E61FA">
      <w:pPr>
        <w:ind w:left="720" w:firstLine="0"/>
        <w:rPr>
          <w:b/>
          <w:bCs/>
        </w:rPr>
      </w:pPr>
      <w:r w:rsidRPr="008E61FA">
        <w:rPr>
          <w:b/>
          <w:bCs/>
        </w:rPr>
        <w:t>Необходимые знания:</w:t>
      </w:r>
      <w:r w:rsidRPr="008E61FA">
        <w:rPr>
          <w:b/>
          <w:bCs/>
        </w:rPr>
        <w:tab/>
      </w:r>
    </w:p>
    <w:p w:rsidR="008E61FA" w:rsidRDefault="008E61FA" w:rsidP="00626141">
      <w:pPr>
        <w:numPr>
          <w:ilvl w:val="0"/>
          <w:numId w:val="34"/>
        </w:numPr>
        <w:rPr>
          <w:bCs/>
        </w:rPr>
      </w:pPr>
      <w:r>
        <w:rPr>
          <w:bCs/>
        </w:rPr>
        <w:t xml:space="preserve">способы очистки и удаления ржавчины; </w:t>
      </w:r>
    </w:p>
    <w:p w:rsidR="00626141" w:rsidRPr="00626141" w:rsidRDefault="00626141" w:rsidP="00626141">
      <w:pPr>
        <w:numPr>
          <w:ilvl w:val="0"/>
          <w:numId w:val="34"/>
        </w:numPr>
        <w:rPr>
          <w:bCs/>
        </w:rPr>
      </w:pPr>
      <w:r>
        <w:rPr>
          <w:bCs/>
        </w:rPr>
        <w:t>т</w:t>
      </w:r>
      <w:r w:rsidRPr="00626141">
        <w:rPr>
          <w:bCs/>
        </w:rPr>
        <w:t xml:space="preserve">ехнология </w:t>
      </w:r>
      <w:r w:rsidR="008E61FA">
        <w:rPr>
          <w:bCs/>
        </w:rPr>
        <w:t>нанесения шпатлевки и наполнителя;</w:t>
      </w:r>
    </w:p>
    <w:p w:rsidR="00626141" w:rsidRPr="00626141" w:rsidRDefault="00626141" w:rsidP="00626141">
      <w:pPr>
        <w:numPr>
          <w:ilvl w:val="0"/>
          <w:numId w:val="34"/>
        </w:numPr>
        <w:rPr>
          <w:bCs/>
        </w:rPr>
      </w:pPr>
      <w:r>
        <w:rPr>
          <w:bCs/>
        </w:rPr>
        <w:t>в</w:t>
      </w:r>
      <w:r w:rsidRPr="00626141">
        <w:rPr>
          <w:bCs/>
        </w:rPr>
        <w:t xml:space="preserve">иды </w:t>
      </w:r>
      <w:r w:rsidR="007B0A54">
        <w:rPr>
          <w:bCs/>
        </w:rPr>
        <w:t xml:space="preserve">и свойства материалов, </w:t>
      </w:r>
      <w:r w:rsidR="00C32B56">
        <w:rPr>
          <w:bCs/>
        </w:rPr>
        <w:t>шлифовального инструмента</w:t>
      </w:r>
      <w:r w:rsidR="007B0A54">
        <w:rPr>
          <w:bCs/>
        </w:rPr>
        <w:t xml:space="preserve">, </w:t>
      </w:r>
      <w:r w:rsidR="007B0A54" w:rsidRPr="00626141">
        <w:rPr>
          <w:bCs/>
        </w:rPr>
        <w:t>порядок</w:t>
      </w:r>
      <w:r w:rsidRPr="00626141">
        <w:rPr>
          <w:bCs/>
        </w:rPr>
        <w:t xml:space="preserve"> его использования</w:t>
      </w:r>
      <w:r>
        <w:rPr>
          <w:bCs/>
        </w:rPr>
        <w:t>;</w:t>
      </w:r>
    </w:p>
    <w:p w:rsidR="00626141" w:rsidRPr="00626141" w:rsidRDefault="007B0A54" w:rsidP="00626141">
      <w:pPr>
        <w:numPr>
          <w:ilvl w:val="0"/>
          <w:numId w:val="34"/>
        </w:numPr>
        <w:rPr>
          <w:bCs/>
        </w:rPr>
      </w:pPr>
      <w:r>
        <w:rPr>
          <w:bCs/>
        </w:rPr>
        <w:t xml:space="preserve">правила техники безопасности при проведении </w:t>
      </w:r>
      <w:r w:rsidR="008E21CD">
        <w:rPr>
          <w:bCs/>
        </w:rPr>
        <w:t>подготовительных работ</w:t>
      </w:r>
      <w:r w:rsidR="00C32B56">
        <w:rPr>
          <w:bCs/>
        </w:rPr>
        <w:t xml:space="preserve"> к окраске</w:t>
      </w:r>
      <w:r>
        <w:rPr>
          <w:bCs/>
        </w:rPr>
        <w:t>;</w:t>
      </w:r>
    </w:p>
    <w:p w:rsidR="00626141" w:rsidRPr="00626141" w:rsidRDefault="00626141" w:rsidP="00626141">
      <w:pPr>
        <w:ind w:firstLine="0"/>
        <w:rPr>
          <w:b/>
          <w:bCs/>
        </w:rPr>
      </w:pPr>
      <w:r w:rsidRPr="00626141">
        <w:rPr>
          <w:b/>
          <w:bCs/>
        </w:rPr>
        <w:t xml:space="preserve">Возрастная категория: </w:t>
      </w:r>
      <w:r w:rsidRPr="00626141">
        <w:rPr>
          <w:bCs/>
        </w:rPr>
        <w:t>от 1</w:t>
      </w:r>
      <w:r w:rsidR="007B0A54">
        <w:rPr>
          <w:bCs/>
        </w:rPr>
        <w:t xml:space="preserve">6 </w:t>
      </w:r>
      <w:r w:rsidRPr="00626141">
        <w:rPr>
          <w:bCs/>
        </w:rPr>
        <w:t xml:space="preserve">до </w:t>
      </w:r>
      <w:r w:rsidR="007B0A54">
        <w:rPr>
          <w:bCs/>
        </w:rPr>
        <w:t xml:space="preserve">17 </w:t>
      </w:r>
      <w:r w:rsidRPr="00626141">
        <w:rPr>
          <w:bCs/>
        </w:rPr>
        <w:t>лет</w:t>
      </w:r>
    </w:p>
    <w:p w:rsidR="00626141" w:rsidRPr="00626141" w:rsidRDefault="00626141" w:rsidP="00626141">
      <w:pPr>
        <w:ind w:firstLine="0"/>
        <w:rPr>
          <w:b/>
          <w:bCs/>
        </w:rPr>
      </w:pPr>
      <w:r w:rsidRPr="00626141">
        <w:rPr>
          <w:b/>
          <w:bCs/>
        </w:rPr>
        <w:t xml:space="preserve">Количество часов: </w:t>
      </w:r>
      <w:r w:rsidR="008E21CD">
        <w:rPr>
          <w:bCs/>
        </w:rPr>
        <w:t>22</w:t>
      </w:r>
    </w:p>
    <w:p w:rsidR="00984D96" w:rsidRDefault="00984D96" w:rsidP="00626141">
      <w:pPr>
        <w:ind w:firstLine="0"/>
        <w:rPr>
          <w:b/>
          <w:bCs/>
        </w:rPr>
      </w:pPr>
    </w:p>
    <w:p w:rsidR="00E664CE" w:rsidRDefault="00E664CE" w:rsidP="00626141">
      <w:pPr>
        <w:ind w:firstLine="0"/>
        <w:rPr>
          <w:b/>
          <w:bCs/>
        </w:rPr>
      </w:pPr>
    </w:p>
    <w:p w:rsidR="00E664CE" w:rsidRDefault="00E664CE" w:rsidP="00626141">
      <w:pPr>
        <w:ind w:firstLine="0"/>
        <w:rPr>
          <w:b/>
          <w:bCs/>
        </w:rPr>
      </w:pPr>
    </w:p>
    <w:p w:rsidR="00E664CE" w:rsidRDefault="00E664CE" w:rsidP="00626141">
      <w:pPr>
        <w:ind w:firstLine="0"/>
        <w:rPr>
          <w:b/>
          <w:bCs/>
        </w:rPr>
      </w:pPr>
    </w:p>
    <w:p w:rsidR="00E664CE" w:rsidRDefault="00E664CE" w:rsidP="00626141">
      <w:pPr>
        <w:ind w:firstLine="0"/>
        <w:rPr>
          <w:b/>
          <w:bCs/>
        </w:rPr>
      </w:pPr>
    </w:p>
    <w:p w:rsidR="00E664CE" w:rsidRDefault="00E664CE" w:rsidP="00626141">
      <w:pPr>
        <w:ind w:firstLine="0"/>
        <w:rPr>
          <w:b/>
          <w:bCs/>
        </w:rPr>
      </w:pPr>
    </w:p>
    <w:p w:rsidR="00E664CE" w:rsidRDefault="00E664CE" w:rsidP="00626141">
      <w:pPr>
        <w:ind w:firstLine="0"/>
        <w:rPr>
          <w:b/>
          <w:bCs/>
        </w:rPr>
      </w:pPr>
    </w:p>
    <w:p w:rsidR="00E664CE" w:rsidRDefault="00E664CE" w:rsidP="00626141">
      <w:pPr>
        <w:ind w:firstLine="0"/>
        <w:rPr>
          <w:b/>
          <w:bCs/>
        </w:rPr>
      </w:pPr>
    </w:p>
    <w:p w:rsidR="00E664CE" w:rsidRDefault="00E664CE" w:rsidP="00626141">
      <w:pPr>
        <w:ind w:firstLine="0"/>
        <w:rPr>
          <w:b/>
          <w:bCs/>
        </w:rPr>
      </w:pPr>
    </w:p>
    <w:p w:rsidR="00E664CE" w:rsidRDefault="00E664CE" w:rsidP="00626141">
      <w:pPr>
        <w:ind w:firstLine="0"/>
        <w:rPr>
          <w:b/>
          <w:bCs/>
        </w:rPr>
      </w:pPr>
    </w:p>
    <w:p w:rsidR="00E664CE" w:rsidRDefault="00E664CE" w:rsidP="00626141">
      <w:pPr>
        <w:ind w:firstLine="0"/>
        <w:rPr>
          <w:b/>
          <w:bCs/>
        </w:rPr>
      </w:pPr>
    </w:p>
    <w:p w:rsidR="00E664CE" w:rsidRDefault="00E664CE" w:rsidP="00626141">
      <w:pPr>
        <w:ind w:firstLine="0"/>
        <w:rPr>
          <w:b/>
          <w:bCs/>
        </w:rPr>
      </w:pPr>
    </w:p>
    <w:p w:rsidR="00E664CE" w:rsidRDefault="00E664CE" w:rsidP="00626141">
      <w:pPr>
        <w:ind w:firstLine="0"/>
        <w:rPr>
          <w:b/>
          <w:bCs/>
        </w:rPr>
      </w:pPr>
    </w:p>
    <w:p w:rsidR="006512FC" w:rsidRPr="006512FC" w:rsidRDefault="006512FC" w:rsidP="006512FC">
      <w:pPr>
        <w:ind w:firstLine="0"/>
        <w:jc w:val="center"/>
        <w:rPr>
          <w:b/>
          <w:bCs/>
        </w:rPr>
      </w:pPr>
      <w:r w:rsidRPr="006512FC">
        <w:rPr>
          <w:b/>
          <w:bCs/>
        </w:rPr>
        <w:lastRenderedPageBreak/>
        <w:t>2.</w:t>
      </w:r>
      <w:bookmarkEnd w:id="0"/>
      <w:r w:rsidR="00D57D9B">
        <w:rPr>
          <w:b/>
          <w:bCs/>
        </w:rPr>
        <w:t>УЧЕБНЫЙ ПЛАН</w:t>
      </w:r>
    </w:p>
    <w:p w:rsidR="006512FC" w:rsidRDefault="006512FC" w:rsidP="006512FC">
      <w:pPr>
        <w:ind w:firstLine="0"/>
        <w:rPr>
          <w:b/>
        </w:rPr>
      </w:pPr>
    </w:p>
    <w:tbl>
      <w:tblPr>
        <w:tblStyle w:val="2"/>
        <w:tblW w:w="0" w:type="auto"/>
        <w:tblLook w:val="04A0"/>
      </w:tblPr>
      <w:tblGrid>
        <w:gridCol w:w="908"/>
        <w:gridCol w:w="4983"/>
        <w:gridCol w:w="979"/>
        <w:gridCol w:w="1123"/>
        <w:gridCol w:w="1352"/>
      </w:tblGrid>
      <w:tr w:rsidR="00984D96" w:rsidRPr="00984D96" w:rsidTr="00984D96">
        <w:tc>
          <w:tcPr>
            <w:tcW w:w="908" w:type="dxa"/>
            <w:vMerge w:val="restart"/>
          </w:tcPr>
          <w:p w:rsidR="00984D96" w:rsidRPr="00984D96" w:rsidRDefault="00984D96" w:rsidP="00984D9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84D9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83" w:type="dxa"/>
            <w:vMerge w:val="restart"/>
          </w:tcPr>
          <w:p w:rsidR="00984D96" w:rsidRPr="00984D96" w:rsidRDefault="00984D96" w:rsidP="00984D9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84D96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3454" w:type="dxa"/>
            <w:gridSpan w:val="3"/>
          </w:tcPr>
          <w:p w:rsidR="00984D96" w:rsidRPr="00984D96" w:rsidRDefault="00984D96" w:rsidP="00984D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D96">
              <w:rPr>
                <w:sz w:val="28"/>
                <w:szCs w:val="28"/>
              </w:rPr>
              <w:t>часы</w:t>
            </w:r>
          </w:p>
        </w:tc>
      </w:tr>
      <w:tr w:rsidR="00984D96" w:rsidRPr="00984D96" w:rsidTr="00984D96">
        <w:tc>
          <w:tcPr>
            <w:tcW w:w="908" w:type="dxa"/>
            <w:vMerge/>
          </w:tcPr>
          <w:p w:rsidR="00984D96" w:rsidRPr="00984D96" w:rsidRDefault="00984D96" w:rsidP="00984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83" w:type="dxa"/>
            <w:vMerge/>
          </w:tcPr>
          <w:p w:rsidR="00984D96" w:rsidRPr="00984D96" w:rsidRDefault="00984D96" w:rsidP="00984D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984D96" w:rsidRPr="00984D96" w:rsidRDefault="00984D96" w:rsidP="00984D96">
            <w:pPr>
              <w:spacing w:line="276" w:lineRule="auto"/>
              <w:rPr>
                <w:sz w:val="28"/>
                <w:szCs w:val="28"/>
              </w:rPr>
            </w:pPr>
            <w:r w:rsidRPr="00984D96">
              <w:rPr>
                <w:sz w:val="28"/>
                <w:szCs w:val="28"/>
              </w:rPr>
              <w:t>Всего</w:t>
            </w:r>
          </w:p>
        </w:tc>
        <w:tc>
          <w:tcPr>
            <w:tcW w:w="1123" w:type="dxa"/>
          </w:tcPr>
          <w:p w:rsidR="00984D96" w:rsidRPr="00984D96" w:rsidRDefault="00984D96" w:rsidP="00984D96">
            <w:pPr>
              <w:spacing w:line="276" w:lineRule="auto"/>
              <w:rPr>
                <w:sz w:val="28"/>
                <w:szCs w:val="28"/>
              </w:rPr>
            </w:pPr>
            <w:r w:rsidRPr="00984D96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984D96" w:rsidRPr="00984D96" w:rsidRDefault="00984D96" w:rsidP="00984D96">
            <w:pPr>
              <w:spacing w:line="276" w:lineRule="auto"/>
              <w:rPr>
                <w:sz w:val="28"/>
                <w:szCs w:val="28"/>
              </w:rPr>
            </w:pPr>
            <w:r w:rsidRPr="00984D96">
              <w:rPr>
                <w:sz w:val="28"/>
                <w:szCs w:val="28"/>
              </w:rPr>
              <w:t>Практика</w:t>
            </w:r>
          </w:p>
        </w:tc>
      </w:tr>
      <w:tr w:rsidR="00626141" w:rsidRPr="00984D96" w:rsidTr="00984D96">
        <w:tc>
          <w:tcPr>
            <w:tcW w:w="908" w:type="dxa"/>
          </w:tcPr>
          <w:p w:rsidR="00626141" w:rsidRPr="00984D96" w:rsidRDefault="00626141" w:rsidP="0062614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bookmarkStart w:id="1" w:name="_Hlk44411947"/>
            <w:r w:rsidRPr="0053142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983" w:type="dxa"/>
          </w:tcPr>
          <w:p w:rsidR="00626141" w:rsidRPr="00984D96" w:rsidRDefault="00626141" w:rsidP="0062614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31422">
              <w:rPr>
                <w:rFonts w:cs="Times New Roman"/>
                <w:sz w:val="28"/>
                <w:szCs w:val="28"/>
              </w:rPr>
              <w:t>Введение.</w:t>
            </w:r>
          </w:p>
        </w:tc>
        <w:tc>
          <w:tcPr>
            <w:tcW w:w="979" w:type="dxa"/>
          </w:tcPr>
          <w:p w:rsidR="00626141" w:rsidRPr="00984D96" w:rsidRDefault="00626141" w:rsidP="006261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626141" w:rsidRPr="00984D96" w:rsidRDefault="00626141" w:rsidP="006261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26141" w:rsidRPr="00984D96" w:rsidRDefault="00626141" w:rsidP="006261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31422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626141" w:rsidRPr="00984D96" w:rsidTr="006142CD">
        <w:tc>
          <w:tcPr>
            <w:tcW w:w="908" w:type="dxa"/>
          </w:tcPr>
          <w:p w:rsidR="00626141" w:rsidRPr="00984D96" w:rsidRDefault="00626141" w:rsidP="00626141">
            <w:pPr>
              <w:spacing w:line="276" w:lineRule="auto"/>
              <w:rPr>
                <w:szCs w:val="28"/>
              </w:rPr>
            </w:pPr>
            <w:r w:rsidRPr="0053142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983" w:type="dxa"/>
          </w:tcPr>
          <w:p w:rsidR="00626141" w:rsidRPr="00984D96" w:rsidRDefault="007B0A54" w:rsidP="006261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и свойства </w:t>
            </w:r>
            <w:r w:rsidR="00C32B56">
              <w:rPr>
                <w:sz w:val="28"/>
                <w:szCs w:val="28"/>
              </w:rPr>
              <w:t>шпатлевок и абразивного материала.Шлифовальный инструмент</w:t>
            </w:r>
            <w:r>
              <w:rPr>
                <w:sz w:val="28"/>
                <w:szCs w:val="28"/>
              </w:rPr>
              <w:t xml:space="preserve"> и правила пользования.</w:t>
            </w:r>
            <w:r w:rsidR="00C32B56">
              <w:rPr>
                <w:sz w:val="28"/>
                <w:szCs w:val="28"/>
              </w:rPr>
              <w:t xml:space="preserve"> Правила ТБ при проведении работ.</w:t>
            </w:r>
          </w:p>
        </w:tc>
        <w:tc>
          <w:tcPr>
            <w:tcW w:w="979" w:type="dxa"/>
          </w:tcPr>
          <w:p w:rsidR="00626141" w:rsidRPr="00984D96" w:rsidRDefault="008E21CD" w:rsidP="0062614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:rsidR="00626141" w:rsidRPr="00984D96" w:rsidRDefault="00626141" w:rsidP="0062614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26141" w:rsidRPr="00984D96" w:rsidRDefault="008E21CD" w:rsidP="0062614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26141" w:rsidRPr="00984D96" w:rsidTr="006142CD">
        <w:tc>
          <w:tcPr>
            <w:tcW w:w="908" w:type="dxa"/>
          </w:tcPr>
          <w:p w:rsidR="00626141" w:rsidRPr="00984D96" w:rsidRDefault="00626141" w:rsidP="00626141">
            <w:pPr>
              <w:spacing w:line="276" w:lineRule="auto"/>
              <w:rPr>
                <w:szCs w:val="28"/>
              </w:rPr>
            </w:pPr>
            <w:r w:rsidRPr="0053142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983" w:type="dxa"/>
          </w:tcPr>
          <w:p w:rsidR="00626141" w:rsidRPr="00984D96" w:rsidRDefault="00C32B56" w:rsidP="00626141">
            <w:pPr>
              <w:spacing w:line="276" w:lineRule="auto"/>
              <w:rPr>
                <w:sz w:val="28"/>
                <w:szCs w:val="28"/>
              </w:rPr>
            </w:pPr>
            <w:bookmarkStart w:id="2" w:name="_Hlk44698785"/>
            <w:r w:rsidRPr="00C32B56">
              <w:rPr>
                <w:sz w:val="28"/>
                <w:szCs w:val="28"/>
              </w:rPr>
              <w:t>Подготовка поверхностей под окраску</w:t>
            </w:r>
            <w:r>
              <w:rPr>
                <w:sz w:val="28"/>
                <w:szCs w:val="28"/>
              </w:rPr>
              <w:t>. Нанесение шпатлевки и шлифование.</w:t>
            </w:r>
            <w:bookmarkEnd w:id="2"/>
          </w:p>
        </w:tc>
        <w:tc>
          <w:tcPr>
            <w:tcW w:w="979" w:type="dxa"/>
          </w:tcPr>
          <w:p w:rsidR="00626141" w:rsidRPr="00984D96" w:rsidRDefault="008E21CD" w:rsidP="0062614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123" w:type="dxa"/>
          </w:tcPr>
          <w:p w:rsidR="00626141" w:rsidRPr="00984D96" w:rsidRDefault="00626141" w:rsidP="0062614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26141" w:rsidRPr="00984D96" w:rsidRDefault="008E21CD" w:rsidP="0062614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bookmarkEnd w:id="1"/>
      <w:tr w:rsidR="00626141" w:rsidRPr="00984D96" w:rsidTr="00984D96">
        <w:tc>
          <w:tcPr>
            <w:tcW w:w="908" w:type="dxa"/>
          </w:tcPr>
          <w:p w:rsidR="00626141" w:rsidRPr="00531422" w:rsidRDefault="007B0A54" w:rsidP="0062614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83" w:type="dxa"/>
          </w:tcPr>
          <w:p w:rsidR="00626141" w:rsidRPr="00626141" w:rsidRDefault="00626141" w:rsidP="00626141">
            <w:pPr>
              <w:spacing w:line="276" w:lineRule="auto"/>
              <w:rPr>
                <w:szCs w:val="28"/>
              </w:rPr>
            </w:pPr>
            <w:r w:rsidRPr="00626141">
              <w:rPr>
                <w:sz w:val="28"/>
                <w:szCs w:val="28"/>
              </w:rPr>
              <w:t>Итоговое практическое занятие</w:t>
            </w:r>
          </w:p>
        </w:tc>
        <w:tc>
          <w:tcPr>
            <w:tcW w:w="979" w:type="dxa"/>
          </w:tcPr>
          <w:p w:rsidR="00626141" w:rsidRPr="00626141" w:rsidRDefault="00626141" w:rsidP="00626141">
            <w:pPr>
              <w:spacing w:line="276" w:lineRule="auto"/>
              <w:jc w:val="center"/>
              <w:rPr>
                <w:szCs w:val="28"/>
              </w:rPr>
            </w:pPr>
            <w:r w:rsidRPr="00626141"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626141" w:rsidRPr="00626141" w:rsidRDefault="00626141" w:rsidP="0062614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</w:tcPr>
          <w:p w:rsidR="00626141" w:rsidRPr="00626141" w:rsidRDefault="00626141" w:rsidP="0062614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626141" w:rsidRPr="00984D96" w:rsidTr="006142CD">
        <w:tc>
          <w:tcPr>
            <w:tcW w:w="908" w:type="dxa"/>
          </w:tcPr>
          <w:p w:rsidR="00626141" w:rsidRPr="00984D96" w:rsidRDefault="00626141" w:rsidP="006261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83" w:type="dxa"/>
          </w:tcPr>
          <w:p w:rsidR="00626141" w:rsidRPr="00984D96" w:rsidRDefault="00626141" w:rsidP="00626141">
            <w:pPr>
              <w:spacing w:line="276" w:lineRule="auto"/>
              <w:rPr>
                <w:sz w:val="28"/>
                <w:szCs w:val="28"/>
              </w:rPr>
            </w:pPr>
            <w:r w:rsidRPr="00531422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79" w:type="dxa"/>
          </w:tcPr>
          <w:p w:rsidR="00626141" w:rsidRPr="00984D96" w:rsidRDefault="008E21CD" w:rsidP="006261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23" w:type="dxa"/>
          </w:tcPr>
          <w:p w:rsidR="00626141" w:rsidRPr="00984D96" w:rsidRDefault="007B0A54" w:rsidP="006261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626141" w:rsidRPr="00984D96" w:rsidRDefault="008E21CD" w:rsidP="006261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</w:t>
            </w:r>
          </w:p>
        </w:tc>
      </w:tr>
    </w:tbl>
    <w:p w:rsidR="00626141" w:rsidRDefault="00626141" w:rsidP="007B0A54">
      <w:pPr>
        <w:ind w:firstLine="0"/>
        <w:rPr>
          <w:b/>
          <w:bCs/>
        </w:rPr>
      </w:pPr>
    </w:p>
    <w:p w:rsidR="008E21CD" w:rsidRDefault="008E21CD" w:rsidP="00BF14BF">
      <w:pPr>
        <w:ind w:firstLine="0"/>
        <w:jc w:val="center"/>
        <w:rPr>
          <w:b/>
          <w:bCs/>
        </w:rPr>
      </w:pPr>
    </w:p>
    <w:p w:rsidR="00557287" w:rsidRDefault="00557287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E664CE" w:rsidRDefault="00E664CE" w:rsidP="00BF14BF">
      <w:pPr>
        <w:ind w:firstLine="0"/>
        <w:jc w:val="center"/>
      </w:pPr>
    </w:p>
    <w:p w:rsidR="00BF14BF" w:rsidRPr="00E664CE" w:rsidRDefault="00557287" w:rsidP="00BF14BF">
      <w:pPr>
        <w:ind w:firstLine="0"/>
        <w:jc w:val="center"/>
        <w:rPr>
          <w:b/>
        </w:rPr>
      </w:pPr>
      <w:r w:rsidRPr="00E664CE">
        <w:rPr>
          <w:b/>
        </w:rPr>
        <w:lastRenderedPageBreak/>
        <w:t>3. СОДЕРЖАНИЕ ПРОГРАММЫ.</w:t>
      </w:r>
    </w:p>
    <w:p w:rsidR="00BF14BF" w:rsidRPr="00BF14BF" w:rsidRDefault="00BF14BF" w:rsidP="00E664CE">
      <w:pPr>
        <w:ind w:firstLine="0"/>
      </w:pPr>
      <w:r w:rsidRPr="00BF14BF">
        <w:t>ТЕМА 1. ВВЕДЕНИЕ.</w:t>
      </w:r>
      <w:r w:rsidR="00E664CE">
        <w:t xml:space="preserve"> </w:t>
      </w:r>
      <w:r w:rsidRPr="00BF14BF">
        <w:t xml:space="preserve">Представление о себе и выбор профессии. Путь к самопознанию. Психические особенности личности и человеческие возможности, ведущие к профессиональному успеху. Введение в профессию 23.01.17 «Мастер по ремонту и обслуживанию автомобилей» Конкурсы профессионального мастерства </w:t>
      </w:r>
      <w:r w:rsidRPr="00BF14BF">
        <w:rPr>
          <w:lang w:val="en-US"/>
        </w:rPr>
        <w:t>WSI</w:t>
      </w:r>
      <w:r w:rsidRPr="00BF14BF">
        <w:t>/</w:t>
      </w:r>
      <w:r w:rsidRPr="00BF14BF">
        <w:rPr>
          <w:lang w:val="en-US"/>
        </w:rPr>
        <w:t>WSR</w:t>
      </w:r>
      <w:r w:rsidRPr="00BF14BF">
        <w:t xml:space="preserve">. </w:t>
      </w:r>
      <w:r w:rsidR="00C32B56">
        <w:t>Компетенция 36 Окраска автомобиля.</w:t>
      </w:r>
    </w:p>
    <w:p w:rsidR="00A604F2" w:rsidRPr="00A604F2" w:rsidRDefault="00A604F2" w:rsidP="00A604F2">
      <w:pPr>
        <w:ind w:firstLine="0"/>
      </w:pPr>
      <w:r w:rsidRPr="00A604F2">
        <w:t>ТЕМА 2.</w:t>
      </w:r>
      <w:r w:rsidR="00E664CE">
        <w:t xml:space="preserve"> </w:t>
      </w:r>
      <w:r w:rsidR="00C32B56" w:rsidRPr="00C32B56">
        <w:rPr>
          <w:szCs w:val="28"/>
        </w:rPr>
        <w:t>ВИДЫ И СВОЙСТВА ШПАТЛЕВОК И АБРАЗИВНОГО МАТЕРИАЛА. ШЛИФОВАЛЬНЫЙ ИНСТРУМЕНТ И ПРАВИЛА ПОЛЬЗОВАНИЯ. ПРАВИЛА ТБ ПРИ ПРОВЕДЕНИИ РАБОТ.</w:t>
      </w:r>
    </w:p>
    <w:p w:rsidR="00C32B56" w:rsidRPr="00C32B56" w:rsidRDefault="00C32B56" w:rsidP="00C32B56">
      <w:pPr>
        <w:ind w:firstLine="0"/>
      </w:pPr>
      <w:r w:rsidRPr="00C32B56">
        <w:rPr>
          <w:i/>
          <w:iCs/>
        </w:rPr>
        <w:t>Лекция.</w:t>
      </w:r>
      <w:r w:rsidRPr="00C32B56">
        <w:t>Основные задачи шпатлевания. Виды шпатлевок. Антикоррозионные материалы.Абразивные материалы.</w:t>
      </w:r>
      <w:r w:rsidR="008E21CD" w:rsidRPr="00C32B56">
        <w:t>Классификация абразива.</w:t>
      </w:r>
      <w:r w:rsidR="008E21CD">
        <w:t xml:space="preserve"> Ручной и механизированный инструмент, применяемый при подготовке к окраске. Привила ТБ при обращении с инструментом и проведении работ.</w:t>
      </w:r>
    </w:p>
    <w:p w:rsidR="00A604F2" w:rsidRDefault="00A604F2" w:rsidP="00A604F2">
      <w:pPr>
        <w:ind w:firstLine="0"/>
      </w:pPr>
      <w:r w:rsidRPr="00A604F2">
        <w:t xml:space="preserve">ТЕМА 3.  </w:t>
      </w:r>
      <w:r w:rsidR="008E21CD" w:rsidRPr="008E21CD">
        <w:t>ПОДГОТОВКА ПОВЕРХНОСТЕЙ ПОД ОКРАСКУ. НАНЕСЕНИЕ ШПАТЛЕВКИ И ШЛИФОВАНИЕ.</w:t>
      </w:r>
    </w:p>
    <w:p w:rsidR="008E21CD" w:rsidRPr="008E21CD" w:rsidRDefault="00880885" w:rsidP="008E21CD">
      <w:pPr>
        <w:ind w:firstLine="0"/>
        <w:rPr>
          <w:bCs/>
        </w:rPr>
      </w:pPr>
      <w:r w:rsidRPr="00880885">
        <w:rPr>
          <w:i/>
          <w:iCs/>
        </w:rPr>
        <w:t>Лекция.</w:t>
      </w:r>
      <w:r w:rsidR="008E21CD" w:rsidRPr="008E21CD">
        <w:rPr>
          <w:bCs/>
        </w:rPr>
        <w:t>Последовательность подготовки к окраске. Подготовка поверхности. Зачистка поверхности. Удаление следов коррозии. Процесс шлифования. Ручное и механизированное шлифование. Мокрое шлифование. Шлифовальный инструмент.</w:t>
      </w:r>
    </w:p>
    <w:p w:rsidR="005A7A82" w:rsidRDefault="008E21CD" w:rsidP="008E21CD">
      <w:pPr>
        <w:ind w:firstLine="0"/>
        <w:rPr>
          <w:bCs/>
        </w:rPr>
      </w:pPr>
      <w:r w:rsidRPr="008E21CD">
        <w:rPr>
          <w:bCs/>
          <w:i/>
          <w:iCs/>
        </w:rPr>
        <w:t>Практическое занятие:</w:t>
      </w:r>
      <w:bookmarkStart w:id="3" w:name="_Hlk44697064"/>
      <w:r w:rsidRPr="008E21CD">
        <w:rPr>
          <w:bCs/>
        </w:rPr>
        <w:t>очистка и обезжиривание поверхности; удаление следов коррозии механическим или химическим методом;</w:t>
      </w:r>
      <w:bookmarkEnd w:id="3"/>
      <w:r w:rsidRPr="008E21CD">
        <w:rPr>
          <w:bCs/>
        </w:rPr>
        <w:t xml:space="preserve"> изучение шлифовального механизированного инструмента; </w:t>
      </w:r>
      <w:bookmarkStart w:id="4" w:name="_Hlk44697179"/>
      <w:r w:rsidRPr="008E21CD">
        <w:rPr>
          <w:bCs/>
        </w:rPr>
        <w:t>шлифование локального участка или детали кузова шпатлеванной поверхности;</w:t>
      </w:r>
      <w:bookmarkStart w:id="5" w:name="_Hlk31563024"/>
      <w:bookmarkEnd w:id="4"/>
    </w:p>
    <w:p w:rsidR="00557287" w:rsidRDefault="00557287" w:rsidP="00880885">
      <w:pPr>
        <w:ind w:firstLine="0"/>
        <w:jc w:val="center"/>
        <w:rPr>
          <w:bCs/>
        </w:rPr>
      </w:pPr>
    </w:p>
    <w:p w:rsidR="00557287" w:rsidRDefault="00557287" w:rsidP="00880885">
      <w:pPr>
        <w:ind w:firstLine="0"/>
        <w:jc w:val="center"/>
        <w:rPr>
          <w:bCs/>
        </w:rPr>
      </w:pPr>
    </w:p>
    <w:p w:rsidR="00557287" w:rsidRDefault="00557287" w:rsidP="00880885">
      <w:pPr>
        <w:ind w:firstLine="0"/>
        <w:jc w:val="center"/>
        <w:rPr>
          <w:bCs/>
        </w:rPr>
      </w:pPr>
    </w:p>
    <w:p w:rsidR="00E664CE" w:rsidRDefault="00E664CE" w:rsidP="00880885">
      <w:pPr>
        <w:ind w:firstLine="0"/>
        <w:jc w:val="center"/>
        <w:rPr>
          <w:bCs/>
        </w:rPr>
      </w:pPr>
    </w:p>
    <w:p w:rsidR="00557287" w:rsidRDefault="00557287" w:rsidP="00880885">
      <w:pPr>
        <w:ind w:firstLine="0"/>
        <w:jc w:val="center"/>
        <w:rPr>
          <w:bCs/>
        </w:rPr>
      </w:pPr>
    </w:p>
    <w:p w:rsidR="00042E2C" w:rsidRPr="00880885" w:rsidRDefault="00042E2C" w:rsidP="00880885">
      <w:pPr>
        <w:ind w:firstLine="0"/>
        <w:jc w:val="center"/>
      </w:pPr>
      <w:r w:rsidRPr="00A604F2">
        <w:rPr>
          <w:bCs/>
        </w:rPr>
        <w:lastRenderedPageBreak/>
        <w:t>4.МАТЕРИАЛЬНО-ТЕХНИЧЕСКИЕ УСЛОВИЯ РЕАЛИЗАЦИИ ПРОГРАММЫ</w:t>
      </w:r>
    </w:p>
    <w:tbl>
      <w:tblPr>
        <w:tblStyle w:val="a4"/>
        <w:tblW w:w="0" w:type="auto"/>
        <w:tblInd w:w="-431" w:type="dxa"/>
        <w:tblLook w:val="04A0"/>
      </w:tblPr>
      <w:tblGrid>
        <w:gridCol w:w="3120"/>
        <w:gridCol w:w="2693"/>
        <w:gridCol w:w="3963"/>
      </w:tblGrid>
      <w:tr w:rsidR="0081512C" w:rsidRPr="00A604F2" w:rsidTr="0081512C">
        <w:tc>
          <w:tcPr>
            <w:tcW w:w="3120" w:type="dxa"/>
            <w:vAlign w:val="center"/>
          </w:tcPr>
          <w:bookmarkEnd w:id="5"/>
          <w:p w:rsidR="0081512C" w:rsidRPr="00A604F2" w:rsidRDefault="0081512C" w:rsidP="0081512C">
            <w:pPr>
              <w:ind w:firstLine="0"/>
              <w:jc w:val="center"/>
              <w:rPr>
                <w:bCs/>
              </w:rPr>
            </w:pPr>
            <w:r w:rsidRPr="00A604F2">
              <w:rPr>
                <w:bCs/>
                <w:iCs/>
                <w:szCs w:val="28"/>
                <w:lang w:eastAsia="ru-RU"/>
              </w:rPr>
              <w:t xml:space="preserve">Наименование </w:t>
            </w:r>
            <w:r w:rsidRPr="00A604F2">
              <w:rPr>
                <w:bCs/>
                <w:szCs w:val="28"/>
                <w:lang w:eastAsia="ru-RU"/>
              </w:rPr>
              <w:t>помещения</w:t>
            </w:r>
          </w:p>
        </w:tc>
        <w:tc>
          <w:tcPr>
            <w:tcW w:w="2693" w:type="dxa"/>
            <w:vAlign w:val="center"/>
          </w:tcPr>
          <w:p w:rsidR="0081512C" w:rsidRPr="00A604F2" w:rsidRDefault="0081512C" w:rsidP="0081512C">
            <w:pPr>
              <w:ind w:firstLine="0"/>
              <w:jc w:val="center"/>
              <w:rPr>
                <w:bCs/>
              </w:rPr>
            </w:pPr>
            <w:r w:rsidRPr="00A604F2">
              <w:rPr>
                <w:bCs/>
                <w:iCs/>
                <w:szCs w:val="28"/>
                <w:lang w:eastAsia="ru-RU"/>
              </w:rPr>
              <w:t>Вид занятий</w:t>
            </w:r>
          </w:p>
        </w:tc>
        <w:tc>
          <w:tcPr>
            <w:tcW w:w="3963" w:type="dxa"/>
            <w:vAlign w:val="center"/>
          </w:tcPr>
          <w:p w:rsidR="0081512C" w:rsidRPr="00A604F2" w:rsidRDefault="0081512C" w:rsidP="0081512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eastAsia="ru-RU"/>
              </w:rPr>
            </w:pPr>
            <w:r w:rsidRPr="00A604F2">
              <w:rPr>
                <w:bCs/>
                <w:iCs/>
                <w:szCs w:val="28"/>
                <w:lang w:eastAsia="ru-RU"/>
              </w:rPr>
              <w:t>Наименование оборудования,</w:t>
            </w:r>
          </w:p>
          <w:p w:rsidR="0081512C" w:rsidRPr="00A604F2" w:rsidRDefault="0081512C" w:rsidP="0081512C">
            <w:pPr>
              <w:ind w:firstLine="0"/>
              <w:jc w:val="center"/>
              <w:rPr>
                <w:bCs/>
              </w:rPr>
            </w:pPr>
            <w:r w:rsidRPr="00A604F2">
              <w:rPr>
                <w:bCs/>
                <w:iCs/>
                <w:szCs w:val="28"/>
                <w:lang w:eastAsia="ru-RU"/>
              </w:rPr>
              <w:t>программного обеспечения</w:t>
            </w:r>
          </w:p>
        </w:tc>
      </w:tr>
      <w:tr w:rsidR="0081512C" w:rsidTr="0081512C">
        <w:tc>
          <w:tcPr>
            <w:tcW w:w="3120" w:type="dxa"/>
          </w:tcPr>
          <w:p w:rsidR="0081512C" w:rsidRDefault="0081512C" w:rsidP="0081512C">
            <w:pPr>
              <w:ind w:firstLine="0"/>
              <w:jc w:val="center"/>
            </w:pPr>
            <w:r w:rsidRPr="00FB2799">
              <w:rPr>
                <w:bCs/>
                <w:i/>
                <w:iCs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81512C" w:rsidRDefault="0081512C" w:rsidP="0081512C">
            <w:pPr>
              <w:ind w:firstLine="0"/>
              <w:jc w:val="center"/>
            </w:pPr>
            <w:r w:rsidRPr="00FB2799">
              <w:rPr>
                <w:bCs/>
                <w:i/>
                <w:iCs/>
                <w:szCs w:val="28"/>
                <w:lang w:eastAsia="ru-RU"/>
              </w:rPr>
              <w:t>2</w:t>
            </w:r>
          </w:p>
        </w:tc>
        <w:tc>
          <w:tcPr>
            <w:tcW w:w="3963" w:type="dxa"/>
          </w:tcPr>
          <w:p w:rsidR="0081512C" w:rsidRDefault="0081512C" w:rsidP="0081512C">
            <w:pPr>
              <w:ind w:firstLine="0"/>
              <w:jc w:val="center"/>
            </w:pPr>
            <w:r w:rsidRPr="00FB2799">
              <w:rPr>
                <w:bCs/>
                <w:i/>
                <w:iCs/>
                <w:szCs w:val="28"/>
                <w:lang w:eastAsia="ru-RU"/>
              </w:rPr>
              <w:t>3</w:t>
            </w:r>
          </w:p>
        </w:tc>
      </w:tr>
      <w:tr w:rsidR="005A7A82" w:rsidTr="0081512C">
        <w:tc>
          <w:tcPr>
            <w:tcW w:w="3120" w:type="dxa"/>
          </w:tcPr>
          <w:p w:rsidR="005A7A82" w:rsidRPr="00A34FBF" w:rsidRDefault="005A7A82" w:rsidP="005A7A82">
            <w:pPr>
              <w:ind w:firstLine="0"/>
              <w:jc w:val="center"/>
              <w:rPr>
                <w:lang w:val="en-US"/>
              </w:rPr>
            </w:pPr>
            <w:r w:rsidRPr="00FB2799">
              <w:rPr>
                <w:bCs/>
                <w:iCs/>
                <w:lang w:eastAsia="ru-RU"/>
              </w:rPr>
              <w:t>Аудитория</w:t>
            </w:r>
            <w:r>
              <w:rPr>
                <w:bCs/>
                <w:iCs/>
                <w:lang w:eastAsia="ru-RU"/>
              </w:rPr>
              <w:t xml:space="preserve"> 14</w:t>
            </w:r>
          </w:p>
        </w:tc>
        <w:tc>
          <w:tcPr>
            <w:tcW w:w="2693" w:type="dxa"/>
          </w:tcPr>
          <w:p w:rsidR="005A7A82" w:rsidRDefault="005A7A82" w:rsidP="005A7A82">
            <w:pPr>
              <w:ind w:firstLine="0"/>
              <w:jc w:val="center"/>
            </w:pPr>
            <w:r w:rsidRPr="00FB2799">
              <w:rPr>
                <w:bCs/>
                <w:iCs/>
                <w:szCs w:val="28"/>
                <w:lang w:eastAsia="ru-RU"/>
              </w:rPr>
              <w:t>Лекции</w:t>
            </w:r>
          </w:p>
        </w:tc>
        <w:tc>
          <w:tcPr>
            <w:tcW w:w="3963" w:type="dxa"/>
          </w:tcPr>
          <w:p w:rsidR="005A7A82" w:rsidRDefault="005A7A82" w:rsidP="005A7A82">
            <w:pPr>
              <w:ind w:firstLine="0"/>
              <w:jc w:val="center"/>
            </w:pPr>
            <w:r w:rsidRPr="00FB2799">
              <w:rPr>
                <w:bCs/>
                <w:iCs/>
                <w:szCs w:val="28"/>
              </w:rPr>
              <w:t xml:space="preserve">Компьютер, мультимедийный </w:t>
            </w:r>
            <w:r>
              <w:rPr>
                <w:bCs/>
                <w:iCs/>
                <w:szCs w:val="28"/>
              </w:rPr>
              <w:t>проектор, экран, доска</w:t>
            </w:r>
          </w:p>
        </w:tc>
      </w:tr>
      <w:tr w:rsidR="005A7A82" w:rsidTr="005A7A82">
        <w:tc>
          <w:tcPr>
            <w:tcW w:w="3120" w:type="dxa"/>
          </w:tcPr>
          <w:p w:rsidR="005A7A82" w:rsidRDefault="005A7A82" w:rsidP="005A7A82">
            <w:pPr>
              <w:ind w:firstLine="0"/>
              <w:jc w:val="center"/>
            </w:pPr>
            <w:r>
              <w:rPr>
                <w:bCs/>
                <w:iCs/>
                <w:lang w:eastAsia="ru-RU"/>
              </w:rPr>
              <w:t xml:space="preserve">Мастерская по </w:t>
            </w:r>
            <w:r w:rsidRPr="00FF0A7D">
              <w:rPr>
                <w:bCs/>
                <w:iCs/>
                <w:lang w:eastAsia="ru-RU"/>
              </w:rPr>
              <w:t xml:space="preserve">компетенции </w:t>
            </w:r>
            <w:r>
              <w:rPr>
                <w:bCs/>
              </w:rPr>
              <w:t>Окраска автомобиля</w:t>
            </w:r>
          </w:p>
        </w:tc>
        <w:tc>
          <w:tcPr>
            <w:tcW w:w="2693" w:type="dxa"/>
          </w:tcPr>
          <w:p w:rsidR="005A7A82" w:rsidRDefault="005A7A82" w:rsidP="005A7A82">
            <w:pPr>
              <w:ind w:firstLine="0"/>
              <w:jc w:val="center"/>
            </w:pPr>
            <w:r w:rsidRPr="00FB2799">
              <w:rPr>
                <w:bCs/>
                <w:iCs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963" w:type="dxa"/>
            <w:shd w:val="clear" w:color="auto" w:fill="auto"/>
          </w:tcPr>
          <w:p w:rsidR="005A7A82" w:rsidRPr="005A7A82" w:rsidRDefault="005A7A82" w:rsidP="005A7A82">
            <w:pPr>
              <w:ind w:firstLine="0"/>
              <w:jc w:val="center"/>
              <w:rPr>
                <w:bCs/>
              </w:rPr>
            </w:pPr>
            <w:r w:rsidRPr="005A7A82">
              <w:rPr>
                <w:bCs/>
                <w:iCs/>
                <w:szCs w:val="28"/>
              </w:rPr>
              <w:t xml:space="preserve">Основное оборудование мастерской по компетенции </w:t>
            </w:r>
            <w:r w:rsidRPr="005A7A82">
              <w:rPr>
                <w:bCs/>
              </w:rPr>
              <w:t>Окраска автомобиля</w:t>
            </w:r>
          </w:p>
        </w:tc>
      </w:tr>
    </w:tbl>
    <w:p w:rsidR="005A7A82" w:rsidRDefault="005A7A82" w:rsidP="00F11A03">
      <w:pPr>
        <w:ind w:firstLine="0"/>
      </w:pPr>
    </w:p>
    <w:p w:rsidR="00C51C91" w:rsidRPr="00A604F2" w:rsidRDefault="00C51C91" w:rsidP="00077DD0">
      <w:pPr>
        <w:pStyle w:val="a3"/>
        <w:numPr>
          <w:ilvl w:val="0"/>
          <w:numId w:val="27"/>
        </w:numPr>
        <w:rPr>
          <w:bCs/>
        </w:rPr>
      </w:pPr>
      <w:r w:rsidRPr="00A604F2">
        <w:rPr>
          <w:bCs/>
        </w:rPr>
        <w:t>УЧЕБНО-МЕТОДИЧЕСКОЕ ОБЕСПЕЧЕНИЕ ПРОГРАММЫ</w:t>
      </w:r>
    </w:p>
    <w:p w:rsidR="005A7A82" w:rsidRDefault="005A7A82" w:rsidP="005A7A82">
      <w:pPr>
        <w:pStyle w:val="a3"/>
        <w:numPr>
          <w:ilvl w:val="0"/>
          <w:numId w:val="21"/>
        </w:numPr>
        <w:rPr>
          <w:bCs/>
        </w:rPr>
      </w:pPr>
      <w:bookmarkStart w:id="6" w:name="_Hlk29047791"/>
      <w:r w:rsidRPr="005A7A82">
        <w:rPr>
          <w:bCs/>
        </w:rPr>
        <w:t>Доронкин В.Г. Окраска автомобиля: учебное пособие для студентов учреждений среднего профессионального образования.М,: Издательский центр «Академия», 2018, - 140 с.</w:t>
      </w:r>
    </w:p>
    <w:p w:rsidR="00A604F2" w:rsidRPr="005A7A82" w:rsidRDefault="00A604F2" w:rsidP="005A7A82">
      <w:pPr>
        <w:pStyle w:val="a3"/>
        <w:numPr>
          <w:ilvl w:val="0"/>
          <w:numId w:val="21"/>
        </w:numPr>
        <w:rPr>
          <w:bCs/>
        </w:rPr>
      </w:pPr>
      <w:r w:rsidRPr="005A7A82">
        <w:rPr>
          <w:bCs/>
        </w:rPr>
        <w:t xml:space="preserve">Туревский И. С. Техническое обслуживание автомобилей. Книга 1. Техническое обслуживание и текущий ремонт автомобилей: учебное пособие. — М.: ИД «ФОРУМ»: ИНФРА-М, 2012. - 432 с: ил. </w:t>
      </w:r>
    </w:p>
    <w:p w:rsidR="00A604F2" w:rsidRPr="00A604F2" w:rsidRDefault="00A604F2" w:rsidP="00A604F2">
      <w:pPr>
        <w:pStyle w:val="a3"/>
        <w:numPr>
          <w:ilvl w:val="0"/>
          <w:numId w:val="21"/>
        </w:numPr>
        <w:rPr>
          <w:bCs/>
        </w:rPr>
      </w:pPr>
      <w:r w:rsidRPr="00A604F2">
        <w:rPr>
          <w:bCs/>
        </w:rPr>
        <w:t xml:space="preserve">Сайт </w:t>
      </w:r>
      <w:r w:rsidRPr="00A604F2">
        <w:rPr>
          <w:bCs/>
          <w:lang w:val="en-US"/>
        </w:rPr>
        <w:t>www.</w:t>
      </w:r>
      <w:r w:rsidR="005A7A82">
        <w:rPr>
          <w:bCs/>
          <w:lang w:val="en-US"/>
        </w:rPr>
        <w:t>avtoPokras</w:t>
      </w:r>
      <w:r w:rsidRPr="00A604F2">
        <w:rPr>
          <w:bCs/>
          <w:lang w:val="en-US"/>
        </w:rPr>
        <w:t>.</w:t>
      </w:r>
      <w:r w:rsidR="005A7A82">
        <w:rPr>
          <w:bCs/>
          <w:lang w:val="en-US"/>
        </w:rPr>
        <w:t>com</w:t>
      </w:r>
    </w:p>
    <w:p w:rsidR="00C51C91" w:rsidRPr="00A604F2" w:rsidRDefault="00C51C91" w:rsidP="00A604F2">
      <w:pPr>
        <w:rPr>
          <w:bCs/>
        </w:rPr>
      </w:pPr>
    </w:p>
    <w:bookmarkEnd w:id="6"/>
    <w:p w:rsidR="00077DD0" w:rsidRPr="00077DD0" w:rsidRDefault="00077DD0" w:rsidP="00077DD0">
      <w:pPr>
        <w:tabs>
          <w:tab w:val="left" w:pos="851"/>
        </w:tabs>
        <w:rPr>
          <w:bCs/>
        </w:rPr>
      </w:pPr>
    </w:p>
    <w:p w:rsidR="0019673A" w:rsidRPr="00A604F2" w:rsidRDefault="0019673A" w:rsidP="00077DD0">
      <w:pPr>
        <w:pStyle w:val="a3"/>
        <w:numPr>
          <w:ilvl w:val="0"/>
          <w:numId w:val="27"/>
        </w:numPr>
        <w:jc w:val="center"/>
        <w:rPr>
          <w:bCs/>
          <w:lang w:val="en-US"/>
        </w:rPr>
      </w:pPr>
      <w:r w:rsidRPr="00A604F2">
        <w:rPr>
          <w:bCs/>
          <w:lang w:val="en-US"/>
        </w:rPr>
        <w:t>ОЦЕНКАКАЧЕСТВАОСВОЕНИЯ</w:t>
      </w:r>
      <w:r w:rsidR="00E664CE">
        <w:rPr>
          <w:bCs/>
        </w:rPr>
        <w:t xml:space="preserve"> </w:t>
      </w:r>
      <w:r w:rsidRPr="00A604F2">
        <w:rPr>
          <w:bCs/>
          <w:lang w:val="en-US"/>
        </w:rPr>
        <w:t>ПРОГРАММЫ</w:t>
      </w:r>
    </w:p>
    <w:p w:rsidR="0019673A" w:rsidRDefault="0019673A" w:rsidP="00077DD0">
      <w:pPr>
        <w:ind w:firstLine="708"/>
      </w:pPr>
      <w:r w:rsidRPr="0019673A">
        <w:t xml:space="preserve">Итоговая аттестация проводится в виде </w:t>
      </w:r>
      <w:r w:rsidR="00E05841">
        <w:t>выполнения практической работы. По результатам проверки выставляется зачет.</w:t>
      </w:r>
    </w:p>
    <w:p w:rsidR="00077DD0" w:rsidRPr="00077DD0" w:rsidRDefault="00077DD0" w:rsidP="00077DD0">
      <w:pPr>
        <w:ind w:firstLine="0"/>
        <w:rPr>
          <w:b/>
        </w:rPr>
      </w:pPr>
    </w:p>
    <w:p w:rsidR="00971ADB" w:rsidRPr="0019673A" w:rsidRDefault="00971ADB" w:rsidP="00077DD0">
      <w:pPr>
        <w:ind w:firstLine="0"/>
      </w:pPr>
    </w:p>
    <w:p w:rsidR="0019673A" w:rsidRDefault="0019673A" w:rsidP="00042E2C">
      <w:pPr>
        <w:ind w:firstLine="0"/>
      </w:pPr>
    </w:p>
    <w:p w:rsidR="0019673A" w:rsidRDefault="0019673A" w:rsidP="00042E2C">
      <w:pPr>
        <w:ind w:firstLine="0"/>
      </w:pPr>
    </w:p>
    <w:p w:rsidR="0019673A" w:rsidRPr="005430A8" w:rsidRDefault="0019673A" w:rsidP="00042E2C">
      <w:pPr>
        <w:ind w:firstLine="0"/>
      </w:pPr>
    </w:p>
    <w:sectPr w:rsidR="0019673A" w:rsidRPr="005430A8" w:rsidSect="0019673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E26" w:rsidRDefault="00CE0E26" w:rsidP="0019673A">
      <w:pPr>
        <w:spacing w:line="240" w:lineRule="auto"/>
      </w:pPr>
      <w:r>
        <w:separator/>
      </w:r>
    </w:p>
  </w:endnote>
  <w:endnote w:type="continuationSeparator" w:id="1">
    <w:p w:rsidR="00CE0E26" w:rsidRDefault="00CE0E26" w:rsidP="001967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925709"/>
      <w:docPartObj>
        <w:docPartGallery w:val="Page Numbers (Bottom of Page)"/>
        <w:docPartUnique/>
      </w:docPartObj>
    </w:sdtPr>
    <w:sdtContent>
      <w:p w:rsidR="00B44773" w:rsidRDefault="00DA74A5">
        <w:pPr>
          <w:pStyle w:val="a7"/>
          <w:jc w:val="right"/>
        </w:pPr>
        <w:r>
          <w:fldChar w:fldCharType="begin"/>
        </w:r>
        <w:r w:rsidR="00B44773">
          <w:instrText>PAGE   \* MERGEFORMAT</w:instrText>
        </w:r>
        <w:r>
          <w:fldChar w:fldCharType="separate"/>
        </w:r>
        <w:r w:rsidR="0050317C">
          <w:rPr>
            <w:noProof/>
          </w:rPr>
          <w:t>7</w:t>
        </w:r>
        <w:r>
          <w:fldChar w:fldCharType="end"/>
        </w:r>
      </w:p>
    </w:sdtContent>
  </w:sdt>
  <w:p w:rsidR="00B44773" w:rsidRDefault="00B447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E26" w:rsidRDefault="00CE0E26" w:rsidP="0019673A">
      <w:pPr>
        <w:spacing w:line="240" w:lineRule="auto"/>
      </w:pPr>
      <w:r>
        <w:separator/>
      </w:r>
    </w:p>
  </w:footnote>
  <w:footnote w:type="continuationSeparator" w:id="1">
    <w:p w:rsidR="00CE0E26" w:rsidRDefault="00CE0E26" w:rsidP="001967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C66FDC"/>
    <w:multiLevelType w:val="multilevel"/>
    <w:tmpl w:val="4696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F49CD"/>
    <w:multiLevelType w:val="hybridMultilevel"/>
    <w:tmpl w:val="0128D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C77DB"/>
    <w:multiLevelType w:val="multilevel"/>
    <w:tmpl w:val="C9E85F0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DE68E1"/>
    <w:multiLevelType w:val="hybridMultilevel"/>
    <w:tmpl w:val="D4E4EB42"/>
    <w:lvl w:ilvl="0" w:tplc="F71A4A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47C5"/>
    <w:multiLevelType w:val="hybridMultilevel"/>
    <w:tmpl w:val="5FEC4E3C"/>
    <w:lvl w:ilvl="0" w:tplc="B93253FA">
      <w:start w:val="5"/>
      <w:numFmt w:val="decimal"/>
      <w:lvlText w:val="%1."/>
      <w:lvlJc w:val="left"/>
      <w:pPr>
        <w:ind w:left="93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1CAC2956"/>
    <w:multiLevelType w:val="hybridMultilevel"/>
    <w:tmpl w:val="F0522DBA"/>
    <w:lvl w:ilvl="0" w:tplc="A15AA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C7B08"/>
    <w:multiLevelType w:val="hybridMultilevel"/>
    <w:tmpl w:val="5F5CBD78"/>
    <w:lvl w:ilvl="0" w:tplc="64687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22320"/>
    <w:multiLevelType w:val="multilevel"/>
    <w:tmpl w:val="6F5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111F0"/>
    <w:multiLevelType w:val="hybridMultilevel"/>
    <w:tmpl w:val="816C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F02A0"/>
    <w:multiLevelType w:val="hybridMultilevel"/>
    <w:tmpl w:val="B42C83DE"/>
    <w:lvl w:ilvl="0" w:tplc="64687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C79F7"/>
    <w:multiLevelType w:val="hybridMultilevel"/>
    <w:tmpl w:val="BCEC364C"/>
    <w:lvl w:ilvl="0" w:tplc="925C38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516474"/>
    <w:multiLevelType w:val="hybridMultilevel"/>
    <w:tmpl w:val="7278EBF0"/>
    <w:lvl w:ilvl="0" w:tplc="E424DD8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13244"/>
    <w:multiLevelType w:val="multilevel"/>
    <w:tmpl w:val="1152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FE337A"/>
    <w:multiLevelType w:val="hybridMultilevel"/>
    <w:tmpl w:val="0908F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669A3"/>
    <w:multiLevelType w:val="hybridMultilevel"/>
    <w:tmpl w:val="D7B618CC"/>
    <w:lvl w:ilvl="0" w:tplc="64687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40D77"/>
    <w:multiLevelType w:val="hybridMultilevel"/>
    <w:tmpl w:val="A69A0C58"/>
    <w:lvl w:ilvl="0" w:tplc="64687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C5FBA"/>
    <w:multiLevelType w:val="hybridMultilevel"/>
    <w:tmpl w:val="398E82A8"/>
    <w:lvl w:ilvl="0" w:tplc="A15AA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93B0C"/>
    <w:multiLevelType w:val="hybridMultilevel"/>
    <w:tmpl w:val="E7AAE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536A5"/>
    <w:multiLevelType w:val="hybridMultilevel"/>
    <w:tmpl w:val="A19EB4C0"/>
    <w:lvl w:ilvl="0" w:tplc="BA10A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18B78CF"/>
    <w:multiLevelType w:val="hybridMultilevel"/>
    <w:tmpl w:val="E61A01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517D1"/>
    <w:multiLevelType w:val="hybridMultilevel"/>
    <w:tmpl w:val="D6FADC46"/>
    <w:lvl w:ilvl="0" w:tplc="64687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51AEA"/>
    <w:multiLevelType w:val="hybridMultilevel"/>
    <w:tmpl w:val="708C0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B7D68"/>
    <w:multiLevelType w:val="hybridMultilevel"/>
    <w:tmpl w:val="C60C7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94F30"/>
    <w:multiLevelType w:val="hybridMultilevel"/>
    <w:tmpl w:val="45B22526"/>
    <w:lvl w:ilvl="0" w:tplc="64687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D425E"/>
    <w:multiLevelType w:val="hybridMultilevel"/>
    <w:tmpl w:val="7F8813B8"/>
    <w:lvl w:ilvl="0" w:tplc="64687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53C8B"/>
    <w:multiLevelType w:val="hybridMultilevel"/>
    <w:tmpl w:val="B172F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31324"/>
    <w:multiLevelType w:val="hybridMultilevel"/>
    <w:tmpl w:val="13DA02EC"/>
    <w:lvl w:ilvl="0" w:tplc="64687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C3CE9"/>
    <w:multiLevelType w:val="hybridMultilevel"/>
    <w:tmpl w:val="947494A2"/>
    <w:lvl w:ilvl="0" w:tplc="9E70D9D2">
      <w:start w:val="3"/>
      <w:numFmt w:val="decimal"/>
      <w:lvlText w:val="%1."/>
      <w:lvlJc w:val="left"/>
      <w:pPr>
        <w:ind w:left="157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2377A08"/>
    <w:multiLevelType w:val="multilevel"/>
    <w:tmpl w:val="C4E4E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3736477"/>
    <w:multiLevelType w:val="hybridMultilevel"/>
    <w:tmpl w:val="05FE4584"/>
    <w:lvl w:ilvl="0" w:tplc="27C64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566C0"/>
    <w:multiLevelType w:val="hybridMultilevel"/>
    <w:tmpl w:val="4A0C0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A210D"/>
    <w:multiLevelType w:val="hybridMultilevel"/>
    <w:tmpl w:val="B7942BFA"/>
    <w:lvl w:ilvl="0" w:tplc="64687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F3D79"/>
    <w:multiLevelType w:val="hybridMultilevel"/>
    <w:tmpl w:val="FB7C7546"/>
    <w:lvl w:ilvl="0" w:tplc="A15AA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581C51"/>
    <w:multiLevelType w:val="hybridMultilevel"/>
    <w:tmpl w:val="FB56CCAE"/>
    <w:lvl w:ilvl="0" w:tplc="64687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B5D78"/>
    <w:multiLevelType w:val="hybridMultilevel"/>
    <w:tmpl w:val="2244FB90"/>
    <w:lvl w:ilvl="0" w:tplc="64687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</w:num>
  <w:num w:numId="4">
    <w:abstractNumId w:val="18"/>
  </w:num>
  <w:num w:numId="5">
    <w:abstractNumId w:val="23"/>
  </w:num>
  <w:num w:numId="6">
    <w:abstractNumId w:val="30"/>
  </w:num>
  <w:num w:numId="7">
    <w:abstractNumId w:val="25"/>
  </w:num>
  <w:num w:numId="8">
    <w:abstractNumId w:val="15"/>
  </w:num>
  <w:num w:numId="9">
    <w:abstractNumId w:val="16"/>
  </w:num>
  <w:num w:numId="10">
    <w:abstractNumId w:val="27"/>
  </w:num>
  <w:num w:numId="11">
    <w:abstractNumId w:val="35"/>
  </w:num>
  <w:num w:numId="12">
    <w:abstractNumId w:val="34"/>
  </w:num>
  <w:num w:numId="13">
    <w:abstractNumId w:val="21"/>
  </w:num>
  <w:num w:numId="14">
    <w:abstractNumId w:val="24"/>
  </w:num>
  <w:num w:numId="15">
    <w:abstractNumId w:val="28"/>
  </w:num>
  <w:num w:numId="16">
    <w:abstractNumId w:val="13"/>
  </w:num>
  <w:num w:numId="17">
    <w:abstractNumId w:val="8"/>
  </w:num>
  <w:num w:numId="18">
    <w:abstractNumId w:val="1"/>
  </w:num>
  <w:num w:numId="19">
    <w:abstractNumId w:val="26"/>
  </w:num>
  <w:num w:numId="20">
    <w:abstractNumId w:val="11"/>
  </w:num>
  <w:num w:numId="21">
    <w:abstractNumId w:val="4"/>
  </w:num>
  <w:num w:numId="22">
    <w:abstractNumId w:val="7"/>
  </w:num>
  <w:num w:numId="23">
    <w:abstractNumId w:val="22"/>
  </w:num>
  <w:num w:numId="24">
    <w:abstractNumId w:val="29"/>
  </w:num>
  <w:num w:numId="25">
    <w:abstractNumId w:val="3"/>
  </w:num>
  <w:num w:numId="26">
    <w:abstractNumId w:val="32"/>
  </w:num>
  <w:num w:numId="27">
    <w:abstractNumId w:val="5"/>
  </w:num>
  <w:num w:numId="28">
    <w:abstractNumId w:val="10"/>
  </w:num>
  <w:num w:numId="29">
    <w:abstractNumId w:val="14"/>
  </w:num>
  <w:num w:numId="30">
    <w:abstractNumId w:val="2"/>
  </w:num>
  <w:num w:numId="31">
    <w:abstractNumId w:val="20"/>
  </w:num>
  <w:num w:numId="32">
    <w:abstractNumId w:val="31"/>
  </w:num>
  <w:num w:numId="33">
    <w:abstractNumId w:val="17"/>
  </w:num>
  <w:num w:numId="34">
    <w:abstractNumId w:val="6"/>
  </w:num>
  <w:num w:numId="35">
    <w:abstractNumId w:val="33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662"/>
    <w:rsid w:val="000010AE"/>
    <w:rsid w:val="000232C3"/>
    <w:rsid w:val="00042E2C"/>
    <w:rsid w:val="0007019B"/>
    <w:rsid w:val="00077060"/>
    <w:rsid w:val="00077DD0"/>
    <w:rsid w:val="000A6118"/>
    <w:rsid w:val="0011450A"/>
    <w:rsid w:val="001214C7"/>
    <w:rsid w:val="001405E3"/>
    <w:rsid w:val="00185764"/>
    <w:rsid w:val="0019673A"/>
    <w:rsid w:val="001A2F5C"/>
    <w:rsid w:val="001B0537"/>
    <w:rsid w:val="001B3B8F"/>
    <w:rsid w:val="00202B2F"/>
    <w:rsid w:val="00212BED"/>
    <w:rsid w:val="002463C6"/>
    <w:rsid w:val="00284420"/>
    <w:rsid w:val="002A3474"/>
    <w:rsid w:val="00304362"/>
    <w:rsid w:val="00305B2D"/>
    <w:rsid w:val="00325179"/>
    <w:rsid w:val="00390E22"/>
    <w:rsid w:val="003D0088"/>
    <w:rsid w:val="00426545"/>
    <w:rsid w:val="0042710D"/>
    <w:rsid w:val="00453427"/>
    <w:rsid w:val="004B05EB"/>
    <w:rsid w:val="004B5B2B"/>
    <w:rsid w:val="0050317C"/>
    <w:rsid w:val="00534E5B"/>
    <w:rsid w:val="00542817"/>
    <w:rsid w:val="005430A8"/>
    <w:rsid w:val="00557287"/>
    <w:rsid w:val="00560AE0"/>
    <w:rsid w:val="005842DE"/>
    <w:rsid w:val="00586F68"/>
    <w:rsid w:val="00593001"/>
    <w:rsid w:val="005A7818"/>
    <w:rsid w:val="005A7A82"/>
    <w:rsid w:val="00604365"/>
    <w:rsid w:val="00626141"/>
    <w:rsid w:val="006512FC"/>
    <w:rsid w:val="006548FB"/>
    <w:rsid w:val="006550C5"/>
    <w:rsid w:val="006949A7"/>
    <w:rsid w:val="006A3B7B"/>
    <w:rsid w:val="006D53F0"/>
    <w:rsid w:val="006D5AA6"/>
    <w:rsid w:val="006E761B"/>
    <w:rsid w:val="007179D4"/>
    <w:rsid w:val="0073043E"/>
    <w:rsid w:val="0075082D"/>
    <w:rsid w:val="007759CC"/>
    <w:rsid w:val="007B0A54"/>
    <w:rsid w:val="007C0DEB"/>
    <w:rsid w:val="007C112F"/>
    <w:rsid w:val="007D38A0"/>
    <w:rsid w:val="007E39EC"/>
    <w:rsid w:val="007F0537"/>
    <w:rsid w:val="0081512C"/>
    <w:rsid w:val="00831153"/>
    <w:rsid w:val="00862B23"/>
    <w:rsid w:val="0086405B"/>
    <w:rsid w:val="00880885"/>
    <w:rsid w:val="008D4A47"/>
    <w:rsid w:val="008E21CD"/>
    <w:rsid w:val="008E61FA"/>
    <w:rsid w:val="00930206"/>
    <w:rsid w:val="00971ADB"/>
    <w:rsid w:val="00984D96"/>
    <w:rsid w:val="00994E50"/>
    <w:rsid w:val="009D723C"/>
    <w:rsid w:val="00A126E8"/>
    <w:rsid w:val="00A26FA3"/>
    <w:rsid w:val="00A34FBF"/>
    <w:rsid w:val="00A520BD"/>
    <w:rsid w:val="00A604F2"/>
    <w:rsid w:val="00A60C63"/>
    <w:rsid w:val="00AA5157"/>
    <w:rsid w:val="00B07964"/>
    <w:rsid w:val="00B1236A"/>
    <w:rsid w:val="00B20FB2"/>
    <w:rsid w:val="00B44773"/>
    <w:rsid w:val="00BB6EFB"/>
    <w:rsid w:val="00BC4280"/>
    <w:rsid w:val="00BD168C"/>
    <w:rsid w:val="00BF08AF"/>
    <w:rsid w:val="00BF14BF"/>
    <w:rsid w:val="00C1698B"/>
    <w:rsid w:val="00C24AEE"/>
    <w:rsid w:val="00C32B56"/>
    <w:rsid w:val="00C51C91"/>
    <w:rsid w:val="00C570CE"/>
    <w:rsid w:val="00CD5382"/>
    <w:rsid w:val="00CE0E26"/>
    <w:rsid w:val="00CE1B98"/>
    <w:rsid w:val="00CF167A"/>
    <w:rsid w:val="00CF29AA"/>
    <w:rsid w:val="00D57D9B"/>
    <w:rsid w:val="00D6247F"/>
    <w:rsid w:val="00D71006"/>
    <w:rsid w:val="00DA74A5"/>
    <w:rsid w:val="00DC225B"/>
    <w:rsid w:val="00E05841"/>
    <w:rsid w:val="00E32662"/>
    <w:rsid w:val="00E664CE"/>
    <w:rsid w:val="00F11A03"/>
    <w:rsid w:val="00F25369"/>
    <w:rsid w:val="00F65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FC"/>
    <w:pPr>
      <w:ind w:left="720"/>
      <w:contextualSpacing/>
    </w:pPr>
  </w:style>
  <w:style w:type="table" w:styleId="a4">
    <w:name w:val="Table Grid"/>
    <w:basedOn w:val="a1"/>
    <w:uiPriority w:val="39"/>
    <w:rsid w:val="000A611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67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73A"/>
  </w:style>
  <w:style w:type="paragraph" w:styleId="a7">
    <w:name w:val="footer"/>
    <w:basedOn w:val="a"/>
    <w:link w:val="a8"/>
    <w:uiPriority w:val="99"/>
    <w:unhideWhenUsed/>
    <w:rsid w:val="0019673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73A"/>
  </w:style>
  <w:style w:type="character" w:styleId="a9">
    <w:name w:val="Hyperlink"/>
    <w:basedOn w:val="a0"/>
    <w:uiPriority w:val="99"/>
    <w:unhideWhenUsed/>
    <w:rsid w:val="001967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673A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39"/>
    <w:rsid w:val="00A520BD"/>
    <w:pPr>
      <w:spacing w:line="240" w:lineRule="auto"/>
      <w:ind w:firstLine="0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84D96"/>
    <w:pPr>
      <w:spacing w:line="240" w:lineRule="auto"/>
      <w:ind w:firstLine="0"/>
    </w:pPr>
    <w:rPr>
      <w:rFonts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31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3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Васильев</dc:creator>
  <cp:keywords/>
  <dc:description/>
  <cp:lastModifiedBy>Admin</cp:lastModifiedBy>
  <cp:revision>28</cp:revision>
  <cp:lastPrinted>2020-07-11T12:18:00Z</cp:lastPrinted>
  <dcterms:created xsi:type="dcterms:W3CDTF">2020-06-26T10:04:00Z</dcterms:created>
  <dcterms:modified xsi:type="dcterms:W3CDTF">2020-07-11T12:29:00Z</dcterms:modified>
</cp:coreProperties>
</file>