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FB" w:rsidRDefault="00E96C16" w:rsidP="006671FB">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6483985" cy="8977630"/>
            <wp:effectExtent l="19050" t="0" r="0" b="0"/>
            <wp:docPr id="3" name="Рисунок 1" descr="G:\СКАН  ОД ФОС  РП 0101\12 РП ОД 06 АСТ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  ОД ФОС  РП 0101\12 РП ОД 06 АСТР 001.jpg"/>
                    <pic:cNvPicPr>
                      <a:picLocks noChangeAspect="1" noChangeArrowheads="1"/>
                    </pic:cNvPicPr>
                  </pic:nvPicPr>
                  <pic:blipFill>
                    <a:blip r:embed="rId7"/>
                    <a:srcRect/>
                    <a:stretch>
                      <a:fillRect/>
                    </a:stretch>
                  </pic:blipFill>
                  <pic:spPr bwMode="auto">
                    <a:xfrm>
                      <a:off x="0" y="0"/>
                      <a:ext cx="6483985" cy="8977630"/>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sz w:val="28"/>
          <w:szCs w:val="28"/>
          <w:lang w:eastAsia="ru-RU"/>
        </w:rPr>
        <w:lastRenderedPageBreak/>
        <w:drawing>
          <wp:inline distT="0" distB="0" distL="0" distR="0">
            <wp:extent cx="6483985" cy="8977630"/>
            <wp:effectExtent l="19050" t="0" r="0" b="0"/>
            <wp:docPr id="4" name="Рисунок 2" descr="G:\СКАН  ОД ФОС  РП 0101\12 Р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СКАН  ОД ФОС  РП 0101\12 РП 001.jpg"/>
                    <pic:cNvPicPr>
                      <a:picLocks noChangeAspect="1" noChangeArrowheads="1"/>
                    </pic:cNvPicPr>
                  </pic:nvPicPr>
                  <pic:blipFill>
                    <a:blip r:embed="rId8"/>
                    <a:srcRect/>
                    <a:stretch>
                      <a:fillRect/>
                    </a:stretch>
                  </pic:blipFill>
                  <pic:spPr bwMode="auto">
                    <a:xfrm>
                      <a:off x="0" y="0"/>
                      <a:ext cx="6483985" cy="8977630"/>
                    </a:xfrm>
                    <a:prstGeom prst="rect">
                      <a:avLst/>
                    </a:prstGeom>
                    <a:noFill/>
                    <a:ln w="9525">
                      <a:noFill/>
                      <a:miter lim="800000"/>
                      <a:headEnd/>
                      <a:tailEnd/>
                    </a:ln>
                  </pic:spPr>
                </pic:pic>
              </a:graphicData>
            </a:graphic>
          </wp:inline>
        </w:drawing>
      </w:r>
    </w:p>
    <w:p w:rsidR="004D41E1" w:rsidRPr="006671FB" w:rsidRDefault="004D41E1" w:rsidP="006671FB">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4D41E1" w:rsidRPr="004D41E1" w:rsidRDefault="004D41E1" w:rsidP="006671FB">
      <w:pPr>
        <w:spacing w:after="0" w:line="240" w:lineRule="auto"/>
        <w:jc w:val="center"/>
        <w:rPr>
          <w:rFonts w:ascii="Times New Roman" w:eastAsia="Times New Roman" w:hAnsi="Times New Roman" w:cs="Times New Roman"/>
          <w:b/>
          <w:bCs/>
          <w:caps/>
          <w:sz w:val="28"/>
          <w:szCs w:val="28"/>
          <w:lang w:eastAsia="ru-RU"/>
        </w:rPr>
      </w:pPr>
      <w:r w:rsidRPr="004D41E1">
        <w:rPr>
          <w:rFonts w:ascii="Times New Roman" w:eastAsia="Times New Roman" w:hAnsi="Times New Roman" w:cs="Times New Roman"/>
          <w:b/>
          <w:sz w:val="28"/>
          <w:szCs w:val="28"/>
          <w:lang w:eastAsia="ru-RU"/>
        </w:rPr>
        <w:t xml:space="preserve">1. </w:t>
      </w:r>
      <w:r w:rsidRPr="004D41E1">
        <w:rPr>
          <w:rFonts w:ascii="Times New Roman" w:eastAsia="Times New Roman" w:hAnsi="Times New Roman" w:cs="Times New Roman"/>
          <w:b/>
          <w:bCs/>
          <w:caps/>
          <w:sz w:val="28"/>
          <w:szCs w:val="28"/>
          <w:lang w:eastAsia="ru-RU"/>
        </w:rPr>
        <w:t>ПЛАНИРУЕМЫЕ РЕЗУЛЬТАТЫ</w:t>
      </w:r>
    </w:p>
    <w:p w:rsidR="004D41E1" w:rsidRPr="006671FB" w:rsidRDefault="004D41E1" w:rsidP="004D41E1">
      <w:pPr>
        <w:spacing w:after="0" w:line="240" w:lineRule="auto"/>
        <w:jc w:val="center"/>
        <w:rPr>
          <w:rFonts w:ascii="Times New Roman" w:eastAsia="Times New Roman" w:hAnsi="Times New Roman" w:cs="Times New Roman"/>
          <w:b/>
          <w:bCs/>
          <w:caps/>
          <w:sz w:val="28"/>
          <w:szCs w:val="28"/>
          <w:lang w:eastAsia="ru-RU"/>
        </w:rPr>
      </w:pPr>
      <w:r w:rsidRPr="004D41E1">
        <w:rPr>
          <w:rFonts w:ascii="Times New Roman" w:eastAsia="Times New Roman" w:hAnsi="Times New Roman" w:cs="Times New Roman"/>
          <w:b/>
          <w:bCs/>
          <w:sz w:val="28"/>
          <w:szCs w:val="28"/>
          <w:lang w:eastAsia="ru-RU"/>
        </w:rPr>
        <w:t>Освоения учебной дисциплины</w:t>
      </w:r>
    </w:p>
    <w:p w:rsidR="004D41E1" w:rsidRPr="004D41E1" w:rsidRDefault="004D41E1" w:rsidP="004D41E1">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286"/>
      </w:tblGrid>
      <w:tr w:rsidR="004D41E1" w:rsidRPr="004D41E1" w:rsidTr="00020CE9">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4D41E1">
              <w:rPr>
                <w:rFonts w:ascii="Times New Roman" w:eastAsia="Times New Roman" w:hAnsi="Times New Roman" w:cs="Times New Roman"/>
                <w:b/>
                <w:sz w:val="24"/>
                <w:szCs w:val="24"/>
              </w:rPr>
              <w:t>Результаты обучения</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rPr>
            </w:pPr>
            <w:r w:rsidRPr="004D41E1">
              <w:rPr>
                <w:rFonts w:ascii="Times New Roman" w:eastAsia="Times New Roman" w:hAnsi="Times New Roman" w:cs="Times New Roman"/>
                <w:b/>
                <w:sz w:val="24"/>
                <w:szCs w:val="24"/>
              </w:rPr>
              <w:t xml:space="preserve">       (Освоенные умения, усвоенные знания)</w:t>
            </w:r>
          </w:p>
        </w:tc>
        <w:tc>
          <w:tcPr>
            <w:tcW w:w="4286"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4D41E1">
              <w:rPr>
                <w:rFonts w:ascii="Times New Roman" w:eastAsia="Times New Roman" w:hAnsi="Times New Roman" w:cs="Times New Roman"/>
                <w:b/>
                <w:sz w:val="24"/>
                <w:szCs w:val="24"/>
              </w:rPr>
              <w:t>Формы и методы контроля и оценки результатов обучения</w:t>
            </w:r>
          </w:p>
        </w:tc>
      </w:tr>
      <w:tr w:rsidR="004D41E1" w:rsidRPr="004D41E1" w:rsidTr="00020CE9">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4D41E1">
              <w:rPr>
                <w:rFonts w:ascii="Times New Roman" w:eastAsia="Times New Roman" w:hAnsi="Times New Roman" w:cs="Times New Roman"/>
                <w:b/>
                <w:sz w:val="24"/>
                <w:szCs w:val="24"/>
              </w:rPr>
              <w:t>Освоение содержания учебной дисциплины «Астрономия» обеспечивает достижение студентами следующих результатов:</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4"/>
                <w:szCs w:val="24"/>
              </w:rPr>
            </w:pPr>
          </w:p>
        </w:tc>
      </w:tr>
      <w:tr w:rsidR="004D41E1" w:rsidRPr="004D41E1" w:rsidTr="00020CE9">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widowControl w:val="0"/>
              <w:spacing w:after="0" w:line="240" w:lineRule="auto"/>
              <w:ind w:firstLine="720"/>
              <w:jc w:val="both"/>
              <w:rPr>
                <w:rFonts w:ascii="Times New Roman" w:eastAsia="Times New Roman" w:hAnsi="Times New Roman" w:cs="Times New Roman"/>
                <w:b/>
                <w:bCs/>
                <w:sz w:val="24"/>
                <w:szCs w:val="24"/>
              </w:rPr>
            </w:pPr>
            <w:r w:rsidRPr="004D41E1">
              <w:rPr>
                <w:rFonts w:ascii="Times New Roman" w:eastAsia="Times New Roman" w:hAnsi="Times New Roman" w:cs="Times New Roman"/>
                <w:sz w:val="24"/>
                <w:szCs w:val="24"/>
              </w:rPr>
              <w:t xml:space="preserve">• </w:t>
            </w:r>
            <w:r w:rsidRPr="004D41E1">
              <w:rPr>
                <w:rFonts w:ascii="Times New Roman" w:eastAsia="Times New Roman" w:hAnsi="Times New Roman" w:cs="Times New Roman"/>
                <w:b/>
                <w:bCs/>
                <w:i/>
                <w:iCs/>
                <w:sz w:val="24"/>
                <w:szCs w:val="24"/>
              </w:rPr>
              <w:t>личностных</w:t>
            </w:r>
            <w:r w:rsidRPr="004D41E1">
              <w:rPr>
                <w:rFonts w:ascii="Times New Roman" w:eastAsia="Times New Roman" w:hAnsi="Times New Roman" w:cs="Times New Roman"/>
                <w:b/>
                <w:bCs/>
                <w:sz w:val="24"/>
                <w:szCs w:val="24"/>
              </w:rPr>
              <w:t>:</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 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 умение самостоятельно добывать новые для себя физические знания, используя для этого доступные источники информации;</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 умение выстраивать конструктивные взаимоотношения в команде по решению общих задач;</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 умение управлять своей познавательной деятельностью, проводить самооценку уровня собственного интеллектуального развития;</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Фронтальный опрос.</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Оценка результатов самостоятельной работы обучающихся.</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4"/>
                <w:szCs w:val="24"/>
              </w:rPr>
            </w:pPr>
          </w:p>
        </w:tc>
      </w:tr>
      <w:tr w:rsidR="004D41E1" w:rsidRPr="004D41E1" w:rsidTr="00020CE9">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 метапредметных:</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 xml:space="preserve">−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w:t>
            </w:r>
            <w:r w:rsidRPr="004D41E1">
              <w:rPr>
                <w:rFonts w:ascii="Times New Roman" w:eastAsia="Times New Roman" w:hAnsi="Times New Roman" w:cs="Times New Roman"/>
                <w:sz w:val="24"/>
                <w:szCs w:val="24"/>
              </w:rPr>
              <w:lastRenderedPageBreak/>
              <w:t>объектов, явлений и процессов, с которыми возникает необходимость сталкиваться в профессиональной сфере;</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 умение генерировать идеи и определять средства, необходимые для их реализации;</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 умение использовать различные источники для получения физической информации, оценивать ее достоверность;</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 умение анализировать и представлять информацию в различных видах;</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tc>
        <w:tc>
          <w:tcPr>
            <w:tcW w:w="4286"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lastRenderedPageBreak/>
              <w:t>Тестирование.</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Оценка результатов самостоятельной</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работы обучающихся.</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Защита индивидуального проекта</w:t>
            </w:r>
          </w:p>
        </w:tc>
      </w:tr>
      <w:tr w:rsidR="004D41E1" w:rsidRPr="004D41E1" w:rsidTr="00020CE9">
        <w:trPr>
          <w:trHeight w:val="91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lastRenderedPageBreak/>
              <w:t>• предметных:</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 владение основополагающими физическими понятиями, закономерностями, и теориями; уверенное использование физической терминологии</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и символики;</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 владение основными методами научного познания, используемыми в физике: наблюдением, описанием, измерением, экспериментом;</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−умения обрабатывать результаты измерений, обнаруживать зависимость</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между физическими величинами, объяснять полученные результаты и делать выводы;</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−сформированность умения решать физические задачи;</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−сформированность умения применять полученные знания для объяснения</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условий протекания физических явлений в природе, профессиональной сфере и для принятия практических решений в повседневной жизни;</w:t>
            </w:r>
          </w:p>
          <w:p w:rsidR="004D41E1" w:rsidRPr="004D41E1" w:rsidRDefault="004D41E1" w:rsidP="004D41E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4D41E1">
              <w:rPr>
                <w:rFonts w:ascii="Times New Roman" w:eastAsia="Times New Roman" w:hAnsi="Times New Roman" w:cs="Times New Roman"/>
                <w:sz w:val="24"/>
                <w:szCs w:val="24"/>
              </w:rPr>
              <w:t>−сформированность собственной позиции по отношению к физической информации, получаемой из разных источников.</w:t>
            </w:r>
          </w:p>
          <w:p w:rsidR="004D41E1" w:rsidRPr="004D41E1" w:rsidRDefault="004D41E1" w:rsidP="004D41E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 овладение (сформированность представлений) правилами записи физических формул рельефно-точечной системы обозначений Л. Брайля.</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Фронтальный опрос.</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Оценка действий обучающихся на лабораторных работах.</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n-ea" w:hAnsi="Times New Roman" w:cs="Times New Roman"/>
                <w:color w:val="3C4643"/>
                <w:kern w:val="24"/>
                <w:sz w:val="24"/>
                <w:szCs w:val="24"/>
              </w:rPr>
            </w:pPr>
            <w:r w:rsidRPr="004D41E1">
              <w:rPr>
                <w:rFonts w:ascii="Times New Roman" w:eastAsia="Times New Roman" w:hAnsi="Times New Roman" w:cs="Times New Roman"/>
                <w:sz w:val="24"/>
                <w:szCs w:val="24"/>
              </w:rPr>
              <w:t>Оценка результатов самостоятельной работы обучающихся.</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4D41E1">
              <w:rPr>
                <w:rFonts w:ascii="Times New Roman" w:eastAsia="Times New Roman" w:hAnsi="Times New Roman" w:cs="Times New Roman"/>
                <w:sz w:val="24"/>
                <w:szCs w:val="24"/>
              </w:rPr>
              <w:t>Защита индивидуального проекта.</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bl>
    <w:p w:rsidR="004D41E1" w:rsidRPr="004D41E1" w:rsidRDefault="004D41E1" w:rsidP="004D41E1">
      <w:pPr>
        <w:spacing w:after="0" w:line="360" w:lineRule="auto"/>
        <w:jc w:val="center"/>
        <w:rPr>
          <w:rFonts w:ascii="Times New Roman" w:eastAsia="Times New Roman" w:hAnsi="Times New Roman" w:cs="Times New Roman"/>
          <w:b/>
          <w:sz w:val="28"/>
          <w:szCs w:val="28"/>
          <w:lang w:eastAsia="ru-RU"/>
        </w:rPr>
      </w:pPr>
    </w:p>
    <w:p w:rsidR="004D41E1" w:rsidRPr="004D41E1" w:rsidRDefault="004D41E1" w:rsidP="004D41E1">
      <w:pPr>
        <w:spacing w:after="0" w:line="360" w:lineRule="auto"/>
        <w:jc w:val="center"/>
        <w:rPr>
          <w:rFonts w:ascii="Times New Roman" w:eastAsia="Times New Roman" w:hAnsi="Times New Roman" w:cs="Times New Roman"/>
          <w:b/>
          <w:sz w:val="28"/>
          <w:szCs w:val="28"/>
          <w:lang w:eastAsia="ru-RU"/>
        </w:rPr>
      </w:pPr>
    </w:p>
    <w:p w:rsidR="004D41E1" w:rsidRPr="004D41E1" w:rsidRDefault="004D41E1" w:rsidP="004D41E1">
      <w:pPr>
        <w:spacing w:after="0" w:line="360" w:lineRule="auto"/>
        <w:jc w:val="center"/>
        <w:rPr>
          <w:rFonts w:ascii="Times New Roman" w:eastAsia="Times New Roman" w:hAnsi="Times New Roman" w:cs="Times New Roman"/>
          <w:b/>
          <w:sz w:val="28"/>
          <w:szCs w:val="28"/>
          <w:lang w:eastAsia="ru-RU"/>
        </w:rPr>
      </w:pPr>
      <w:r w:rsidRPr="004D41E1">
        <w:rPr>
          <w:rFonts w:ascii="Times New Roman" w:eastAsia="Times New Roman" w:hAnsi="Times New Roman" w:cs="Times New Roman"/>
          <w:b/>
          <w:sz w:val="28"/>
          <w:szCs w:val="28"/>
          <w:lang w:eastAsia="ru-RU"/>
        </w:rPr>
        <w:t>2. СОДЕРЖАНИЕ УЧЕБНОЙ ДИСЦИПЛИНЫ</w:t>
      </w:r>
    </w:p>
    <w:p w:rsidR="004D41E1" w:rsidRPr="004D41E1" w:rsidRDefault="004D41E1" w:rsidP="004D41E1">
      <w:pPr>
        <w:spacing w:after="0" w:line="360" w:lineRule="auto"/>
        <w:jc w:val="center"/>
        <w:rPr>
          <w:rFonts w:ascii="Times New Roman" w:eastAsia="Times New Roman" w:hAnsi="Times New Roman" w:cs="Times New Roman"/>
          <w:sz w:val="28"/>
          <w:szCs w:val="28"/>
          <w:lang w:eastAsia="ru-RU"/>
        </w:rPr>
      </w:pPr>
      <w:r w:rsidRPr="004D41E1">
        <w:rPr>
          <w:rFonts w:ascii="Times New Roman" w:eastAsia="Times New Roman" w:hAnsi="Times New Roman" w:cs="Times New Roman"/>
          <w:b/>
          <w:sz w:val="28"/>
          <w:szCs w:val="28"/>
          <w:lang w:eastAsia="ru-RU"/>
        </w:rPr>
        <w:t>2.1. Объем учебной дисциплины и виды учебной работы</w:t>
      </w:r>
    </w:p>
    <w:p w:rsidR="004D41E1" w:rsidRPr="004D41E1" w:rsidRDefault="004D41E1" w:rsidP="004D41E1">
      <w:pPr>
        <w:spacing w:after="0" w:line="360" w:lineRule="auto"/>
        <w:ind w:firstLine="709"/>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808"/>
      </w:tblGrid>
      <w:tr w:rsidR="004D41E1" w:rsidRPr="004D41E1" w:rsidTr="00020CE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spacing w:after="0" w:line="360" w:lineRule="auto"/>
              <w:jc w:val="center"/>
              <w:rPr>
                <w:rFonts w:ascii="Times New Roman" w:eastAsia="Times New Roman" w:hAnsi="Times New Roman" w:cs="Times New Roman"/>
                <w:sz w:val="28"/>
                <w:szCs w:val="28"/>
              </w:rPr>
            </w:pPr>
            <w:r w:rsidRPr="004D41E1">
              <w:rPr>
                <w:rFonts w:ascii="Times New Roman" w:eastAsia="Times New Roman" w:hAnsi="Times New Roman" w:cs="Times New Roman"/>
                <w:sz w:val="28"/>
                <w:szCs w:val="28"/>
              </w:rPr>
              <w:t>Вид учебной работы</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spacing w:after="0" w:line="360" w:lineRule="auto"/>
              <w:jc w:val="center"/>
              <w:rPr>
                <w:rFonts w:ascii="Times New Roman" w:eastAsia="Times New Roman" w:hAnsi="Times New Roman" w:cs="Times New Roman"/>
                <w:sz w:val="28"/>
                <w:szCs w:val="28"/>
              </w:rPr>
            </w:pPr>
            <w:r w:rsidRPr="004D41E1">
              <w:rPr>
                <w:rFonts w:ascii="Times New Roman" w:eastAsia="Times New Roman" w:hAnsi="Times New Roman" w:cs="Times New Roman"/>
                <w:sz w:val="28"/>
                <w:szCs w:val="28"/>
              </w:rPr>
              <w:t>Объем часов</w:t>
            </w:r>
          </w:p>
        </w:tc>
      </w:tr>
      <w:tr w:rsidR="004D41E1" w:rsidRPr="004D41E1" w:rsidTr="00020CE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spacing w:after="0" w:line="360" w:lineRule="auto"/>
              <w:rPr>
                <w:rFonts w:ascii="Times New Roman" w:eastAsia="Times New Roman" w:hAnsi="Times New Roman" w:cs="Times New Roman"/>
                <w:b/>
                <w:sz w:val="28"/>
                <w:szCs w:val="28"/>
              </w:rPr>
            </w:pPr>
            <w:r w:rsidRPr="004D41E1">
              <w:rPr>
                <w:rFonts w:ascii="Times New Roman" w:eastAsia="Times New Roman" w:hAnsi="Times New Roman" w:cs="Times New Roman"/>
                <w:b/>
                <w:sz w:val="28"/>
                <w:szCs w:val="28"/>
              </w:rPr>
              <w:t xml:space="preserve">Общий объем нагрузки </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3D4127" w:rsidP="004D41E1">
            <w:pPr>
              <w:spacing w:after="0" w:line="360" w:lineRule="auto"/>
              <w:jc w:val="right"/>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54</w:t>
            </w:r>
          </w:p>
        </w:tc>
      </w:tr>
      <w:tr w:rsidR="004D41E1" w:rsidRPr="004D41E1" w:rsidTr="00020CE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spacing w:after="0" w:line="360" w:lineRule="auto"/>
              <w:rPr>
                <w:rFonts w:ascii="Times New Roman" w:eastAsia="Times New Roman" w:hAnsi="Times New Roman" w:cs="Times New Roman"/>
                <w:b/>
                <w:sz w:val="28"/>
                <w:szCs w:val="28"/>
              </w:rPr>
            </w:pPr>
            <w:r w:rsidRPr="004D41E1">
              <w:rPr>
                <w:rFonts w:ascii="Times New Roman" w:eastAsia="Times New Roman" w:hAnsi="Times New Roman" w:cs="Times New Roman"/>
                <w:b/>
                <w:sz w:val="28"/>
                <w:szCs w:val="28"/>
              </w:rPr>
              <w:t>Обязательная аудиторная учебная нагрузка (всего)</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spacing w:after="0" w:line="360" w:lineRule="auto"/>
              <w:jc w:val="right"/>
              <w:rPr>
                <w:rFonts w:ascii="Times New Roman" w:eastAsia="Times New Roman" w:hAnsi="Times New Roman" w:cs="Times New Roman"/>
                <w:b/>
                <w:sz w:val="28"/>
                <w:szCs w:val="28"/>
              </w:rPr>
            </w:pPr>
            <w:r w:rsidRPr="004D41E1">
              <w:rPr>
                <w:rFonts w:ascii="Times New Roman" w:eastAsia="Times New Roman" w:hAnsi="Times New Roman" w:cs="Times New Roman"/>
                <w:b/>
                <w:sz w:val="28"/>
                <w:szCs w:val="28"/>
              </w:rPr>
              <w:t>36</w:t>
            </w:r>
          </w:p>
        </w:tc>
      </w:tr>
      <w:tr w:rsidR="004D41E1" w:rsidRPr="004D41E1" w:rsidTr="00020CE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spacing w:after="0" w:line="360" w:lineRule="auto"/>
              <w:rPr>
                <w:rFonts w:ascii="Times New Roman" w:eastAsia="Times New Roman" w:hAnsi="Times New Roman" w:cs="Times New Roman"/>
                <w:sz w:val="28"/>
                <w:szCs w:val="28"/>
              </w:rPr>
            </w:pPr>
            <w:r w:rsidRPr="004D41E1">
              <w:rPr>
                <w:rFonts w:ascii="Times New Roman" w:eastAsia="Times New Roman" w:hAnsi="Times New Roman" w:cs="Times New Roman"/>
                <w:sz w:val="28"/>
                <w:szCs w:val="28"/>
              </w:rPr>
              <w:t>в том числе:</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4D41E1" w:rsidRPr="004D41E1" w:rsidRDefault="004D41E1" w:rsidP="004D41E1">
            <w:pPr>
              <w:spacing w:after="0" w:line="360" w:lineRule="auto"/>
              <w:jc w:val="right"/>
              <w:rPr>
                <w:rFonts w:ascii="Times New Roman" w:eastAsia="Times New Roman" w:hAnsi="Times New Roman" w:cs="Times New Roman"/>
                <w:sz w:val="28"/>
                <w:szCs w:val="28"/>
              </w:rPr>
            </w:pPr>
          </w:p>
        </w:tc>
      </w:tr>
      <w:tr w:rsidR="004D41E1" w:rsidRPr="004D41E1" w:rsidTr="00020CE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spacing w:after="0" w:line="360" w:lineRule="auto"/>
              <w:rPr>
                <w:rFonts w:ascii="Times New Roman" w:eastAsia="Times New Roman" w:hAnsi="Times New Roman" w:cs="Times New Roman"/>
                <w:sz w:val="28"/>
                <w:szCs w:val="28"/>
              </w:rPr>
            </w:pPr>
            <w:r w:rsidRPr="004D41E1">
              <w:rPr>
                <w:rFonts w:ascii="Times New Roman" w:eastAsia="Times New Roman" w:hAnsi="Times New Roman" w:cs="Times New Roman"/>
                <w:sz w:val="28"/>
                <w:szCs w:val="28"/>
              </w:rPr>
              <w:t xml:space="preserve">           Лекционные занятия</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spacing w:after="0" w:line="360" w:lineRule="auto"/>
              <w:jc w:val="right"/>
              <w:rPr>
                <w:rFonts w:ascii="Times New Roman" w:eastAsia="Times New Roman" w:hAnsi="Times New Roman" w:cs="Times New Roman"/>
                <w:b/>
                <w:sz w:val="28"/>
                <w:szCs w:val="28"/>
              </w:rPr>
            </w:pPr>
            <w:r w:rsidRPr="004D41E1">
              <w:rPr>
                <w:rFonts w:ascii="Times New Roman" w:eastAsia="Times New Roman" w:hAnsi="Times New Roman" w:cs="Times New Roman"/>
                <w:b/>
                <w:sz w:val="28"/>
                <w:szCs w:val="28"/>
              </w:rPr>
              <w:t>36</w:t>
            </w:r>
          </w:p>
        </w:tc>
      </w:tr>
      <w:tr w:rsidR="004D41E1" w:rsidRPr="004D41E1" w:rsidTr="00020CE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spacing w:after="0" w:line="360" w:lineRule="auto"/>
              <w:rPr>
                <w:rFonts w:ascii="Times New Roman" w:eastAsia="Times New Roman" w:hAnsi="Times New Roman" w:cs="Times New Roman"/>
                <w:sz w:val="28"/>
                <w:szCs w:val="28"/>
              </w:rPr>
            </w:pPr>
            <w:r w:rsidRPr="004D41E1">
              <w:rPr>
                <w:rFonts w:ascii="Times New Roman" w:eastAsia="Times New Roman" w:hAnsi="Times New Roman" w:cs="Times New Roman"/>
                <w:sz w:val="28"/>
                <w:szCs w:val="28"/>
              </w:rPr>
              <w:t>Практическая работа</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spacing w:after="0" w:line="360" w:lineRule="auto"/>
              <w:jc w:val="right"/>
              <w:rPr>
                <w:rFonts w:ascii="Times New Roman" w:eastAsia="Times New Roman" w:hAnsi="Times New Roman" w:cs="Times New Roman"/>
                <w:b/>
                <w:sz w:val="28"/>
                <w:szCs w:val="28"/>
              </w:rPr>
            </w:pPr>
            <w:r w:rsidRPr="004D41E1">
              <w:rPr>
                <w:rFonts w:ascii="Times New Roman" w:eastAsia="Times New Roman" w:hAnsi="Times New Roman" w:cs="Times New Roman"/>
                <w:b/>
                <w:sz w:val="28"/>
                <w:szCs w:val="28"/>
              </w:rPr>
              <w:t>0</w:t>
            </w:r>
          </w:p>
        </w:tc>
      </w:tr>
      <w:tr w:rsidR="004D41E1" w:rsidRPr="004D41E1" w:rsidTr="00020CE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spacing w:after="0" w:line="360" w:lineRule="auto"/>
              <w:rPr>
                <w:rFonts w:ascii="Times New Roman" w:eastAsia="Times New Roman" w:hAnsi="Times New Roman" w:cs="Times New Roman"/>
                <w:b/>
                <w:sz w:val="28"/>
                <w:szCs w:val="28"/>
              </w:rPr>
            </w:pPr>
            <w:r w:rsidRPr="004D41E1">
              <w:rPr>
                <w:rFonts w:ascii="Times New Roman" w:eastAsia="Times New Roman" w:hAnsi="Times New Roman" w:cs="Times New Roman"/>
                <w:b/>
                <w:sz w:val="28"/>
                <w:szCs w:val="28"/>
              </w:rPr>
              <w:t>Самостоятельная работа обучающихся (всего)</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3D4127" w:rsidP="004D41E1">
            <w:pPr>
              <w:spacing w:after="0"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18</w:t>
            </w:r>
          </w:p>
        </w:tc>
      </w:tr>
      <w:tr w:rsidR="004D41E1" w:rsidRPr="004D41E1" w:rsidTr="00020CE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spacing w:after="0" w:line="360" w:lineRule="auto"/>
              <w:rPr>
                <w:rFonts w:ascii="Times New Roman" w:eastAsia="Times New Roman" w:hAnsi="Times New Roman" w:cs="Times New Roman"/>
                <w:sz w:val="28"/>
                <w:szCs w:val="28"/>
              </w:rPr>
            </w:pPr>
            <w:r w:rsidRPr="004D41E1">
              <w:rPr>
                <w:rFonts w:ascii="Times New Roman" w:eastAsia="Times New Roman" w:hAnsi="Times New Roman" w:cs="Times New Roman"/>
                <w:sz w:val="28"/>
                <w:szCs w:val="28"/>
              </w:rPr>
              <w:t>в том числе:</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4D41E1" w:rsidRPr="004D41E1" w:rsidRDefault="004D41E1" w:rsidP="004D41E1">
            <w:pPr>
              <w:spacing w:after="0" w:line="360" w:lineRule="auto"/>
              <w:jc w:val="right"/>
              <w:rPr>
                <w:rFonts w:ascii="Times New Roman" w:eastAsia="Times New Roman" w:hAnsi="Times New Roman" w:cs="Times New Roman"/>
                <w:sz w:val="28"/>
                <w:szCs w:val="28"/>
              </w:rPr>
            </w:pPr>
          </w:p>
        </w:tc>
      </w:tr>
      <w:tr w:rsidR="004D41E1" w:rsidRPr="004D41E1" w:rsidTr="00020CE9">
        <w:tc>
          <w:tcPr>
            <w:tcW w:w="9854" w:type="dxa"/>
            <w:gridSpan w:val="2"/>
            <w:tcBorders>
              <w:top w:val="single" w:sz="4" w:space="0" w:color="auto"/>
              <w:left w:val="single" w:sz="4" w:space="0" w:color="auto"/>
              <w:bottom w:val="single" w:sz="4" w:space="0" w:color="auto"/>
              <w:right w:val="single" w:sz="4" w:space="0" w:color="auto"/>
            </w:tcBorders>
            <w:shd w:val="clear" w:color="auto" w:fill="auto"/>
            <w:hideMark/>
          </w:tcPr>
          <w:p w:rsidR="004D41E1" w:rsidRPr="004D41E1" w:rsidRDefault="004D41E1" w:rsidP="004D41E1">
            <w:pPr>
              <w:spacing w:after="0" w:line="360" w:lineRule="auto"/>
              <w:jc w:val="both"/>
              <w:rPr>
                <w:rFonts w:ascii="Times New Roman" w:eastAsia="Times New Roman" w:hAnsi="Times New Roman" w:cs="Times New Roman"/>
                <w:b/>
                <w:sz w:val="28"/>
                <w:szCs w:val="28"/>
              </w:rPr>
            </w:pPr>
            <w:r w:rsidRPr="004D41E1">
              <w:rPr>
                <w:rFonts w:ascii="Times New Roman" w:eastAsia="Times New Roman" w:hAnsi="Times New Roman" w:cs="Times New Roman"/>
                <w:b/>
                <w:sz w:val="28"/>
                <w:szCs w:val="28"/>
              </w:rPr>
              <w:t>Итоговая аттестация в форме дифференцированного зачета</w:t>
            </w:r>
          </w:p>
        </w:tc>
      </w:tr>
    </w:tbl>
    <w:p w:rsidR="004D41E1" w:rsidRPr="004D41E1" w:rsidRDefault="004D41E1" w:rsidP="004D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4D41E1" w:rsidRPr="004D41E1" w:rsidRDefault="004D41E1" w:rsidP="004D41E1">
      <w:pPr>
        <w:widowControl w:val="0"/>
        <w:spacing w:after="0" w:line="240" w:lineRule="auto"/>
        <w:ind w:right="40"/>
        <w:jc w:val="center"/>
        <w:rPr>
          <w:rFonts w:ascii="Times New Roman" w:eastAsia="Franklin Gothic Medium" w:hAnsi="Times New Roman" w:cs="Times New Roman"/>
          <w:b/>
          <w:color w:val="000000"/>
          <w:sz w:val="28"/>
          <w:szCs w:val="28"/>
          <w:lang w:eastAsia="ru-RU"/>
        </w:rPr>
      </w:pPr>
    </w:p>
    <w:p w:rsidR="004D41E1" w:rsidRPr="004D41E1" w:rsidRDefault="004D41E1" w:rsidP="004D41E1">
      <w:pPr>
        <w:widowControl w:val="0"/>
        <w:spacing w:after="0" w:line="240" w:lineRule="auto"/>
        <w:ind w:right="40"/>
        <w:jc w:val="center"/>
        <w:rPr>
          <w:rFonts w:ascii="Times New Roman" w:eastAsia="Franklin Gothic Medium" w:hAnsi="Times New Roman" w:cs="Times New Roman"/>
          <w:b/>
          <w:color w:val="000000"/>
          <w:sz w:val="28"/>
          <w:szCs w:val="28"/>
          <w:lang w:eastAsia="ru-RU"/>
        </w:rPr>
      </w:pPr>
    </w:p>
    <w:p w:rsidR="004D41E1" w:rsidRPr="004D41E1" w:rsidRDefault="004D41E1" w:rsidP="004D41E1">
      <w:pPr>
        <w:widowControl w:val="0"/>
        <w:spacing w:after="0" w:line="240" w:lineRule="auto"/>
        <w:ind w:right="40"/>
        <w:jc w:val="center"/>
        <w:rPr>
          <w:rFonts w:ascii="Times New Roman" w:eastAsia="Franklin Gothic Medium" w:hAnsi="Times New Roman" w:cs="Times New Roman"/>
          <w:b/>
          <w:color w:val="000000"/>
          <w:sz w:val="28"/>
          <w:szCs w:val="28"/>
          <w:lang w:eastAsia="ru-RU"/>
        </w:rPr>
      </w:pPr>
    </w:p>
    <w:p w:rsidR="004D41E1" w:rsidRPr="004D41E1" w:rsidRDefault="004D41E1" w:rsidP="004D41E1">
      <w:pPr>
        <w:widowControl w:val="0"/>
        <w:spacing w:after="0" w:line="240" w:lineRule="auto"/>
        <w:ind w:right="40"/>
        <w:jc w:val="center"/>
        <w:rPr>
          <w:rFonts w:ascii="Times New Roman" w:eastAsia="Franklin Gothic Medium" w:hAnsi="Times New Roman" w:cs="Times New Roman"/>
          <w:b/>
          <w:color w:val="000000"/>
          <w:sz w:val="28"/>
          <w:szCs w:val="28"/>
          <w:lang w:eastAsia="ru-RU"/>
        </w:rPr>
      </w:pPr>
    </w:p>
    <w:p w:rsidR="004D41E1" w:rsidRPr="004D41E1" w:rsidRDefault="004D41E1" w:rsidP="004D41E1">
      <w:pPr>
        <w:widowControl w:val="0"/>
        <w:spacing w:after="0" w:line="240" w:lineRule="auto"/>
        <w:ind w:right="40"/>
        <w:jc w:val="center"/>
        <w:rPr>
          <w:rFonts w:ascii="Times New Roman" w:eastAsia="Franklin Gothic Medium" w:hAnsi="Times New Roman" w:cs="Times New Roman"/>
          <w:b/>
          <w:color w:val="000000"/>
          <w:sz w:val="28"/>
          <w:szCs w:val="28"/>
          <w:lang w:eastAsia="ru-RU"/>
        </w:rPr>
      </w:pPr>
    </w:p>
    <w:p w:rsidR="004D41E1" w:rsidRPr="004D41E1" w:rsidRDefault="004D41E1" w:rsidP="004D41E1">
      <w:pPr>
        <w:widowControl w:val="0"/>
        <w:spacing w:after="0" w:line="240" w:lineRule="auto"/>
        <w:ind w:right="40"/>
        <w:jc w:val="center"/>
        <w:rPr>
          <w:rFonts w:ascii="Times New Roman" w:eastAsia="Franklin Gothic Medium" w:hAnsi="Times New Roman" w:cs="Times New Roman"/>
          <w:b/>
          <w:color w:val="000000"/>
          <w:sz w:val="28"/>
          <w:szCs w:val="28"/>
          <w:lang w:eastAsia="ru-RU"/>
        </w:rPr>
      </w:pPr>
    </w:p>
    <w:p w:rsidR="004D41E1" w:rsidRPr="004D41E1" w:rsidRDefault="004D41E1" w:rsidP="004D41E1">
      <w:pPr>
        <w:widowControl w:val="0"/>
        <w:spacing w:after="0" w:line="240" w:lineRule="auto"/>
        <w:ind w:right="40"/>
        <w:jc w:val="center"/>
        <w:rPr>
          <w:rFonts w:ascii="Times New Roman" w:eastAsia="Franklin Gothic Medium" w:hAnsi="Times New Roman" w:cs="Times New Roman"/>
          <w:b/>
          <w:color w:val="000000"/>
          <w:sz w:val="28"/>
          <w:szCs w:val="28"/>
          <w:lang w:eastAsia="ru-RU"/>
        </w:rPr>
      </w:pPr>
    </w:p>
    <w:p w:rsidR="004D41E1" w:rsidRPr="004D41E1" w:rsidRDefault="004D41E1" w:rsidP="004D41E1">
      <w:pPr>
        <w:widowControl w:val="0"/>
        <w:spacing w:after="0" w:line="240" w:lineRule="auto"/>
        <w:ind w:right="40"/>
        <w:jc w:val="center"/>
        <w:rPr>
          <w:rFonts w:ascii="Times New Roman" w:eastAsia="Franklin Gothic Medium" w:hAnsi="Times New Roman" w:cs="Times New Roman"/>
          <w:b/>
          <w:color w:val="000000"/>
          <w:sz w:val="28"/>
          <w:szCs w:val="28"/>
          <w:lang w:eastAsia="ru-RU"/>
        </w:rPr>
      </w:pPr>
    </w:p>
    <w:p w:rsidR="004D41E1" w:rsidRPr="004D41E1" w:rsidRDefault="004D41E1" w:rsidP="004D41E1">
      <w:pPr>
        <w:widowControl w:val="0"/>
        <w:spacing w:after="0" w:line="240" w:lineRule="auto"/>
        <w:ind w:right="40"/>
        <w:jc w:val="center"/>
        <w:rPr>
          <w:rFonts w:ascii="Times New Roman" w:eastAsia="Franklin Gothic Medium" w:hAnsi="Times New Roman" w:cs="Times New Roman"/>
          <w:b/>
          <w:color w:val="000000"/>
          <w:sz w:val="28"/>
          <w:szCs w:val="28"/>
          <w:lang w:eastAsia="ru-RU"/>
        </w:rPr>
      </w:pPr>
    </w:p>
    <w:p w:rsidR="004D41E1" w:rsidRPr="004D41E1" w:rsidRDefault="004D41E1" w:rsidP="004D41E1">
      <w:pPr>
        <w:widowControl w:val="0"/>
        <w:spacing w:after="0" w:line="240" w:lineRule="auto"/>
        <w:ind w:right="40"/>
        <w:jc w:val="center"/>
        <w:rPr>
          <w:rFonts w:ascii="Times New Roman" w:eastAsia="Franklin Gothic Medium" w:hAnsi="Times New Roman" w:cs="Times New Roman"/>
          <w:b/>
          <w:color w:val="000000"/>
          <w:sz w:val="28"/>
          <w:szCs w:val="28"/>
          <w:lang w:eastAsia="ru-RU"/>
        </w:rPr>
      </w:pPr>
    </w:p>
    <w:p w:rsidR="004D41E1" w:rsidRPr="004D41E1" w:rsidRDefault="004D41E1" w:rsidP="004D41E1">
      <w:pPr>
        <w:widowControl w:val="0"/>
        <w:autoSpaceDE w:val="0"/>
        <w:autoSpaceDN w:val="0"/>
        <w:adjustRightInd w:val="0"/>
        <w:spacing w:after="0" w:line="240" w:lineRule="auto"/>
        <w:ind w:left="170" w:right="170" w:firstLine="567"/>
        <w:jc w:val="both"/>
        <w:rPr>
          <w:rFonts w:ascii="Times New Roman" w:eastAsia="Times New Roman" w:hAnsi="Times New Roman" w:cs="Times New Roman"/>
          <w:sz w:val="24"/>
          <w:szCs w:val="24"/>
          <w:lang w:eastAsia="ru-RU"/>
        </w:rPr>
      </w:pPr>
    </w:p>
    <w:p w:rsidR="004D41E1" w:rsidRPr="004D41E1" w:rsidRDefault="004D41E1" w:rsidP="004D41E1">
      <w:pPr>
        <w:widowControl w:val="0"/>
        <w:autoSpaceDE w:val="0"/>
        <w:autoSpaceDN w:val="0"/>
        <w:adjustRightInd w:val="0"/>
        <w:spacing w:after="0" w:line="240" w:lineRule="auto"/>
        <w:ind w:left="170" w:right="170" w:firstLine="567"/>
        <w:jc w:val="both"/>
        <w:rPr>
          <w:rFonts w:ascii="Times New Roman" w:eastAsia="Times New Roman" w:hAnsi="Times New Roman" w:cs="Times New Roman"/>
          <w:sz w:val="24"/>
          <w:szCs w:val="24"/>
          <w:lang w:eastAsia="ru-RU"/>
        </w:rPr>
      </w:pPr>
    </w:p>
    <w:p w:rsidR="004D41E1" w:rsidRPr="004D41E1" w:rsidRDefault="004D41E1" w:rsidP="004D41E1">
      <w:pPr>
        <w:widowControl w:val="0"/>
        <w:autoSpaceDE w:val="0"/>
        <w:autoSpaceDN w:val="0"/>
        <w:adjustRightInd w:val="0"/>
        <w:spacing w:after="0" w:line="240" w:lineRule="auto"/>
        <w:ind w:left="170" w:right="170" w:firstLine="567"/>
        <w:jc w:val="both"/>
        <w:rPr>
          <w:rFonts w:ascii="Times New Roman" w:eastAsia="Times New Roman" w:hAnsi="Times New Roman" w:cs="Times New Roman"/>
          <w:sz w:val="24"/>
          <w:szCs w:val="24"/>
          <w:lang w:eastAsia="ru-RU"/>
        </w:rPr>
      </w:pPr>
    </w:p>
    <w:p w:rsidR="004D41E1" w:rsidRPr="004D41E1" w:rsidRDefault="004D41E1" w:rsidP="004D41E1">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4D41E1" w:rsidRPr="004D41E1" w:rsidRDefault="004D41E1" w:rsidP="004D41E1">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4D41E1" w:rsidRPr="004D41E1" w:rsidRDefault="004D41E1" w:rsidP="004D41E1">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4D41E1" w:rsidRPr="004D41E1" w:rsidRDefault="004D41E1" w:rsidP="004D41E1">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4D41E1" w:rsidRPr="004D41E1" w:rsidRDefault="004D41E1" w:rsidP="004D41E1">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4D41E1" w:rsidRPr="004D41E1" w:rsidRDefault="004D41E1" w:rsidP="004D41E1">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4D41E1" w:rsidRPr="004D41E1" w:rsidRDefault="004D41E1" w:rsidP="004D41E1">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4D41E1" w:rsidRPr="004D41E1" w:rsidRDefault="004D41E1" w:rsidP="004D41E1">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4D41E1" w:rsidRPr="004D41E1" w:rsidRDefault="004D41E1" w:rsidP="004D41E1">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4D41E1">
        <w:rPr>
          <w:rFonts w:ascii="Times New Roman" w:eastAsia="Times New Roman" w:hAnsi="Times New Roman" w:cs="Times New Roman"/>
          <w:b/>
          <w:sz w:val="24"/>
          <w:szCs w:val="24"/>
          <w:lang w:eastAsia="ru-RU"/>
        </w:rPr>
        <w:t>СОДЕРЖАНИЕ</w:t>
      </w:r>
    </w:p>
    <w:p w:rsidR="004D41E1" w:rsidRPr="004D41E1" w:rsidRDefault="004D41E1" w:rsidP="004D41E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4D41E1" w:rsidRPr="004D41E1" w:rsidRDefault="004D41E1" w:rsidP="004D41E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D41E1">
        <w:rPr>
          <w:rFonts w:ascii="Times New Roman" w:eastAsia="Times New Roman" w:hAnsi="Times New Roman" w:cs="Times New Roman"/>
          <w:color w:val="000000"/>
          <w:sz w:val="24"/>
          <w:szCs w:val="24"/>
          <w:lang w:eastAsia="ru-RU"/>
        </w:rPr>
        <w:t>Пояснительная записка</w:t>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t>4</w:t>
      </w:r>
    </w:p>
    <w:p w:rsidR="004D41E1" w:rsidRPr="004D41E1" w:rsidRDefault="004D41E1" w:rsidP="004D41E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D41E1">
        <w:rPr>
          <w:rFonts w:ascii="Times New Roman" w:eastAsia="Times New Roman" w:hAnsi="Times New Roman" w:cs="Times New Roman"/>
          <w:color w:val="000000"/>
          <w:sz w:val="24"/>
          <w:szCs w:val="24"/>
          <w:lang w:eastAsia="ru-RU"/>
        </w:rPr>
        <w:t xml:space="preserve">Общая характеристика учебной дисциплины «Астрономия» </w:t>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t>4</w:t>
      </w:r>
    </w:p>
    <w:p w:rsidR="004D41E1" w:rsidRPr="004D41E1" w:rsidRDefault="004D41E1" w:rsidP="004D41E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D41E1">
        <w:rPr>
          <w:rFonts w:ascii="Times New Roman" w:eastAsia="Times New Roman" w:hAnsi="Times New Roman" w:cs="Times New Roman"/>
          <w:color w:val="000000"/>
          <w:sz w:val="24"/>
          <w:szCs w:val="24"/>
          <w:lang w:eastAsia="ru-RU"/>
        </w:rPr>
        <w:t>Место учебной дисциплины в учебном плане</w:t>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t>5</w:t>
      </w:r>
    </w:p>
    <w:p w:rsidR="004D41E1" w:rsidRPr="004D41E1" w:rsidRDefault="004D41E1" w:rsidP="004D41E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D41E1">
        <w:rPr>
          <w:rFonts w:ascii="Times New Roman" w:eastAsia="Times New Roman" w:hAnsi="Times New Roman" w:cs="Times New Roman"/>
          <w:color w:val="000000"/>
          <w:sz w:val="24"/>
          <w:szCs w:val="24"/>
          <w:lang w:eastAsia="ru-RU"/>
        </w:rPr>
        <w:t>Результаты осв</w:t>
      </w:r>
      <w:r w:rsidR="00D623C5">
        <w:rPr>
          <w:rFonts w:ascii="Times New Roman" w:eastAsia="Times New Roman" w:hAnsi="Times New Roman" w:cs="Times New Roman"/>
          <w:color w:val="000000"/>
          <w:sz w:val="24"/>
          <w:szCs w:val="24"/>
          <w:lang w:eastAsia="ru-RU"/>
        </w:rPr>
        <w:t xml:space="preserve">оения учебной дисциплины </w:t>
      </w:r>
      <w:r w:rsidR="00D623C5">
        <w:rPr>
          <w:rFonts w:ascii="Times New Roman" w:eastAsia="Times New Roman" w:hAnsi="Times New Roman" w:cs="Times New Roman"/>
          <w:color w:val="000000"/>
          <w:sz w:val="24"/>
          <w:szCs w:val="24"/>
          <w:lang w:eastAsia="ru-RU"/>
        </w:rPr>
        <w:tab/>
      </w:r>
      <w:r w:rsidR="00D623C5">
        <w:rPr>
          <w:rFonts w:ascii="Times New Roman" w:eastAsia="Times New Roman" w:hAnsi="Times New Roman" w:cs="Times New Roman"/>
          <w:color w:val="000000"/>
          <w:sz w:val="24"/>
          <w:szCs w:val="24"/>
          <w:lang w:eastAsia="ru-RU"/>
        </w:rPr>
        <w:tab/>
      </w:r>
      <w:r w:rsidR="00D623C5">
        <w:rPr>
          <w:rFonts w:ascii="Times New Roman" w:eastAsia="Times New Roman" w:hAnsi="Times New Roman" w:cs="Times New Roman"/>
          <w:color w:val="000000"/>
          <w:sz w:val="24"/>
          <w:szCs w:val="24"/>
          <w:lang w:eastAsia="ru-RU"/>
        </w:rPr>
        <w:tab/>
      </w:r>
      <w:r w:rsidR="00D623C5">
        <w:rPr>
          <w:rFonts w:ascii="Times New Roman" w:eastAsia="Times New Roman" w:hAnsi="Times New Roman" w:cs="Times New Roman"/>
          <w:color w:val="000000"/>
          <w:sz w:val="24"/>
          <w:szCs w:val="24"/>
          <w:lang w:eastAsia="ru-RU"/>
        </w:rPr>
        <w:tab/>
      </w:r>
      <w:r w:rsidR="00D623C5">
        <w:rPr>
          <w:rFonts w:ascii="Times New Roman" w:eastAsia="Times New Roman" w:hAnsi="Times New Roman" w:cs="Times New Roman"/>
          <w:color w:val="000000"/>
          <w:sz w:val="24"/>
          <w:szCs w:val="24"/>
          <w:lang w:eastAsia="ru-RU"/>
        </w:rPr>
        <w:tab/>
      </w:r>
      <w:r w:rsidR="00D623C5">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5</w:t>
      </w:r>
    </w:p>
    <w:p w:rsidR="004D41E1" w:rsidRPr="004D41E1" w:rsidRDefault="004D41E1" w:rsidP="004D41E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D41E1">
        <w:rPr>
          <w:rFonts w:ascii="Times New Roman" w:eastAsia="Times New Roman" w:hAnsi="Times New Roman" w:cs="Times New Roman"/>
          <w:color w:val="000000"/>
          <w:sz w:val="24"/>
          <w:szCs w:val="24"/>
          <w:lang w:eastAsia="ru-RU"/>
        </w:rPr>
        <w:t xml:space="preserve">Содержание учебной дисциплины </w:t>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t>7</w:t>
      </w:r>
    </w:p>
    <w:p w:rsidR="004D41E1" w:rsidRPr="004D41E1" w:rsidRDefault="004D41E1" w:rsidP="004D41E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D41E1">
        <w:rPr>
          <w:rFonts w:ascii="Times New Roman" w:eastAsia="Times New Roman" w:hAnsi="Times New Roman" w:cs="Times New Roman"/>
          <w:color w:val="000000"/>
          <w:sz w:val="24"/>
          <w:szCs w:val="24"/>
          <w:lang w:eastAsia="ru-RU"/>
        </w:rPr>
        <w:t>Тем</w:t>
      </w:r>
      <w:r w:rsidR="00D623C5">
        <w:rPr>
          <w:rFonts w:ascii="Times New Roman" w:eastAsia="Times New Roman" w:hAnsi="Times New Roman" w:cs="Times New Roman"/>
          <w:color w:val="000000"/>
          <w:sz w:val="24"/>
          <w:szCs w:val="24"/>
          <w:lang w:eastAsia="ru-RU"/>
        </w:rPr>
        <w:t xml:space="preserve">атическое планирование </w:t>
      </w:r>
      <w:r w:rsidR="00D623C5">
        <w:rPr>
          <w:rFonts w:ascii="Times New Roman" w:eastAsia="Times New Roman" w:hAnsi="Times New Roman" w:cs="Times New Roman"/>
          <w:color w:val="000000"/>
          <w:sz w:val="24"/>
          <w:szCs w:val="24"/>
          <w:lang w:eastAsia="ru-RU"/>
        </w:rPr>
        <w:tab/>
      </w:r>
      <w:r w:rsidR="00D623C5">
        <w:rPr>
          <w:rFonts w:ascii="Times New Roman" w:eastAsia="Times New Roman" w:hAnsi="Times New Roman" w:cs="Times New Roman"/>
          <w:color w:val="000000"/>
          <w:sz w:val="24"/>
          <w:szCs w:val="24"/>
          <w:lang w:eastAsia="ru-RU"/>
        </w:rPr>
        <w:tab/>
      </w:r>
      <w:r w:rsidR="00D623C5">
        <w:rPr>
          <w:rFonts w:ascii="Times New Roman" w:eastAsia="Times New Roman" w:hAnsi="Times New Roman" w:cs="Times New Roman"/>
          <w:color w:val="000000"/>
          <w:sz w:val="24"/>
          <w:szCs w:val="24"/>
          <w:lang w:eastAsia="ru-RU"/>
        </w:rPr>
        <w:tab/>
      </w:r>
      <w:r w:rsidR="00D623C5">
        <w:rPr>
          <w:rFonts w:ascii="Times New Roman" w:eastAsia="Times New Roman" w:hAnsi="Times New Roman" w:cs="Times New Roman"/>
          <w:color w:val="000000"/>
          <w:sz w:val="24"/>
          <w:szCs w:val="24"/>
          <w:lang w:eastAsia="ru-RU"/>
        </w:rPr>
        <w:tab/>
      </w:r>
      <w:r w:rsidR="00D623C5">
        <w:rPr>
          <w:rFonts w:ascii="Times New Roman" w:eastAsia="Times New Roman" w:hAnsi="Times New Roman" w:cs="Times New Roman"/>
          <w:color w:val="000000"/>
          <w:sz w:val="24"/>
          <w:szCs w:val="24"/>
          <w:lang w:eastAsia="ru-RU"/>
        </w:rPr>
        <w:tab/>
      </w:r>
      <w:r w:rsidR="00D623C5">
        <w:rPr>
          <w:rFonts w:ascii="Times New Roman" w:eastAsia="Times New Roman" w:hAnsi="Times New Roman" w:cs="Times New Roman"/>
          <w:color w:val="000000"/>
          <w:sz w:val="24"/>
          <w:szCs w:val="24"/>
          <w:lang w:eastAsia="ru-RU"/>
        </w:rPr>
        <w:tab/>
      </w:r>
      <w:r w:rsidR="00D623C5">
        <w:rPr>
          <w:rFonts w:ascii="Times New Roman" w:eastAsia="Times New Roman" w:hAnsi="Times New Roman" w:cs="Times New Roman"/>
          <w:color w:val="000000"/>
          <w:sz w:val="24"/>
          <w:szCs w:val="24"/>
          <w:lang w:eastAsia="ru-RU"/>
        </w:rPr>
        <w:tab/>
      </w:r>
      <w:r w:rsidR="00D623C5">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12</w:t>
      </w:r>
    </w:p>
    <w:p w:rsidR="004D41E1" w:rsidRPr="004D41E1" w:rsidRDefault="004D41E1" w:rsidP="004D41E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D41E1">
        <w:rPr>
          <w:rFonts w:ascii="Times New Roman" w:eastAsia="Times New Roman" w:hAnsi="Times New Roman" w:cs="Times New Roman"/>
          <w:color w:val="000000"/>
          <w:sz w:val="24"/>
          <w:szCs w:val="24"/>
          <w:lang w:eastAsia="ru-RU"/>
        </w:rPr>
        <w:t xml:space="preserve">Характеристика основных видов учебной деятельности студентов </w:t>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t>13</w:t>
      </w:r>
    </w:p>
    <w:p w:rsidR="004D41E1" w:rsidRPr="004D41E1" w:rsidRDefault="004D41E1" w:rsidP="004D41E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D41E1">
        <w:rPr>
          <w:rFonts w:ascii="Times New Roman" w:eastAsia="Times New Roman" w:hAnsi="Times New Roman" w:cs="Times New Roman"/>
          <w:color w:val="000000"/>
          <w:sz w:val="24"/>
          <w:szCs w:val="24"/>
          <w:lang w:eastAsia="ru-RU"/>
        </w:rPr>
        <w:t xml:space="preserve">Учебно-методическое и материально-техническое обеспечение </w:t>
      </w:r>
    </w:p>
    <w:p w:rsidR="004D41E1" w:rsidRPr="004D41E1" w:rsidRDefault="004D41E1" w:rsidP="004D41E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D41E1">
        <w:rPr>
          <w:rFonts w:ascii="Times New Roman" w:eastAsia="Times New Roman" w:hAnsi="Times New Roman" w:cs="Times New Roman"/>
          <w:color w:val="000000"/>
          <w:sz w:val="24"/>
          <w:szCs w:val="24"/>
          <w:lang w:eastAsia="ru-RU"/>
        </w:rPr>
        <w:t xml:space="preserve">программы учебной дисциплины «Астрономия» </w:t>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t>17</w:t>
      </w:r>
    </w:p>
    <w:p w:rsidR="004D41E1" w:rsidRPr="004D41E1" w:rsidRDefault="004D41E1" w:rsidP="004D41E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sectPr w:rsidR="004D41E1" w:rsidRPr="004D41E1" w:rsidSect="00020CE9">
          <w:footerReference w:type="default" r:id="rId9"/>
          <w:pgSz w:w="11906" w:h="16838"/>
          <w:pgMar w:top="1134" w:right="567" w:bottom="1134" w:left="1134" w:header="708" w:footer="708" w:gutter="0"/>
          <w:cols w:space="708"/>
          <w:docGrid w:linePitch="360"/>
        </w:sectPr>
      </w:pPr>
      <w:r w:rsidRPr="004D41E1">
        <w:rPr>
          <w:rFonts w:ascii="Times New Roman" w:eastAsia="Times New Roman" w:hAnsi="Times New Roman" w:cs="Times New Roman"/>
          <w:color w:val="000000"/>
          <w:sz w:val="24"/>
          <w:szCs w:val="24"/>
          <w:lang w:eastAsia="ru-RU"/>
        </w:rPr>
        <w:t>Контроль и оценка результатов освоения учебной дисциплины</w:t>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r>
      <w:r w:rsidRPr="004D41E1">
        <w:rPr>
          <w:rFonts w:ascii="Times New Roman" w:eastAsia="Times New Roman" w:hAnsi="Times New Roman" w:cs="Times New Roman"/>
          <w:color w:val="000000"/>
          <w:sz w:val="24"/>
          <w:szCs w:val="24"/>
          <w:lang w:eastAsia="ru-RU"/>
        </w:rPr>
        <w:tab/>
        <w:t>19</w:t>
      </w:r>
    </w:p>
    <w:p w:rsidR="004D41E1" w:rsidRPr="004D41E1" w:rsidRDefault="004D41E1" w:rsidP="004D41E1">
      <w:pPr>
        <w:spacing w:after="0" w:line="240" w:lineRule="auto"/>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lastRenderedPageBreak/>
        <w:t>ПОЯСНИТЕЛЬНАЯ ЗАПИСКА</w:t>
      </w:r>
    </w:p>
    <w:p w:rsidR="004D41E1" w:rsidRPr="004D41E1" w:rsidRDefault="004D41E1" w:rsidP="004D41E1">
      <w:pPr>
        <w:spacing w:after="0" w:line="240" w:lineRule="auto"/>
        <w:ind w:left="720" w:firstLine="696"/>
        <w:contextualSpacing/>
        <w:jc w:val="both"/>
        <w:rPr>
          <w:rFonts w:ascii="Times New Roman" w:eastAsia="Calibri" w:hAnsi="Times New Roman" w:cs="Times New Roman"/>
          <w:color w:val="000000"/>
          <w:sz w:val="24"/>
          <w:szCs w:val="24"/>
          <w:u w:val="single"/>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Общеобразовательная учебная дисциплина «Астрономия» изучается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«Астрономия»,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получаемыми специальностями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№06-259).</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Содержание программы учебной дисциплины «Астрономия» направлено на достижение следующих целей:</w:t>
      </w:r>
    </w:p>
    <w:p w:rsidR="004D41E1" w:rsidRPr="004D41E1" w:rsidRDefault="004D41E1" w:rsidP="004D41E1">
      <w:pPr>
        <w:widowControl w:val="0"/>
        <w:tabs>
          <w:tab w:val="left" w:pos="10992"/>
          <w:tab w:val="left" w:pos="11908"/>
          <w:tab w:val="left" w:pos="12824"/>
          <w:tab w:val="left" w:pos="13740"/>
          <w:tab w:val="left" w:pos="14656"/>
        </w:tabs>
        <w:autoSpaceDE w:val="0"/>
        <w:autoSpaceDN w:val="0"/>
        <w:adjustRightInd w:val="0"/>
        <w:spacing w:after="0" w:line="240" w:lineRule="auto"/>
        <w:ind w:right="-187" w:firstLine="567"/>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4D41E1" w:rsidRPr="004D41E1" w:rsidRDefault="004D41E1" w:rsidP="004D41E1">
      <w:pPr>
        <w:widowControl w:val="0"/>
        <w:tabs>
          <w:tab w:val="left" w:pos="10992"/>
          <w:tab w:val="left" w:pos="11908"/>
          <w:tab w:val="left" w:pos="12824"/>
          <w:tab w:val="left" w:pos="13740"/>
          <w:tab w:val="left" w:pos="14656"/>
        </w:tabs>
        <w:autoSpaceDE w:val="0"/>
        <w:autoSpaceDN w:val="0"/>
        <w:adjustRightInd w:val="0"/>
        <w:spacing w:after="0" w:line="240" w:lineRule="auto"/>
        <w:ind w:right="-187" w:firstLine="567"/>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4D41E1" w:rsidRPr="004D41E1" w:rsidRDefault="004D41E1" w:rsidP="004D41E1">
      <w:pPr>
        <w:widowControl w:val="0"/>
        <w:tabs>
          <w:tab w:val="left" w:pos="10992"/>
          <w:tab w:val="left" w:pos="11908"/>
          <w:tab w:val="left" w:pos="12824"/>
          <w:tab w:val="left" w:pos="13740"/>
          <w:tab w:val="left" w:pos="14656"/>
        </w:tabs>
        <w:autoSpaceDE w:val="0"/>
        <w:autoSpaceDN w:val="0"/>
        <w:adjustRightInd w:val="0"/>
        <w:spacing w:after="0" w:line="240" w:lineRule="auto"/>
        <w:ind w:right="-187" w:firstLine="567"/>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4D41E1" w:rsidRPr="004D41E1" w:rsidRDefault="004D41E1" w:rsidP="004D41E1">
      <w:pPr>
        <w:widowControl w:val="0"/>
        <w:tabs>
          <w:tab w:val="left" w:pos="10992"/>
          <w:tab w:val="left" w:pos="11908"/>
          <w:tab w:val="left" w:pos="12824"/>
          <w:tab w:val="left" w:pos="13740"/>
          <w:tab w:val="left" w:pos="14656"/>
        </w:tabs>
        <w:autoSpaceDE w:val="0"/>
        <w:autoSpaceDN w:val="0"/>
        <w:adjustRightInd w:val="0"/>
        <w:spacing w:after="0" w:line="240" w:lineRule="auto"/>
        <w:ind w:right="-187" w:firstLine="567"/>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4D41E1" w:rsidRPr="004D41E1" w:rsidRDefault="004D41E1" w:rsidP="004D41E1">
      <w:pPr>
        <w:widowControl w:val="0"/>
        <w:tabs>
          <w:tab w:val="left" w:pos="10992"/>
          <w:tab w:val="left" w:pos="11908"/>
          <w:tab w:val="left" w:pos="12824"/>
          <w:tab w:val="left" w:pos="13740"/>
          <w:tab w:val="left" w:pos="14656"/>
        </w:tabs>
        <w:autoSpaceDE w:val="0"/>
        <w:autoSpaceDN w:val="0"/>
        <w:adjustRightInd w:val="0"/>
        <w:spacing w:after="0" w:line="240" w:lineRule="auto"/>
        <w:ind w:right="-187" w:firstLine="567"/>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использование приобретенных знаний и умений для решения практических задач повседневной жизни;</w:t>
      </w:r>
    </w:p>
    <w:p w:rsidR="004D41E1" w:rsidRPr="004D41E1" w:rsidRDefault="004D41E1" w:rsidP="004D41E1">
      <w:pPr>
        <w:widowControl w:val="0"/>
        <w:tabs>
          <w:tab w:val="left" w:pos="10992"/>
          <w:tab w:val="left" w:pos="11908"/>
          <w:tab w:val="left" w:pos="12824"/>
          <w:tab w:val="left" w:pos="13740"/>
          <w:tab w:val="left" w:pos="14656"/>
        </w:tabs>
        <w:autoSpaceDE w:val="0"/>
        <w:autoSpaceDN w:val="0"/>
        <w:adjustRightInd w:val="0"/>
        <w:spacing w:after="0" w:line="240" w:lineRule="auto"/>
        <w:ind w:right="-187" w:firstLine="567"/>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формирование научного мировоззрения;</w:t>
      </w:r>
    </w:p>
    <w:p w:rsidR="004D41E1" w:rsidRPr="004D41E1" w:rsidRDefault="004D41E1" w:rsidP="004D41E1">
      <w:pPr>
        <w:widowControl w:val="0"/>
        <w:tabs>
          <w:tab w:val="left" w:pos="10992"/>
          <w:tab w:val="left" w:pos="11908"/>
          <w:tab w:val="left" w:pos="12824"/>
          <w:tab w:val="left" w:pos="13740"/>
          <w:tab w:val="left" w:pos="14656"/>
        </w:tabs>
        <w:autoSpaceDE w:val="0"/>
        <w:autoSpaceDN w:val="0"/>
        <w:adjustRightInd w:val="0"/>
        <w:spacing w:after="0" w:line="240" w:lineRule="auto"/>
        <w:ind w:right="-187" w:firstLine="567"/>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right="-187"/>
        <w:jc w:val="both"/>
        <w:rPr>
          <w:rFonts w:ascii="Times New Roman" w:eastAsia="Calibri" w:hAnsi="Times New Roman" w:cs="Times New Roman"/>
          <w:color w:val="000000"/>
          <w:sz w:val="24"/>
          <w:szCs w:val="24"/>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Calibri" w:hAnsi="Times New Roman" w:cs="Times New Roman"/>
          <w:b/>
          <w:color w:val="000000"/>
          <w:sz w:val="24"/>
          <w:szCs w:val="24"/>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jc w:val="center"/>
        <w:rPr>
          <w:rFonts w:ascii="Times New Roman" w:eastAsia="Calibri" w:hAnsi="Times New Roman" w:cs="Times New Roman"/>
          <w:b/>
          <w:color w:val="000000"/>
          <w:sz w:val="24"/>
          <w:szCs w:val="24"/>
        </w:rPr>
      </w:pPr>
      <w:r w:rsidRPr="004D41E1">
        <w:rPr>
          <w:rFonts w:ascii="Times New Roman" w:eastAsia="Calibri" w:hAnsi="Times New Roman" w:cs="Times New Roman"/>
          <w:b/>
          <w:color w:val="000000"/>
          <w:sz w:val="24"/>
          <w:szCs w:val="24"/>
        </w:rPr>
        <w:t>ОБЩАЯ ХАРАКТЕРИСТИКА УЧЕБНОЙ ДИСЦИПЛИНЫ «АСТРОНОМИЯ»</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Содержание учебной дисциплины «Астрономия» сочетает в себе элементы общей физики, геофизики, географии, биологии, химии, призвана сформировать у обучающихся целостное представление о строении и эволюции Вселенной и способствует формированию научного мировоззрения.</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 xml:space="preserve">Астрономия занимает особое место в системе естественно-научных знаний, так как она затрагивает глубинные вопросы существования человека в окружающем мире и в ней концентрируются основные противоречия между бытием человека и его сознанием. На протяжении тысячелетий астрономия шагала в ногу с философией и религией, информацией, почерпнутой из наблюдений звёздного неба, питала внутренний мир человека, его религиозные представления об окружающем мире. Во всех древних философских школах астрономия занимала ведущее место. Так как астрономия не затрагивала непосредственно условия жизни и деятельности человека, то потребность в ней возникала на более высоком уровне умственного и </w:t>
      </w:r>
      <w:r w:rsidRPr="004D41E1">
        <w:rPr>
          <w:rFonts w:ascii="Times New Roman" w:eastAsia="Times New Roman" w:hAnsi="Times New Roman" w:cs="Times New Roman"/>
          <w:sz w:val="24"/>
          <w:szCs w:val="24"/>
          <w:lang w:eastAsia="ru-RU"/>
        </w:rPr>
        <w:lastRenderedPageBreak/>
        <w:t>духовного развития человека, и поэтому, она была доступна пониманию узкого круга образованных людей.</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Всё современное естествознание: астрономия, математика, география и другие науки - питалось и развивалось благодаря развитию астрономии. Достаточно вспомнить механику, математический анализ, развитые Ньютоном и его последователями в основном для объяснения движения небесных тел. Современные идеи и теории: общая теория относительности, астрономия элементарных частиц - во многом зиждутся на достижениях современной астрономии, таких её разделов, как астроастрономия и космология.</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Чтобы правильно понять современное естествознание, необходимо изучать астрономию, пронизывающую его и лежащую в его основах. Многие специалисты считают, что вообще преподавание естествознания надо построить на основе его астрономических корней.</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Основой изучения астрономии являются наблюдения, доставляющие нам основные факты, которые позволяют объяснить то или иное астрономическое явление.</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Учебная дисциплина «Астрономия» обладает большим количеством междисциплинарных связей, в частности широко использует базовые знания физики, истории, химии, географии, биологии, математики.</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астрономии осуществляется на базовом уровне ФГОС среднего общего образования с учетом профиля профессионального образования, специфики осваиваемой специальности СПО.</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Освоение содержания учебной дисциплины завершает формирование у студентов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 xml:space="preserve">В содержание учебной дисциплины включены практические занятия, имеющие профессиональную значимость для студентов, осваивающих выбранные специальности СПО. </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Практико-ориентированные задания, проектная деятельность студентов, выполнение творческих заданий и подготовка рефератов являются неотъемлемой частью образовательного процесса.</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Изучение общеобразовательной учебной дисциплины «Астрономия»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center"/>
        <w:rPr>
          <w:rFonts w:ascii="Times New Roman" w:eastAsia="Times New Roman" w:hAnsi="Times New Roman" w:cs="Times New Roman"/>
          <w:b/>
          <w:sz w:val="24"/>
          <w:szCs w:val="24"/>
          <w:lang w:eastAsia="ru-RU"/>
        </w:rPr>
      </w:pPr>
      <w:r w:rsidRPr="004D41E1">
        <w:rPr>
          <w:rFonts w:ascii="Times New Roman" w:eastAsia="Times New Roman" w:hAnsi="Times New Roman" w:cs="Times New Roman"/>
          <w:b/>
          <w:sz w:val="24"/>
          <w:szCs w:val="24"/>
          <w:lang w:eastAsia="ru-RU"/>
        </w:rPr>
        <w:t>МЕСТО УЧЕБНОЙ ДИСЦИПЛИНЫ В УЧЕБНОМ ПЛАНЕ</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center"/>
        <w:rPr>
          <w:rFonts w:ascii="Times New Roman" w:eastAsia="Times New Roman" w:hAnsi="Times New Roman" w:cs="Times New Roman"/>
          <w:b/>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В учебных планах ППССЗ место учебной дисциплины «Астрономия» - в составе общеобразовательных учебных дисциплин, формируемых из обязательных предметных областей ФГОС среднего общего образования, специальностей СПО соответствующего профиля профессионального образования.</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center"/>
        <w:rPr>
          <w:rFonts w:ascii="Times New Roman" w:eastAsia="Times New Roman" w:hAnsi="Times New Roman" w:cs="Times New Roman"/>
          <w:b/>
          <w:sz w:val="24"/>
          <w:szCs w:val="24"/>
          <w:lang w:eastAsia="ru-RU"/>
        </w:rPr>
      </w:pPr>
      <w:r w:rsidRPr="004D41E1">
        <w:rPr>
          <w:rFonts w:ascii="Times New Roman" w:eastAsia="Times New Roman" w:hAnsi="Times New Roman" w:cs="Times New Roman"/>
          <w:b/>
          <w:sz w:val="24"/>
          <w:szCs w:val="24"/>
          <w:lang w:eastAsia="ru-RU"/>
        </w:rPr>
        <w:t>РЕЗУЛЬТАТЫ ОСВОЕНИЯ УЧЕБНОЙ ДИСЦИПЛИНЫ</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firstLine="709"/>
        <w:jc w:val="both"/>
        <w:rPr>
          <w:rFonts w:ascii="Times New Roman" w:eastAsia="Times New Roman" w:hAnsi="Times New Roman" w:cs="Times New Roman"/>
          <w:sz w:val="24"/>
          <w:szCs w:val="24"/>
          <w:lang w:eastAsia="ru-RU"/>
        </w:rPr>
      </w:pP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Освоение содержания учебной дисциплины «Астрономия» обеспечивает достижение студентами следующих результатов:</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w:t>
      </w:r>
      <w:r w:rsidRPr="004D41E1">
        <w:rPr>
          <w:rFonts w:ascii="Times New Roman" w:eastAsia="Calibri" w:hAnsi="Times New Roman" w:cs="Times New Roman"/>
          <w:color w:val="000000"/>
          <w:sz w:val="24"/>
          <w:szCs w:val="24"/>
        </w:rPr>
        <w:tab/>
      </w:r>
      <w:r w:rsidRPr="004D41E1">
        <w:rPr>
          <w:rFonts w:ascii="Times New Roman" w:eastAsia="Calibri" w:hAnsi="Times New Roman" w:cs="Times New Roman"/>
          <w:b/>
          <w:color w:val="000000"/>
          <w:sz w:val="24"/>
          <w:szCs w:val="24"/>
        </w:rPr>
        <w:t>личностных:</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xml:space="preserve">- ориентация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готовность и </w:t>
      </w:r>
      <w:r w:rsidRPr="004D41E1">
        <w:rPr>
          <w:rFonts w:ascii="Times New Roman" w:eastAsia="Calibri" w:hAnsi="Times New Roman" w:cs="Times New Roman"/>
          <w:color w:val="000000"/>
          <w:sz w:val="24"/>
          <w:szCs w:val="24"/>
        </w:rPr>
        <w:lastRenderedPageBreak/>
        <w:t xml:space="preserve">способность обеспечить себе и своим близким достойную жизнь в процессе самостоятельной, творческой и ответственной деятельности, к отстаиванию личного достоинства, собственного мнения,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к саморазвитию и самовоспитанию в соответствии с общечеловеческими ценностями и идеалами гражданского общества; принятие и реализацию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воспитание уважения к культуре, языкам, традициям и обычаям народов, проживающих в Российской Федерации;</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принятие гуманистических ценностей, осознанное, уважительное и доброжелательное отношение к другому человеку, его мнению, мировоззрению;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w:t>
      </w:r>
      <w:r w:rsidRPr="004D41E1">
        <w:rPr>
          <w:rFonts w:ascii="Times New Roman" w:eastAsia="Calibri" w:hAnsi="Times New Roman" w:cs="Times New Roman"/>
          <w:color w:val="000000"/>
          <w:sz w:val="24"/>
          <w:szCs w:val="24"/>
        </w:rPr>
        <w:lastRenderedPageBreak/>
        <w:t>ответственное и компетентное отношение к физическому и психологическому здоровью других людей, умение оказывать первую помощь;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мировоззрение, соответствующее современному уровню развития науки, значимость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 эстетическое отношение к миру, готовность к эстетическому обустройству собственного быта;</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уважение всех форм собственности, готовность к защите своей собственности; осознанный выбор будущей профессии как путь и способ реализации собственных жизненных планов;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готовность к самообслуживанию, включая обучение и выполнение домашних обязанностей</w:t>
      </w:r>
    </w:p>
    <w:p w:rsidR="004D41E1" w:rsidRPr="004D41E1" w:rsidRDefault="004D41E1" w:rsidP="004D41E1">
      <w:pPr>
        <w:spacing w:after="0" w:line="276" w:lineRule="auto"/>
        <w:ind w:firstLine="709"/>
        <w:contextualSpacing/>
        <w:jc w:val="both"/>
        <w:rPr>
          <w:rFonts w:ascii="Times New Roman" w:eastAsia="Calibri" w:hAnsi="Times New Roman" w:cs="Times New Roman"/>
          <w:b/>
          <w:color w:val="000000"/>
          <w:sz w:val="24"/>
          <w:szCs w:val="24"/>
        </w:rPr>
      </w:pPr>
      <w:r w:rsidRPr="004D41E1">
        <w:rPr>
          <w:rFonts w:ascii="Times New Roman" w:eastAsia="Calibri" w:hAnsi="Times New Roman" w:cs="Times New Roman"/>
          <w:color w:val="000000"/>
          <w:sz w:val="24"/>
          <w:szCs w:val="24"/>
        </w:rPr>
        <w:t>•</w:t>
      </w:r>
      <w:r w:rsidRPr="004D41E1">
        <w:rPr>
          <w:rFonts w:ascii="Times New Roman" w:eastAsia="Calibri" w:hAnsi="Times New Roman" w:cs="Times New Roman"/>
          <w:color w:val="000000"/>
          <w:sz w:val="24"/>
          <w:szCs w:val="24"/>
        </w:rPr>
        <w:tab/>
      </w:r>
      <w:r w:rsidRPr="004D41E1">
        <w:rPr>
          <w:rFonts w:ascii="Times New Roman" w:eastAsia="Calibri" w:hAnsi="Times New Roman" w:cs="Times New Roman"/>
          <w:b/>
          <w:color w:val="000000"/>
          <w:sz w:val="24"/>
          <w:szCs w:val="24"/>
        </w:rPr>
        <w:t>метапредметных:</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Регулятивные универсальные учебные действия:</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самостоятельно определять цели, ставить и формулировать собственные задачи в образовательной деятельности и жизненных ситуациях;</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оценивать ресурсы, в том числе время и другие нематериальные ресурсы, необходимые для достижения поставленной ранее цели;</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сопоставлять имеющиеся возможности и необходимые для достижения цели ресурсы;</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организовывать эффективный поиск ресурсов, необходимых для достижения поставленной цели;</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определять несколько путей достижения поставленной цели;</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выбирать оптимальный путь достижения цели, учитывая эффективность расходования ресурсов и основываясь на соображениях этики и морали;</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задавать параметры и критерии, по которым можно определить, что цель достигнута;</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сопоставлять полученный результат деятельности с поставленной заранее целью;</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xml:space="preserve">- оценивать последствия достижения поставленной цели в учебной деятельности, собственной жизни и жизни окружающих людей; </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Познавательные универсальные учебные действия:</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критически оценивать и интерпретировать информацию с разных позиций;</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lastRenderedPageBreak/>
        <w:t>- распознавать и фиксировать противоречия в информационных источниках;</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использовать различные модельно-схематические средства для представления выявленных в информационных источниках противоречий;</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осуществлять развернутый информационный поиск и ставить на его основе новые (учебные и познавательные) задачи;</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искать и находить обобщенные способы решения задач;</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приводить критические аргументы как в отношении собственного суждения, так и в отношении действий и суждений другого;</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анализировать и преобразовывать проблемно-противоречивые ситуации;</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выходить за рамки учебного предмета и осуществлять целенаправленный поиск возможности широкого переноса средств и способов действия;</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выстраивать индивидуальную образовательную траекторию, учитывая ограничения со стороны других участников и ресурсные ограничения;</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Коммуникативные универсальные учебные действия:</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осуществлять деловую коммуникацию как со сверстниками, так и со взрослыми (как внутри образовательной организации, так и за ее пределами);</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развернуто, логично и точно излагать свою точку зрения с использованием адекватных (устных и письменных) языковых средств;</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распознавать конфликтогенные ситуации и предотвращать конфликты до их активной фазы;</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координировать и выполнять работу в условиях виртуального взаимодействия (или сочетания реального и виртуального);</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согласовывать позиции членов команды в процессе работы над общим продуктом/решением;</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представлять публично результаты индивидуальной и групповой деятельности как перед знакомой, так и перед незнакомой аудиторией;</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подбирать партнеров для деловой коммуникации, исходя из соображений результативности взаимодействия, а не личных симпатий;</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воспринимать критические замечания как ресурс собственного развития;</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4D41E1" w:rsidRPr="004D41E1" w:rsidRDefault="004D41E1" w:rsidP="004D41E1">
      <w:pPr>
        <w:spacing w:after="0" w:line="276" w:lineRule="auto"/>
        <w:ind w:firstLine="709"/>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w:t>
      </w:r>
      <w:r w:rsidRPr="004D41E1">
        <w:rPr>
          <w:rFonts w:ascii="Times New Roman" w:eastAsia="Calibri" w:hAnsi="Times New Roman" w:cs="Times New Roman"/>
          <w:color w:val="000000"/>
          <w:sz w:val="24"/>
          <w:szCs w:val="24"/>
        </w:rPr>
        <w:tab/>
      </w:r>
      <w:r w:rsidRPr="004D41E1">
        <w:rPr>
          <w:rFonts w:ascii="Times New Roman" w:eastAsia="Calibri" w:hAnsi="Times New Roman" w:cs="Times New Roman"/>
          <w:b/>
          <w:color w:val="000000"/>
          <w:sz w:val="24"/>
          <w:szCs w:val="24"/>
        </w:rPr>
        <w:t>предметных:</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воспроизводить сведения по истории развития астрономии, о ее связях с физикой и математикой;</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использовать полученные ранее знания для объяснения устройства и принципа работы телескопа;</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lastRenderedPageBreak/>
        <w:t>- 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объяснять необходимость введения високосных лет и нового календарного стиля;</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применять звездную карту для поиска на небе определенных созвездий и звезд;</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воспроизводить исторические сведения о становлении и развитии гелиоцентрической системы мира;</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вычислять расстояние до планет по горизонтальному параллаксу, а их размеры - по угловым размерам и расстоянию;</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формулировать законы Кеплера, определять массы планет на основе третьего (уточненного) закона Кеплера;</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описывать особенности движения тел Солнечной системы под действием сил тяготения по орбитам с различным эксцентриситетом;</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объяснять причины возникновения приливов на Земле и возмущений в движении тел Солнечной системы;</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характеризовать особенности движения и маневров космических аппаратов для исследования тел Солнечной системы;</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метеороиды, метеоры, болиды, метеориты);</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описывать природу Луны и объяснять причины ее отличия от Земли;</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перечислять существенные различия природы двух групп планет и объяснять причины их возникновения;</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объяснять механизм парникового эффекта и его значение для формирования и сохранения уникальной природы Земли;</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описывать характерные особенности природы планет-гигантов, их спутников и колец;</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характеризовать природу малых тел Солнечной системы и объяснять причины их значительных различий;</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описывать последствия падения на Землю крупных метеоритов;</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объяснять сущность астероидно-кометной опасности, возможности и способы ее предотвращения;</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определять и различать понятия (звезда, модель звезды, светимость, парсек, световой год);</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характеризовать физическое состояние вещества Солнца и звезд и источники их энергии;</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описывать внутреннее строение Солнца и способы передачи энергии из центра к поверхности;</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объяснять механизм возникновения на Солнце грануляции и пятен;</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lastRenderedPageBreak/>
        <w:t>- описывать наблюдаемые проявления солнечной активности и их влияние на Землю;</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вычислять расстояние до звезд по годичному параллаксу;</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называть основные отличительные особенности звезд различных последовательностей на диаграмме «спектр — светимость»;</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сравнивать модели различных типов звезд с моделью Солнца;</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объяснять причины изменения светимости переменных звезд;</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описывать механизм вспышек новых и сверхновых;</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оценивать время существования звезд в зависимости от их массы;</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описывать этапы формирования и эволюции звезды;</w:t>
      </w:r>
    </w:p>
    <w:p w:rsidR="004D41E1" w:rsidRPr="004D41E1" w:rsidRDefault="004D41E1" w:rsidP="004D41E1">
      <w:pPr>
        <w:spacing w:after="0" w:line="276" w:lineRule="auto"/>
        <w:contextualSpacing/>
        <w:jc w:val="both"/>
        <w:rPr>
          <w:rFonts w:ascii="Times New Roman" w:eastAsia="Calibri" w:hAnsi="Times New Roman" w:cs="Times New Roman"/>
          <w:color w:val="000000"/>
          <w:sz w:val="24"/>
          <w:szCs w:val="24"/>
        </w:rPr>
      </w:pPr>
      <w:r w:rsidRPr="004D41E1">
        <w:rPr>
          <w:rFonts w:ascii="Times New Roman" w:eastAsia="Calibri" w:hAnsi="Times New Roman" w:cs="Times New Roman"/>
          <w:color w:val="000000"/>
          <w:sz w:val="24"/>
          <w:szCs w:val="24"/>
        </w:rPr>
        <w:t>- характеризовать физические особенности объектов, возникающих на конечной стадии эволюции звезд: белых карликов, нейтронных звезд и черных дыр;</w:t>
      </w:r>
    </w:p>
    <w:p w:rsidR="004D41E1" w:rsidRPr="004D41E1" w:rsidRDefault="004D41E1" w:rsidP="004D41E1">
      <w:pPr>
        <w:spacing w:after="0" w:line="276" w:lineRule="auto"/>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объяснять смысл понятий (космология, Вселенная, модель Вселенной, Большой взрыв, реликтовое излучение);</w:t>
      </w:r>
    </w:p>
    <w:p w:rsidR="004D41E1" w:rsidRPr="004D41E1" w:rsidRDefault="004D41E1" w:rsidP="004D41E1">
      <w:pPr>
        <w:spacing w:after="0" w:line="276" w:lineRule="auto"/>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характеризовать основные параметры Галактики (размеры, состав, структура и кинематика);</w:t>
      </w:r>
    </w:p>
    <w:p w:rsidR="004D41E1" w:rsidRPr="004D41E1" w:rsidRDefault="004D41E1" w:rsidP="004D41E1">
      <w:pPr>
        <w:spacing w:after="0" w:line="276" w:lineRule="auto"/>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определять расстояние до звездных скоплений и галактик по цефеидам на основе зависимости «период - светимость»;</w:t>
      </w:r>
    </w:p>
    <w:p w:rsidR="004D41E1" w:rsidRPr="004D41E1" w:rsidRDefault="004D41E1" w:rsidP="004D41E1">
      <w:pPr>
        <w:spacing w:after="0" w:line="276" w:lineRule="auto"/>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распознавать типы галактик (спиральные, эллиптические, неправильные);</w:t>
      </w:r>
    </w:p>
    <w:p w:rsidR="004D41E1" w:rsidRPr="004D41E1" w:rsidRDefault="004D41E1" w:rsidP="004D41E1">
      <w:pPr>
        <w:spacing w:after="0" w:line="276" w:lineRule="auto"/>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сравнивать выводы А. Эйнштейна и А. А. Фридмана относительно модели Вселенной;</w:t>
      </w:r>
    </w:p>
    <w:p w:rsidR="004D41E1" w:rsidRPr="004D41E1" w:rsidRDefault="004D41E1" w:rsidP="004D41E1">
      <w:pPr>
        <w:spacing w:after="0" w:line="276" w:lineRule="auto"/>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обосновывать справедливость модели Фридмана результатами наблюдений «красного смещения» в спектрах галактик;</w:t>
      </w:r>
    </w:p>
    <w:p w:rsidR="004D41E1" w:rsidRPr="004D41E1" w:rsidRDefault="004D41E1" w:rsidP="004D41E1">
      <w:pPr>
        <w:spacing w:after="0" w:line="276" w:lineRule="auto"/>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формулировать закон Хаббла;</w:t>
      </w:r>
    </w:p>
    <w:p w:rsidR="004D41E1" w:rsidRPr="004D41E1" w:rsidRDefault="004D41E1" w:rsidP="004D41E1">
      <w:pPr>
        <w:spacing w:after="0" w:line="276" w:lineRule="auto"/>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определять расстояние до галактик на основе закона Хаббла; по светимости сверхновых;</w:t>
      </w:r>
    </w:p>
    <w:p w:rsidR="004D41E1" w:rsidRPr="004D41E1" w:rsidRDefault="004D41E1" w:rsidP="004D41E1">
      <w:pPr>
        <w:spacing w:after="0" w:line="276" w:lineRule="auto"/>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оценивать возраст Вселенной на основе постоянной Хаббла;</w:t>
      </w:r>
    </w:p>
    <w:p w:rsidR="004D41E1" w:rsidRPr="004D41E1" w:rsidRDefault="004D41E1" w:rsidP="004D41E1">
      <w:pPr>
        <w:spacing w:after="0" w:line="276" w:lineRule="auto"/>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интерпретировать обнаружение реликтового излучения как свидетельство в пользу гипотезы горячей Вселенной;</w:t>
      </w:r>
    </w:p>
    <w:p w:rsidR="004D41E1" w:rsidRPr="004D41E1" w:rsidRDefault="004D41E1" w:rsidP="004D41E1">
      <w:pPr>
        <w:spacing w:after="0" w:line="276" w:lineRule="auto"/>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классифицировать основные периоды эволюции Вселенной с момента начала ее расширения - Большого взрыва;</w:t>
      </w:r>
    </w:p>
    <w:p w:rsidR="004D41E1" w:rsidRPr="004D41E1" w:rsidRDefault="004D41E1" w:rsidP="004D41E1">
      <w:pPr>
        <w:spacing w:after="0" w:line="276" w:lineRule="auto"/>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интерпретировать современные данные об ускорении расширения Вселенной как результата действия антитяготения «темной энергии» — вида материи, природа которой еще неизвестна;</w:t>
      </w:r>
    </w:p>
    <w:p w:rsidR="004D41E1" w:rsidRPr="004D41E1" w:rsidRDefault="004D41E1" w:rsidP="004D41E1">
      <w:pPr>
        <w:spacing w:after="0" w:line="276" w:lineRule="auto"/>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систематизировать знания о методах исследования и современном состоянии проблемы существования жизни во Вселенной.</w:t>
      </w:r>
    </w:p>
    <w:p w:rsidR="004D41E1" w:rsidRPr="004D41E1" w:rsidRDefault="004D41E1" w:rsidP="004D41E1">
      <w:pPr>
        <w:spacing w:after="0" w:line="276" w:lineRule="auto"/>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СОДЕРЖАНИЕ УЧЕБНОЙ ДИСЦИПЛИНЫ</w:t>
      </w:r>
    </w:p>
    <w:p w:rsidR="004D41E1" w:rsidRPr="004D41E1" w:rsidRDefault="004D41E1" w:rsidP="004D41E1">
      <w:pPr>
        <w:spacing w:after="0" w:line="276" w:lineRule="auto"/>
        <w:ind w:firstLine="709"/>
        <w:contextualSpacing/>
        <w:jc w:val="center"/>
        <w:rPr>
          <w:rFonts w:ascii="Times New Roman" w:eastAsia="Calibri" w:hAnsi="Times New Roman" w:cs="Times New Roman"/>
          <w:b/>
          <w:sz w:val="24"/>
          <w:szCs w:val="24"/>
        </w:rPr>
      </w:pPr>
    </w:p>
    <w:p w:rsidR="004D41E1" w:rsidRPr="004D41E1" w:rsidRDefault="004D41E1" w:rsidP="004D41E1">
      <w:pPr>
        <w:spacing w:after="0" w:line="276" w:lineRule="auto"/>
        <w:ind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Введение</w:t>
      </w:r>
    </w:p>
    <w:p w:rsidR="004D41E1" w:rsidRPr="004D41E1" w:rsidRDefault="004D41E1" w:rsidP="004D41E1">
      <w:pPr>
        <w:spacing w:after="0" w:line="276" w:lineRule="auto"/>
        <w:ind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Предмет астрономии. Роль астрономии в развитии цивилизации. Эволюция взглядов человека на Вселенную. Особенности методов познания в астрономии. Практическое применение астрономических исследований. Изучение Вселенной. Оптические телескопы. Исследование гамма-излучения Вселенной. Гравитационно-волновые и нейтринные телескопы. Современные земные обсерватории. История развития отечественной космонавтики. Первый искусственный спутник Земли, полет Ю.А. Гагарина. Достижения современной космонавтики.</w:t>
      </w:r>
    </w:p>
    <w:p w:rsidR="004D41E1" w:rsidRPr="004D41E1" w:rsidRDefault="004D41E1" w:rsidP="004D41E1">
      <w:pPr>
        <w:spacing w:after="0" w:line="276" w:lineRule="auto"/>
        <w:ind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Раздел 1. Астрометрия</w:t>
      </w:r>
    </w:p>
    <w:p w:rsidR="004D41E1" w:rsidRPr="004D41E1" w:rsidRDefault="004D41E1" w:rsidP="004D41E1">
      <w:pPr>
        <w:spacing w:after="0" w:line="276" w:lineRule="auto"/>
        <w:ind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1. Звёздное небо и видимое движение небесных светил</w:t>
      </w:r>
    </w:p>
    <w:p w:rsidR="004D41E1" w:rsidRPr="004D41E1" w:rsidRDefault="004D41E1" w:rsidP="004D41E1">
      <w:pPr>
        <w:spacing w:after="0" w:line="276" w:lineRule="auto"/>
        <w:ind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lastRenderedPageBreak/>
        <w:t>Звездное небо. Небесная сфера. Особые точки небесной сферы. Звезды и созвездия. Самые яркие звезды. Атлас звездного неба (звездная карта). Полярная звезда. Ось мира. Полюса мира. Зодиакальные созвездия. Использование компьютерных приложений для отображения звездного неба. Видимая звездная величина.</w:t>
      </w:r>
    </w:p>
    <w:p w:rsidR="004D41E1" w:rsidRPr="004D41E1" w:rsidRDefault="004D41E1" w:rsidP="004D41E1">
      <w:pPr>
        <w:spacing w:after="0" w:line="276" w:lineRule="auto"/>
        <w:ind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2. Небесные координаты</w:t>
      </w:r>
    </w:p>
    <w:p w:rsidR="004D41E1" w:rsidRPr="004D41E1" w:rsidRDefault="004D41E1" w:rsidP="004D41E1">
      <w:pPr>
        <w:spacing w:after="0" w:line="276" w:lineRule="auto"/>
        <w:ind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Экваториальная система координат. Небесный экватор. Прямое восхождение. Склонение. Горизонтальная система координат. Математический горизонт. Небесный меридиан. Азимут. Верхняя и нижняя кульминация.</w:t>
      </w:r>
    </w:p>
    <w:p w:rsidR="004D41E1" w:rsidRPr="004D41E1" w:rsidRDefault="004D41E1" w:rsidP="004D41E1">
      <w:pPr>
        <w:spacing w:after="0" w:line="276" w:lineRule="auto"/>
        <w:ind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3. Видимое движение планет и Солнца</w:t>
      </w:r>
    </w:p>
    <w:p w:rsidR="004D41E1" w:rsidRPr="004D41E1" w:rsidRDefault="004D41E1" w:rsidP="004D41E1">
      <w:pPr>
        <w:spacing w:after="0" w:line="276" w:lineRule="auto"/>
        <w:ind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Видимое движение планет. Неравномерное движение Солнца среди звезд. Эклиптика. Видимая звездная величина. Суточное движение светил. Связь видимого расположения на небе и географических координат наблюдателя. Движение Земли вокруг Солнца.</w:t>
      </w:r>
    </w:p>
    <w:p w:rsidR="004D41E1" w:rsidRPr="004D41E1" w:rsidRDefault="004D41E1" w:rsidP="004D41E1">
      <w:pPr>
        <w:spacing w:after="0" w:line="276" w:lineRule="auto"/>
        <w:ind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4. Движение Луны и затмения</w:t>
      </w:r>
    </w:p>
    <w:p w:rsidR="004D41E1" w:rsidRPr="004D41E1" w:rsidRDefault="004D41E1" w:rsidP="004D41E1">
      <w:pPr>
        <w:spacing w:after="0" w:line="276" w:lineRule="auto"/>
        <w:ind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xml:space="preserve">Движения Луны. Видимое движение Луны. Фазы Луны. Лунная фаза. Синодический месяц. Солнечные затмения. Полное солнечное затмение. Кольцеобразное затмение. Лунные затмения. </w:t>
      </w:r>
    </w:p>
    <w:p w:rsidR="004D41E1" w:rsidRPr="004D41E1" w:rsidRDefault="004D41E1" w:rsidP="004D41E1">
      <w:pPr>
        <w:spacing w:after="0" w:line="276" w:lineRule="auto"/>
        <w:ind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5. Время и календарь</w:t>
      </w:r>
    </w:p>
    <w:p w:rsidR="004D41E1" w:rsidRPr="004D41E1" w:rsidRDefault="004D41E1" w:rsidP="004D41E1">
      <w:pPr>
        <w:spacing w:after="0" w:line="276" w:lineRule="auto"/>
        <w:ind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xml:space="preserve">Звездное и солнечное время. Сутки. Год. Звездные сутки. Истинный полдень. Истинная полночь. Уравнение времени. Московское время. Календари. Лунный календарь. Солнечный календарь. Григорианский календарь. </w:t>
      </w:r>
    </w:p>
    <w:p w:rsidR="004D41E1" w:rsidRPr="004D41E1" w:rsidRDefault="004D41E1" w:rsidP="004D41E1">
      <w:pPr>
        <w:spacing w:after="0" w:line="276" w:lineRule="auto"/>
        <w:ind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Раздел 2. Небесная механика</w:t>
      </w: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6. Система мира</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Геоцентрическая система мира. Деферанты. Эпициклы. Гелиоцентрическая система мира. Видимое движение верхней планеты. Противостояние планеты. Гелиоцентрический годичный параллакс.</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7. Законы движения планет</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xml:space="preserve">Законы Кеплера. Первый закон Кеплера. Перигелий. Афелий. Первый обобщенный закон Кеплера. Второй закон Кеплера (закон площадей). Третий закон Кеплера. </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8. Космические скорости. Межпланетные полеты.</w:t>
      </w:r>
    </w:p>
    <w:p w:rsidR="004D41E1" w:rsidRPr="004D41E1" w:rsidRDefault="004D41E1" w:rsidP="004D41E1">
      <w:pPr>
        <w:spacing w:after="0" w:line="276" w:lineRule="auto"/>
        <w:ind w:left="720" w:firstLine="709"/>
        <w:contextualSpacing/>
        <w:rPr>
          <w:rFonts w:ascii="Times New Roman" w:eastAsia="Calibri" w:hAnsi="Times New Roman" w:cs="Times New Roman"/>
          <w:sz w:val="24"/>
          <w:szCs w:val="24"/>
        </w:rPr>
      </w:pPr>
      <w:r w:rsidRPr="004D41E1">
        <w:rPr>
          <w:rFonts w:ascii="Times New Roman" w:eastAsia="Calibri" w:hAnsi="Times New Roman" w:cs="Times New Roman"/>
          <w:sz w:val="24"/>
          <w:szCs w:val="24"/>
        </w:rPr>
        <w:t xml:space="preserve">Первая космическая скорость. Круговая скорость. Вторая космическая скорость. Расчет траекторий космических полетов. </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Раздел 3. Строение Солнечной системы</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9. Современные представления о Солнечной системе</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lastRenderedPageBreak/>
        <w:t xml:space="preserve">Структура и масштабы Солнечной системы. Конфигурация и условия видимости планет. Методы определения расстояний до тел Солнечной системы и их размеров. </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10. Планета Земля</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xml:space="preserve">Вращение Земли. Масса и плотность Земли. Внутреннее строение Земли. Парниковый эффект. Магнитное поле Земли. Южный магнитный полюс. Северный магнитный полюс. </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11. Луна и ее влияние на Землю</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Природа Луны. Приливы. Прецессия. Система Земля – Луна.</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12. Планеты земной группы</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xml:space="preserve">Меркурий. Венера. Марс. </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13. Планеты-гиганты. Планеты-карлики.</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xml:space="preserve">Юпитер. Сатурн. Уран. Нептун. Планеты-карлики. Церера. Плутон. Хаумеа. Макемаке. Эрида. </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14. Малые тела Солнечной системы</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xml:space="preserve">Астероиды. Астероидная опасность. Кометы. Метеоры и метеориты. </w:t>
      </w: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Раздел 4. Астроастрономия и звездная астрономия</w:t>
      </w: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15. Методы астрофизических исследований</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xml:space="preserve">Излучение небесных тел. Оптические телескопы. Радиотелескопы. </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16. Солнце</w:t>
      </w:r>
    </w:p>
    <w:p w:rsidR="004D41E1" w:rsidRPr="004D41E1" w:rsidRDefault="004D41E1" w:rsidP="004D41E1">
      <w:pPr>
        <w:spacing w:after="0" w:line="276" w:lineRule="auto"/>
        <w:ind w:left="720" w:firstLine="709"/>
        <w:contextualSpacing/>
        <w:rPr>
          <w:rFonts w:ascii="Times New Roman" w:eastAsia="Calibri" w:hAnsi="Times New Roman" w:cs="Times New Roman"/>
          <w:sz w:val="24"/>
          <w:szCs w:val="24"/>
        </w:rPr>
      </w:pPr>
      <w:r w:rsidRPr="004D41E1">
        <w:rPr>
          <w:rFonts w:ascii="Times New Roman" w:eastAsia="Calibri" w:hAnsi="Times New Roman" w:cs="Times New Roman"/>
          <w:sz w:val="24"/>
          <w:szCs w:val="24"/>
        </w:rPr>
        <w:t xml:space="preserve">Основные характеристики Солнца. Солнечные пятна. Строение солнечной атмосферы. Солнечная активность. Физические характеристики Солнца. Источник энергии Солнца. Строение Солнца. Солнечные нейтрино. </w:t>
      </w:r>
    </w:p>
    <w:p w:rsidR="004D41E1" w:rsidRPr="004D41E1" w:rsidRDefault="004D41E1" w:rsidP="004D41E1">
      <w:pPr>
        <w:spacing w:after="0" w:line="276" w:lineRule="auto"/>
        <w:ind w:left="720" w:firstLine="709"/>
        <w:contextualSpacing/>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17. Основные характеристики звезд</w:t>
      </w:r>
    </w:p>
    <w:p w:rsidR="004D41E1" w:rsidRPr="004D41E1" w:rsidRDefault="004D41E1" w:rsidP="004D41E1">
      <w:pPr>
        <w:spacing w:after="0" w:line="276" w:lineRule="auto"/>
        <w:ind w:left="720" w:firstLine="709"/>
        <w:contextualSpacing/>
        <w:rPr>
          <w:rFonts w:ascii="Times New Roman" w:eastAsia="Calibri" w:hAnsi="Times New Roman" w:cs="Times New Roman"/>
          <w:sz w:val="24"/>
          <w:szCs w:val="24"/>
        </w:rPr>
      </w:pPr>
      <w:r w:rsidRPr="004D41E1">
        <w:rPr>
          <w:rFonts w:ascii="Times New Roman" w:eastAsia="Calibri" w:hAnsi="Times New Roman" w:cs="Times New Roman"/>
          <w:sz w:val="24"/>
          <w:szCs w:val="24"/>
        </w:rPr>
        <w:t>Температура и цвет звезд. Спектральная классификация звезд. Диаграмма Герцшпрунга-Рессела. Массы звезд. Строение звезд главной последовательности. Строение красных гигантов и сверхгигантов. Белые карлики. Нейтронные звезды. Черные дыры.</w:t>
      </w:r>
    </w:p>
    <w:p w:rsidR="004D41E1" w:rsidRPr="004D41E1" w:rsidRDefault="004D41E1" w:rsidP="004D41E1">
      <w:pPr>
        <w:spacing w:after="0" w:line="276" w:lineRule="auto"/>
        <w:ind w:left="720" w:firstLine="709"/>
        <w:contextualSpacing/>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18. Двойные, кратные и переменные звезды. Новые и сверхновые звезды</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Двойные и кратные звезды. Затменно-переменные звезды. Пульсирующие переменные звезды. Новые звезды. Сверхновые звезды. Эволюция звезд.</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Раздел 5. Млечный путь – наша Галактика</w:t>
      </w: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19. Газ и пыль в Галактике</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lastRenderedPageBreak/>
        <w:t>Млечный путь. Газопылевые туманности. Рассеянные звездные скопления. Шаровые звездные скопления. Обнаружение чёрной дыры. Космические лучи в Галактике. Классификация Галактик. Тёмная материя в Галактиках.</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20. Активные Галактики и квазары. Скопления Галактик</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xml:space="preserve">Активные Галактики. Радиогалактики. Квазары. Скопления Галактик. Рентгеновское излучение скоплений Галактик. Ячеистая структура распределения Галактик. </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Раздел 6. Строение и эволюция Вселенной</w:t>
      </w:r>
    </w:p>
    <w:p w:rsidR="004D41E1" w:rsidRPr="004D41E1" w:rsidRDefault="004D41E1" w:rsidP="004D41E1">
      <w:pPr>
        <w:spacing w:after="0" w:line="276" w:lineRule="auto"/>
        <w:ind w:left="720" w:firstLine="709"/>
        <w:contextualSpacing/>
        <w:jc w:val="center"/>
        <w:rPr>
          <w:rFonts w:ascii="Times New Roman" w:eastAsia="Calibri" w:hAnsi="Times New Roman" w:cs="Times New Roman"/>
          <w:sz w:val="24"/>
          <w:szCs w:val="24"/>
        </w:rPr>
      </w:pPr>
    </w:p>
    <w:p w:rsidR="004D41E1" w:rsidRPr="004D41E1" w:rsidRDefault="004D41E1" w:rsidP="004D41E1">
      <w:pPr>
        <w:spacing w:after="0" w:line="276" w:lineRule="auto"/>
        <w:ind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21. Конечность и бесконечность Вселенной – парадоксы классической космологии</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Космология. Фотометрический парадокс. Общая теория относительности. Расширяющаяся Вселенная. Космологическая модель Вселенной. Радиус Мегагалактики. Возраст Вселенной. Модель горячей Вселенной. Реликтовое излучение.</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22. Современные проблемы астрономии</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 xml:space="preserve">Темная материя. Ускоренное расширение Вселенной и темная энергия. Обнаружение планет около других звезд. Невидимые спутники звезд. Потенциально обитаемые экзопланеты. </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t>23. Поиск жизни и разума во Вселенной</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Жизнь во Вселенной. Формула Дрейка.</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sectPr w:rsidR="004D41E1" w:rsidRPr="004D41E1" w:rsidSect="00020CE9">
          <w:footerReference w:type="even" r:id="rId10"/>
          <w:footerReference w:type="first" r:id="rId11"/>
          <w:pgSz w:w="11906" w:h="16838"/>
          <w:pgMar w:top="1134" w:right="849" w:bottom="1134" w:left="1134" w:header="708" w:footer="708" w:gutter="0"/>
          <w:pgNumType w:start="4"/>
          <w:cols w:space="708"/>
          <w:titlePg/>
          <w:docGrid w:linePitch="360"/>
        </w:sectPr>
      </w:pPr>
    </w:p>
    <w:p w:rsidR="004D41E1" w:rsidRPr="004D41E1" w:rsidRDefault="004D41E1" w:rsidP="004D41E1">
      <w:pPr>
        <w:spacing w:after="0" w:line="276" w:lineRule="auto"/>
        <w:ind w:left="720" w:firstLine="709"/>
        <w:contextualSpacing/>
        <w:jc w:val="center"/>
        <w:rPr>
          <w:rFonts w:ascii="Times New Roman" w:eastAsia="Calibri" w:hAnsi="Times New Roman" w:cs="Times New Roman"/>
          <w:b/>
          <w:sz w:val="24"/>
          <w:szCs w:val="24"/>
        </w:rPr>
      </w:pPr>
      <w:r w:rsidRPr="004D41E1">
        <w:rPr>
          <w:rFonts w:ascii="Times New Roman" w:eastAsia="Calibri" w:hAnsi="Times New Roman" w:cs="Times New Roman"/>
          <w:b/>
          <w:sz w:val="24"/>
          <w:szCs w:val="24"/>
        </w:rPr>
        <w:lastRenderedPageBreak/>
        <w:t>ТЕМАТИЧЕСКОЕ ПЛАНИРОВАНИЕ</w:t>
      </w: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4"/>
        <w:gridCol w:w="8467"/>
        <w:gridCol w:w="2101"/>
        <w:gridCol w:w="1702"/>
      </w:tblGrid>
      <w:tr w:rsidR="004D41E1" w:rsidRPr="004D41E1" w:rsidTr="00020CE9">
        <w:tc>
          <w:tcPr>
            <w:tcW w:w="2864"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Наименование разделов и тем</w:t>
            </w:r>
          </w:p>
        </w:tc>
        <w:tc>
          <w:tcPr>
            <w:tcW w:w="8467"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Содержание учебного материала, лабораторные работы и практические занятия, самостоятельная работа студентов, курсовая работа (проект)</w:t>
            </w:r>
          </w:p>
        </w:tc>
        <w:tc>
          <w:tcPr>
            <w:tcW w:w="2101"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Объем часов</w:t>
            </w:r>
          </w:p>
        </w:tc>
        <w:tc>
          <w:tcPr>
            <w:tcW w:w="1702"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Уровень усвоения</w:t>
            </w:r>
          </w:p>
        </w:tc>
      </w:tr>
      <w:tr w:rsidR="004D41E1" w:rsidRPr="004D41E1" w:rsidTr="00020CE9">
        <w:tc>
          <w:tcPr>
            <w:tcW w:w="2864"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1</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2101"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3</w:t>
            </w:r>
          </w:p>
        </w:tc>
        <w:tc>
          <w:tcPr>
            <w:tcW w:w="1702"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4</w:t>
            </w:r>
          </w:p>
        </w:tc>
      </w:tr>
      <w:tr w:rsidR="004D41E1" w:rsidRPr="004D41E1" w:rsidTr="00020CE9">
        <w:trPr>
          <w:trHeight w:val="135"/>
        </w:trPr>
        <w:tc>
          <w:tcPr>
            <w:tcW w:w="2864" w:type="dxa"/>
            <w:vMerge w:val="restart"/>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Введение</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
                <w:bCs/>
                <w:sz w:val="24"/>
                <w:szCs w:val="24"/>
                <w:lang w:eastAsia="ru-RU"/>
              </w:rPr>
              <w:t>Содержание учебного материала</w:t>
            </w:r>
          </w:p>
        </w:tc>
        <w:tc>
          <w:tcPr>
            <w:tcW w:w="2101" w:type="dxa"/>
            <w:vMerge w:val="restart"/>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restart"/>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3</w:t>
            </w:r>
          </w:p>
        </w:tc>
      </w:tr>
      <w:tr w:rsidR="004D41E1" w:rsidRPr="004D41E1" w:rsidTr="00020CE9">
        <w:trPr>
          <w:trHeight w:val="746"/>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Предмет астрономии. Роль астрономии в развитии цивилизации. Эволюция взглядов человека на Вселенную. Особенности методов познания в астрономии. Практическое применение астрономических исследований. Изучение Вселенной. Оптические телескопы. Исследование гамма-излучения Вселенной. Гравитационно-волновые и нейтринные телескопы. Современные земные обсерватории. История развития отечественной космонавтики. Первый искусственный спутник Земли, полет Ю.А. Гагарина. Достижения современной космонавтики.</w:t>
            </w:r>
          </w:p>
        </w:tc>
        <w:tc>
          <w:tcPr>
            <w:tcW w:w="2101"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745"/>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Самостоятельная работа студентов:</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Используя учебно-методическую литературу найти примеры, подтверждающие практическую направленность астрономии и ее связь с другими науками.</w:t>
            </w:r>
          </w:p>
        </w:tc>
        <w:tc>
          <w:tcPr>
            <w:tcW w:w="2101"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1</w:t>
            </w:r>
          </w:p>
        </w:tc>
        <w:tc>
          <w:tcPr>
            <w:tcW w:w="1702"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c>
          <w:tcPr>
            <w:tcW w:w="2864"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4D41E1">
              <w:rPr>
                <w:rFonts w:ascii="Times New Roman" w:eastAsia="Times New Roman" w:hAnsi="Times New Roman" w:cs="Times New Roman"/>
                <w:b/>
                <w:bCs/>
                <w:color w:val="000000"/>
                <w:sz w:val="24"/>
                <w:szCs w:val="24"/>
                <w:lang w:eastAsia="ru-RU"/>
              </w:rPr>
              <w:t>Раздел 1. Астрометрия</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c>
        <w:tc>
          <w:tcPr>
            <w:tcW w:w="2101"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c>
          <w:tcPr>
            <w:tcW w:w="2864" w:type="dxa"/>
            <w:vMerge w:val="restart"/>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Тема 1.1 Звёздное</w:t>
            </w:r>
            <w:r w:rsidRPr="004D41E1">
              <w:rPr>
                <w:rFonts w:ascii="Times New Roman" w:eastAsia="Times New Roman" w:hAnsi="Times New Roman" w:cs="Times New Roman"/>
                <w:b/>
                <w:bCs/>
                <w:color w:val="000000"/>
                <w:sz w:val="24"/>
                <w:szCs w:val="24"/>
                <w:lang w:eastAsia="ru-RU"/>
              </w:rPr>
              <w:t xml:space="preserve"> небо и видимое движение небесных светил</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Содержание учебного материала</w:t>
            </w:r>
          </w:p>
        </w:tc>
        <w:tc>
          <w:tcPr>
            <w:tcW w:w="2101"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restart"/>
            <w:vAlign w:val="center"/>
          </w:tcPr>
          <w:p w:rsidR="004D41E1" w:rsidRPr="004D41E1" w:rsidRDefault="004D41E1" w:rsidP="004D41E1">
            <w:pPr>
              <w:widowControl w:val="0"/>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sz w:val="24"/>
                <w:szCs w:val="24"/>
                <w:lang w:eastAsia="ru-RU"/>
              </w:rPr>
              <w:t>3</w:t>
            </w:r>
          </w:p>
        </w:tc>
      </w:tr>
      <w:tr w:rsidR="004D41E1" w:rsidRPr="004D41E1" w:rsidTr="00020CE9">
        <w:trPr>
          <w:trHeight w:val="968"/>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Звездное небо. Небесная сфера. Особые точки небесной сферы. Звезды и созвездия. Самые яркие звезды. Атлас звездного неба (звездная карта). Полярная звезда. Ось мира. Полюса мира. Зодиакальные созвездия. Использование компьютерных приложений для отображения звездного неба. Видимая звездная величина.</w:t>
            </w:r>
          </w:p>
        </w:tc>
        <w:tc>
          <w:tcPr>
            <w:tcW w:w="2101"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Merge/>
            <w:vAlign w:val="center"/>
          </w:tcPr>
          <w:p w:rsidR="004D41E1" w:rsidRPr="004D41E1" w:rsidRDefault="004D41E1" w:rsidP="004D41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41E1" w:rsidRPr="004D41E1" w:rsidTr="00020CE9">
        <w:trPr>
          <w:trHeight w:val="637"/>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Самостоятельная работа студентов:</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Работа с картой звездного неба</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tc>
        <w:tc>
          <w:tcPr>
            <w:tcW w:w="2101"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 xml:space="preserve"> 2</w:t>
            </w:r>
          </w:p>
        </w:tc>
        <w:tc>
          <w:tcPr>
            <w:tcW w:w="1702" w:type="dxa"/>
            <w:vAlign w:val="center"/>
          </w:tcPr>
          <w:p w:rsidR="004D41E1" w:rsidRPr="004D41E1" w:rsidRDefault="004D41E1" w:rsidP="004D41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41E1" w:rsidRPr="004D41E1" w:rsidTr="00020CE9">
        <w:tc>
          <w:tcPr>
            <w:tcW w:w="2864" w:type="dxa"/>
            <w:vMerge w:val="restart"/>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Тема 1.2</w:t>
            </w:r>
            <w:r w:rsidRPr="004D41E1">
              <w:rPr>
                <w:rFonts w:ascii="Times New Roman" w:eastAsia="Times New Roman" w:hAnsi="Times New Roman" w:cs="Times New Roman"/>
                <w:b/>
                <w:bCs/>
                <w:color w:val="000000"/>
                <w:sz w:val="24"/>
                <w:szCs w:val="24"/>
                <w:lang w:eastAsia="ru-RU"/>
              </w:rPr>
              <w:t xml:space="preserve"> Небесные координаты</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Содержание учебного материала</w:t>
            </w:r>
          </w:p>
        </w:tc>
        <w:tc>
          <w:tcPr>
            <w:tcW w:w="2101"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3</w:t>
            </w:r>
          </w:p>
        </w:tc>
      </w:tr>
      <w:tr w:rsidR="004D41E1" w:rsidRPr="004D41E1" w:rsidTr="00020CE9">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r w:rsidRPr="004D41E1">
              <w:rPr>
                <w:rFonts w:ascii="Times New Roman" w:eastAsia="Times New Roman" w:hAnsi="Times New Roman" w:cs="Times New Roman"/>
                <w:bCs/>
                <w:color w:val="000000"/>
                <w:sz w:val="24"/>
                <w:szCs w:val="24"/>
                <w:lang w:eastAsia="ru-RU"/>
              </w:rPr>
              <w:t>Экваториальная система координат. Небесный экватор. Прямое восхождение. Склонение. Горизонтальная система координат. Математический горизонт. Небесный меридиан. Азимут. Верхняя и нижняя кульминация.</w:t>
            </w:r>
          </w:p>
        </w:tc>
        <w:tc>
          <w:tcPr>
            <w:tcW w:w="2101"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1656"/>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Самостоятельная работа студентов:</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Используя учебно-справочную литературу</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 xml:space="preserve">Подготовить реферативные работы по темам: </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 xml:space="preserve">1. Видимое движение планет; </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 xml:space="preserve">2. Видимая звездная величина; </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3. Движение Земли вокруг Солнца.</w:t>
            </w:r>
          </w:p>
        </w:tc>
        <w:tc>
          <w:tcPr>
            <w:tcW w:w="2101"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 xml:space="preserve">2 </w:t>
            </w:r>
          </w:p>
        </w:tc>
        <w:tc>
          <w:tcPr>
            <w:tcW w:w="1702"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326"/>
        </w:trPr>
        <w:tc>
          <w:tcPr>
            <w:tcW w:w="2864" w:type="dxa"/>
            <w:vMerge w:val="restart"/>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Тема 1.3</w:t>
            </w:r>
            <w:r w:rsidRPr="004D41E1">
              <w:rPr>
                <w:rFonts w:ascii="Times New Roman" w:eastAsia="Times New Roman" w:hAnsi="Times New Roman" w:cs="Times New Roman"/>
                <w:b/>
                <w:bCs/>
                <w:color w:val="000000"/>
                <w:sz w:val="24"/>
                <w:szCs w:val="24"/>
                <w:lang w:eastAsia="ru-RU"/>
              </w:rPr>
              <w:t xml:space="preserve"> Видимое движение планет и Солнца. Движение Луны и затмения</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Содержание учебного материала</w:t>
            </w:r>
          </w:p>
        </w:tc>
        <w:tc>
          <w:tcPr>
            <w:tcW w:w="2101"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3</w:t>
            </w:r>
          </w:p>
        </w:tc>
      </w:tr>
      <w:tr w:rsidR="004D41E1" w:rsidRPr="004D41E1" w:rsidTr="00020CE9">
        <w:trPr>
          <w:trHeight w:val="825"/>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Видимое движение планет. Неравномерное движение Солнца среди звезд. Эклиптика. Видимая звездная величина. Суточное движение светил. Связь видимого расположения на небе и географических координат наблюдателя. Движение Земли вокруг Солнца.</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Движения Луны. Видимое движение Луны. Фазы Луны. Лунная фаза. Синодический месяц. Солнечные затмения. Полное солнечное затмение. Кольцеобразное затмение. Лунные затмения.</w:t>
            </w:r>
          </w:p>
        </w:tc>
        <w:tc>
          <w:tcPr>
            <w:tcW w:w="2101"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309"/>
        </w:trPr>
        <w:tc>
          <w:tcPr>
            <w:tcW w:w="2864" w:type="dxa"/>
            <w:vMerge w:val="restart"/>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 xml:space="preserve">Тема 1.4 </w:t>
            </w:r>
            <w:r w:rsidRPr="004D41E1">
              <w:rPr>
                <w:rFonts w:ascii="Times New Roman" w:eastAsia="Times New Roman" w:hAnsi="Times New Roman" w:cs="Times New Roman"/>
                <w:b/>
                <w:bCs/>
                <w:color w:val="000000"/>
                <w:sz w:val="24"/>
                <w:szCs w:val="24"/>
                <w:lang w:eastAsia="ru-RU"/>
              </w:rPr>
              <w:t>Время и календарь</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
                <w:bCs/>
                <w:sz w:val="24"/>
                <w:szCs w:val="24"/>
                <w:lang w:eastAsia="ru-RU"/>
              </w:rPr>
              <w:t>Содержание учебного материала</w:t>
            </w:r>
          </w:p>
        </w:tc>
        <w:tc>
          <w:tcPr>
            <w:tcW w:w="2101"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3</w:t>
            </w:r>
          </w:p>
        </w:tc>
      </w:tr>
      <w:tr w:rsidR="004D41E1" w:rsidRPr="004D41E1" w:rsidTr="00020CE9">
        <w:trPr>
          <w:trHeight w:val="412"/>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Звездное и солнечное время. Сутки. Год. Звездные сутки. Истинный полдень. Истинная полночь. Уравнение времени. Московское время. Календари. Лунный календарь. Солнечный календарь. Григорианский календарь.</w:t>
            </w:r>
          </w:p>
        </w:tc>
        <w:tc>
          <w:tcPr>
            <w:tcW w:w="2101"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412"/>
        </w:trPr>
        <w:tc>
          <w:tcPr>
            <w:tcW w:w="2864"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Раздел 2. Небесная механика</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tc>
        <w:tc>
          <w:tcPr>
            <w:tcW w:w="2101"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c>
          <w:tcPr>
            <w:tcW w:w="2864" w:type="dxa"/>
            <w:vMerge w:val="restart"/>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 xml:space="preserve">Тема 2.1 </w:t>
            </w:r>
            <w:r w:rsidRPr="004D41E1">
              <w:rPr>
                <w:rFonts w:ascii="Times New Roman" w:eastAsia="Times New Roman" w:hAnsi="Times New Roman" w:cs="Times New Roman"/>
                <w:b/>
                <w:bCs/>
                <w:color w:val="000000"/>
                <w:sz w:val="24"/>
                <w:szCs w:val="24"/>
                <w:lang w:eastAsia="ru-RU"/>
              </w:rPr>
              <w:t xml:space="preserve">Система мира. </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Содержание учебного материала</w:t>
            </w:r>
          </w:p>
        </w:tc>
        <w:tc>
          <w:tcPr>
            <w:tcW w:w="2101"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3</w:t>
            </w:r>
          </w:p>
        </w:tc>
      </w:tr>
      <w:tr w:rsidR="004D41E1" w:rsidRPr="004D41E1" w:rsidTr="00020CE9">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Геоцентрическая система мира. Деферанты. Эпициклы. Гелиоцентрическая система мира. Видимое движение верхней планеты. Противостояние планеты. Гелиоцентрический годичный параллакс.</w:t>
            </w:r>
          </w:p>
        </w:tc>
        <w:tc>
          <w:tcPr>
            <w:tcW w:w="2101"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1656"/>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Самостоятельная работа студентов:</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Подготовка докладов по темам:</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Геоцентрическая система мира.</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color w:val="000000"/>
                <w:sz w:val="24"/>
                <w:szCs w:val="24"/>
                <w:lang w:eastAsia="ru-RU"/>
              </w:rPr>
              <w:t>Гелиоцентрическая система мира.</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101"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 xml:space="preserve">2 </w:t>
            </w:r>
          </w:p>
        </w:tc>
        <w:tc>
          <w:tcPr>
            <w:tcW w:w="1702"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c>
          <w:tcPr>
            <w:tcW w:w="2864" w:type="dxa"/>
            <w:vMerge w:val="restart"/>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 xml:space="preserve">Тема 2.2 </w:t>
            </w:r>
            <w:r w:rsidRPr="004D41E1">
              <w:rPr>
                <w:rFonts w:ascii="Times New Roman" w:eastAsia="Times New Roman" w:hAnsi="Times New Roman" w:cs="Times New Roman"/>
                <w:b/>
                <w:bCs/>
                <w:sz w:val="24"/>
                <w:szCs w:val="24"/>
                <w:lang w:eastAsia="ru-RU"/>
              </w:rPr>
              <w:lastRenderedPageBreak/>
              <w:t>Законы</w:t>
            </w:r>
            <w:r w:rsidRPr="004D41E1">
              <w:rPr>
                <w:rFonts w:ascii="Times New Roman" w:eastAsia="Times New Roman" w:hAnsi="Times New Roman" w:cs="Times New Roman"/>
                <w:b/>
                <w:bCs/>
                <w:color w:val="000000"/>
                <w:sz w:val="24"/>
                <w:szCs w:val="24"/>
                <w:lang w:eastAsia="ru-RU"/>
              </w:rPr>
              <w:t>движения планет. Космические скорости. Межпланетные полеты.</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lastRenderedPageBreak/>
              <w:t>Содержание учебного материала</w:t>
            </w:r>
          </w:p>
        </w:tc>
        <w:tc>
          <w:tcPr>
            <w:tcW w:w="2101"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3</w:t>
            </w:r>
          </w:p>
        </w:tc>
      </w:tr>
      <w:tr w:rsidR="004D41E1" w:rsidRPr="004D41E1" w:rsidTr="00020CE9">
        <w:trPr>
          <w:trHeight w:val="1104"/>
        </w:trPr>
        <w:tc>
          <w:tcPr>
            <w:tcW w:w="2864" w:type="dxa"/>
            <w:vMerge/>
            <w:tcBorders>
              <w:bottom w:val="single" w:sz="4" w:space="0" w:color="auto"/>
            </w:tcBorders>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tc>
        <w:tc>
          <w:tcPr>
            <w:tcW w:w="8467" w:type="dxa"/>
            <w:tcBorders>
              <w:bottom w:val="single" w:sz="4" w:space="0" w:color="auto"/>
            </w:tcBorders>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Законы Кеплера. Первый закон Кеплера. Перигелий. Афелий. Первый обобщенный закон Кеплера. Второй закон Кеплера (закон площадей). Третий закон Кеплера.</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Первая космическая скорость. Круговая скорость. Вторая космическая скорость. Расчет траекторий космических полетов.</w:t>
            </w:r>
          </w:p>
        </w:tc>
        <w:tc>
          <w:tcPr>
            <w:tcW w:w="2101" w:type="dxa"/>
            <w:vMerge/>
            <w:tcBorders>
              <w:bottom w:val="single" w:sz="4" w:space="0" w:color="auto"/>
            </w:tcBorders>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Merge/>
            <w:tcBorders>
              <w:bottom w:val="single" w:sz="4" w:space="0" w:color="auto"/>
            </w:tcBorders>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1104"/>
        </w:trPr>
        <w:tc>
          <w:tcPr>
            <w:tcW w:w="2864" w:type="dxa"/>
            <w:tcBorders>
              <w:bottom w:val="single" w:sz="4" w:space="0" w:color="auto"/>
            </w:tcBorders>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lastRenderedPageBreak/>
              <w:t>Раздел 3. Строение Солнечной системы</w:t>
            </w:r>
          </w:p>
        </w:tc>
        <w:tc>
          <w:tcPr>
            <w:tcW w:w="8467" w:type="dxa"/>
            <w:tcBorders>
              <w:bottom w:val="single" w:sz="4" w:space="0" w:color="auto"/>
            </w:tcBorders>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tc>
        <w:tc>
          <w:tcPr>
            <w:tcW w:w="2101" w:type="dxa"/>
            <w:tcBorders>
              <w:bottom w:val="single" w:sz="4" w:space="0" w:color="auto"/>
            </w:tcBorders>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tcBorders>
              <w:bottom w:val="single" w:sz="4" w:space="0" w:color="auto"/>
            </w:tcBorders>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370"/>
        </w:trPr>
        <w:tc>
          <w:tcPr>
            <w:tcW w:w="2864" w:type="dxa"/>
            <w:vMerge w:val="restart"/>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Тема 3.1 Современные представления о Солнечной системе</w:t>
            </w:r>
          </w:p>
        </w:tc>
        <w:tc>
          <w:tcPr>
            <w:tcW w:w="8467" w:type="dxa"/>
            <w:tcBorders>
              <w:bottom w:val="single" w:sz="4" w:space="0" w:color="auto"/>
            </w:tcBorders>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Содержание учебного материала</w:t>
            </w:r>
          </w:p>
        </w:tc>
        <w:tc>
          <w:tcPr>
            <w:tcW w:w="2101"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3</w:t>
            </w:r>
          </w:p>
        </w:tc>
      </w:tr>
      <w:tr w:rsidR="004D41E1" w:rsidRPr="004D41E1" w:rsidTr="00020CE9">
        <w:trPr>
          <w:trHeight w:val="370"/>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Borders>
              <w:bottom w:val="single" w:sz="4" w:space="0" w:color="auto"/>
            </w:tcBorders>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w:t>
            </w:r>
          </w:p>
        </w:tc>
        <w:tc>
          <w:tcPr>
            <w:tcW w:w="2101"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370"/>
        </w:trPr>
        <w:tc>
          <w:tcPr>
            <w:tcW w:w="2864" w:type="dxa"/>
            <w:vMerge/>
            <w:tcBorders>
              <w:bottom w:val="single" w:sz="4" w:space="0" w:color="auto"/>
            </w:tcBorders>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Borders>
              <w:bottom w:val="single" w:sz="4" w:space="0" w:color="auto"/>
            </w:tcBorders>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Самостоятельная работа студентов:</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Подготовить электронную презентацию «Современные представления о Солнечной системе»</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101" w:type="dxa"/>
            <w:tcBorders>
              <w:bottom w:val="single" w:sz="4" w:space="0" w:color="auto"/>
            </w:tcBorders>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 xml:space="preserve"> 2</w:t>
            </w:r>
          </w:p>
        </w:tc>
        <w:tc>
          <w:tcPr>
            <w:tcW w:w="1702" w:type="dxa"/>
            <w:tcBorders>
              <w:bottom w:val="single" w:sz="4" w:space="0" w:color="auto"/>
            </w:tcBorders>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328"/>
        </w:trPr>
        <w:tc>
          <w:tcPr>
            <w:tcW w:w="2864" w:type="dxa"/>
            <w:vMerge w:val="restart"/>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Тема 3.2 Планета Земля. Луна и ее влияние на Землю</w:t>
            </w:r>
          </w:p>
        </w:tc>
        <w:tc>
          <w:tcPr>
            <w:tcW w:w="8467" w:type="dxa"/>
            <w:tcBorders>
              <w:bottom w:val="single" w:sz="4" w:space="0" w:color="auto"/>
            </w:tcBorders>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Содержание учебного материала</w:t>
            </w:r>
          </w:p>
        </w:tc>
        <w:tc>
          <w:tcPr>
            <w:tcW w:w="2101"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r>
      <w:tr w:rsidR="004D41E1" w:rsidRPr="004D41E1" w:rsidTr="00020CE9">
        <w:trPr>
          <w:trHeight w:val="1266"/>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Вращение Земли. Масса и плотность Земли. Внутреннее строение Земли. Парниковый эффект. Магнитное поле Земли. Южный магнитный полюс. Северный магнитный полюс.</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Природа Луны. Приливы. Прецессия. Система Земля – Луна.</w:t>
            </w:r>
          </w:p>
        </w:tc>
        <w:tc>
          <w:tcPr>
            <w:tcW w:w="2101"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319"/>
        </w:trPr>
        <w:tc>
          <w:tcPr>
            <w:tcW w:w="2864" w:type="dxa"/>
            <w:vMerge w:val="restart"/>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Тема 3.3 Планеты земной группы. Планеты-гиганты. Планеты-карлики.</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Содержание учебного материала</w:t>
            </w:r>
          </w:p>
        </w:tc>
        <w:tc>
          <w:tcPr>
            <w:tcW w:w="2101"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3</w:t>
            </w:r>
          </w:p>
        </w:tc>
      </w:tr>
      <w:tr w:rsidR="004D41E1" w:rsidRPr="004D41E1" w:rsidTr="00020CE9">
        <w:trPr>
          <w:trHeight w:val="381"/>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bCs/>
                <w:color w:val="000000"/>
                <w:sz w:val="24"/>
                <w:szCs w:val="24"/>
                <w:lang w:eastAsia="ru-RU"/>
              </w:rPr>
              <w:t>Меркурий. Венера. Марс.</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sz w:val="24"/>
                <w:szCs w:val="24"/>
                <w:lang w:eastAsia="ru-RU"/>
              </w:rPr>
              <w:t>Юпитер. Сатурн. Уран. Нептун. Планеты-карлики. Церера. Плутон. Хаумеа. Макемаке. Эрида.</w:t>
            </w:r>
          </w:p>
        </w:tc>
        <w:tc>
          <w:tcPr>
            <w:tcW w:w="2101"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550"/>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Самостоятельная работа студентов:</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Подготовить кроссворд по теме «Планеты Солнечной системы»</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101"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 xml:space="preserve"> 1</w:t>
            </w:r>
          </w:p>
        </w:tc>
        <w:tc>
          <w:tcPr>
            <w:tcW w:w="1702"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278"/>
        </w:trPr>
        <w:tc>
          <w:tcPr>
            <w:tcW w:w="2864" w:type="dxa"/>
            <w:vMerge w:val="restart"/>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b/>
                <w:bCs/>
                <w:sz w:val="24"/>
                <w:szCs w:val="24"/>
                <w:lang w:eastAsia="ru-RU"/>
              </w:rPr>
              <w:t>Тема 3.4 Малые тела Солнечной системы</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b/>
                <w:bCs/>
                <w:sz w:val="24"/>
                <w:szCs w:val="24"/>
                <w:lang w:eastAsia="ru-RU"/>
              </w:rPr>
              <w:t>Содержание учебного материала</w:t>
            </w:r>
          </w:p>
        </w:tc>
        <w:tc>
          <w:tcPr>
            <w:tcW w:w="2101"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92"/>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Астероиды. Астероидная опасность. Кометы. Метеоры и метеориты.</w:t>
            </w:r>
          </w:p>
        </w:tc>
        <w:tc>
          <w:tcPr>
            <w:tcW w:w="2101"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91"/>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Самостоятельная работа студентов:</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lastRenderedPageBreak/>
              <w:t>Написать эссе по теме «Астероидная опасность»</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01"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lastRenderedPageBreak/>
              <w:t>2</w:t>
            </w:r>
          </w:p>
        </w:tc>
        <w:tc>
          <w:tcPr>
            <w:tcW w:w="1702"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412"/>
        </w:trPr>
        <w:tc>
          <w:tcPr>
            <w:tcW w:w="2864"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lastRenderedPageBreak/>
              <w:t>Раздел 4. Астроастрономия и звездная астрономия</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01"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370"/>
        </w:trPr>
        <w:tc>
          <w:tcPr>
            <w:tcW w:w="2864" w:type="dxa"/>
            <w:vMerge w:val="restart"/>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Тема 4.1 Методы астрофизических исследований</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Содержание учебного материала</w:t>
            </w:r>
          </w:p>
        </w:tc>
        <w:tc>
          <w:tcPr>
            <w:tcW w:w="2101"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3</w:t>
            </w:r>
          </w:p>
        </w:tc>
      </w:tr>
      <w:tr w:rsidR="004D41E1" w:rsidRPr="004D41E1" w:rsidTr="00020CE9">
        <w:trPr>
          <w:trHeight w:val="370"/>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Излучение небесных тел. Оптические телескопы. Радиотелескопы.</w:t>
            </w:r>
          </w:p>
        </w:tc>
        <w:tc>
          <w:tcPr>
            <w:tcW w:w="2101"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370"/>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Самостоятельная работа студентов:</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 xml:space="preserve">Подготовка презентаций по темам:  </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1. Исследование электромагнитного излучения небесных тел.</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 Обсерватории.</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3.Применение спектрального анализа.</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4. Внеатмосферная астрономия</w:t>
            </w:r>
          </w:p>
        </w:tc>
        <w:tc>
          <w:tcPr>
            <w:tcW w:w="2101"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 xml:space="preserve">2 </w:t>
            </w:r>
          </w:p>
        </w:tc>
        <w:tc>
          <w:tcPr>
            <w:tcW w:w="1702"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298"/>
        </w:trPr>
        <w:tc>
          <w:tcPr>
            <w:tcW w:w="2864" w:type="dxa"/>
            <w:vMerge w:val="restart"/>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Тема 4.2 Солнце</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Содержание учебного материала</w:t>
            </w:r>
          </w:p>
        </w:tc>
        <w:tc>
          <w:tcPr>
            <w:tcW w:w="2101"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3</w:t>
            </w:r>
          </w:p>
        </w:tc>
      </w:tr>
      <w:tr w:rsidR="004D41E1" w:rsidRPr="004D41E1" w:rsidTr="00020CE9">
        <w:trPr>
          <w:trHeight w:val="555"/>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Основные характеристики Солнца. Солнечные пятна. Строение солнечной атмосферы. Солнечная активность. Физические характеристики Солнца. Источник энергии Солнца. Строение Солнца. Солнечные нейтрино.</w:t>
            </w:r>
          </w:p>
        </w:tc>
        <w:tc>
          <w:tcPr>
            <w:tcW w:w="2101"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303"/>
        </w:trPr>
        <w:tc>
          <w:tcPr>
            <w:tcW w:w="2864" w:type="dxa"/>
            <w:vMerge w:val="restart"/>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Тема 4.3 Основные характеристики звезд. Двойные, кратные и переменные звезды. Новые и сверхновые звезды</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Содержание учебного материала</w:t>
            </w:r>
          </w:p>
        </w:tc>
        <w:tc>
          <w:tcPr>
            <w:tcW w:w="2101"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3</w:t>
            </w:r>
          </w:p>
        </w:tc>
      </w:tr>
      <w:tr w:rsidR="004D41E1" w:rsidRPr="004D41E1" w:rsidTr="00020CE9">
        <w:trPr>
          <w:trHeight w:val="555"/>
        </w:trPr>
        <w:tc>
          <w:tcPr>
            <w:tcW w:w="2864" w:type="dxa"/>
            <w:vMerge/>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Температура и цвет звезд. Спектральная классификация звезд. Диаграмма Герцшпрунга-Рессела. Массы звезд. Строение звезд главной последовательности. Строение красных гигантов и сверхгигантов. Белые карлики. Нейтронные звезды. Черные дыры.</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Двойные и кратные звезды. Затменно-переменные звезды. Пульсирующие переменные звезды. Новые звезды. Сверхновые звезды. Эволюция звезд.</w:t>
            </w:r>
          </w:p>
        </w:tc>
        <w:tc>
          <w:tcPr>
            <w:tcW w:w="2101"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277"/>
        </w:trPr>
        <w:tc>
          <w:tcPr>
            <w:tcW w:w="2864"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Раздел 5.  Млечный путь – наша Галактика</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101"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416"/>
        </w:trPr>
        <w:tc>
          <w:tcPr>
            <w:tcW w:w="2864" w:type="dxa"/>
            <w:vMerge w:val="restart"/>
          </w:tcPr>
          <w:p w:rsidR="004D41E1" w:rsidRPr="004D41E1" w:rsidRDefault="004D41E1" w:rsidP="004D41E1">
            <w:pPr>
              <w:widowControl w:val="0"/>
              <w:tabs>
                <w:tab w:val="left" w:pos="54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D41E1">
              <w:rPr>
                <w:rFonts w:ascii="Times New Roman" w:eastAsia="Times New Roman" w:hAnsi="Times New Roman" w:cs="Times New Roman"/>
                <w:b/>
                <w:bCs/>
                <w:sz w:val="24"/>
                <w:szCs w:val="24"/>
                <w:lang w:eastAsia="ru-RU"/>
              </w:rPr>
              <w:t>Тема 5.1 Газ</w:t>
            </w:r>
            <w:r w:rsidRPr="004D41E1">
              <w:rPr>
                <w:rFonts w:ascii="Times New Roman" w:eastAsia="Times New Roman" w:hAnsi="Times New Roman" w:cs="Times New Roman"/>
                <w:b/>
                <w:sz w:val="24"/>
                <w:szCs w:val="24"/>
                <w:lang w:eastAsia="ru-RU"/>
              </w:rPr>
              <w:t xml:space="preserve"> и пыль в Галактике. Активные Галактики и квазары. Скопления Галактик</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Содержание учебного материала</w:t>
            </w:r>
          </w:p>
        </w:tc>
        <w:tc>
          <w:tcPr>
            <w:tcW w:w="2101"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3</w:t>
            </w:r>
          </w:p>
        </w:tc>
      </w:tr>
      <w:tr w:rsidR="004D41E1" w:rsidRPr="004D41E1" w:rsidTr="00020CE9">
        <w:trPr>
          <w:trHeight w:val="825"/>
        </w:trPr>
        <w:tc>
          <w:tcPr>
            <w:tcW w:w="2864" w:type="dxa"/>
            <w:vMerge/>
          </w:tcPr>
          <w:p w:rsidR="004D41E1" w:rsidRPr="004D41E1" w:rsidRDefault="004D41E1" w:rsidP="004D41E1">
            <w:pPr>
              <w:widowControl w:val="0"/>
              <w:tabs>
                <w:tab w:val="left" w:pos="54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Млечный путь. Газопылевые туманности. Рассеянные звездные скопления. Шаровые звездные скопления. Обнаружение чёрной дыры. Космические лучи в Галактике. Классификация Галактик. Тёмная материя в Галактиках.</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 xml:space="preserve">Активные Галактики. Радиогалактики. Квазары. Скопления Галактик. Рентгеновское излучение скоплений Галактик. Ячеистая структура </w:t>
            </w:r>
            <w:r w:rsidRPr="004D41E1">
              <w:rPr>
                <w:rFonts w:ascii="Times New Roman" w:eastAsia="Times New Roman" w:hAnsi="Times New Roman" w:cs="Times New Roman"/>
                <w:bCs/>
                <w:color w:val="000000"/>
                <w:sz w:val="24"/>
                <w:szCs w:val="24"/>
                <w:lang w:eastAsia="ru-RU"/>
              </w:rPr>
              <w:lastRenderedPageBreak/>
              <w:t>распределения Галактик.</w:t>
            </w:r>
          </w:p>
        </w:tc>
        <w:tc>
          <w:tcPr>
            <w:tcW w:w="2101"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825"/>
        </w:trPr>
        <w:tc>
          <w:tcPr>
            <w:tcW w:w="2864" w:type="dxa"/>
          </w:tcPr>
          <w:p w:rsidR="004D41E1" w:rsidRPr="004D41E1" w:rsidRDefault="004D41E1" w:rsidP="004D41E1">
            <w:pPr>
              <w:widowControl w:val="0"/>
              <w:tabs>
                <w:tab w:val="left" w:pos="54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lastRenderedPageBreak/>
              <w:t>Раздел 6.  Строение и эволюция Вселенной</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tc>
        <w:tc>
          <w:tcPr>
            <w:tcW w:w="2101"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459"/>
        </w:trPr>
        <w:tc>
          <w:tcPr>
            <w:tcW w:w="2864" w:type="dxa"/>
            <w:vMerge w:val="restart"/>
          </w:tcPr>
          <w:p w:rsidR="004D41E1" w:rsidRPr="004D41E1" w:rsidRDefault="004D41E1" w:rsidP="004D41E1">
            <w:pPr>
              <w:widowControl w:val="0"/>
              <w:tabs>
                <w:tab w:val="left" w:pos="54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Тема 6.1 Конечность</w:t>
            </w:r>
            <w:r w:rsidRPr="004D41E1">
              <w:rPr>
                <w:rFonts w:ascii="Times New Roman" w:eastAsia="Times New Roman" w:hAnsi="Times New Roman" w:cs="Times New Roman"/>
                <w:b/>
                <w:sz w:val="24"/>
                <w:szCs w:val="24"/>
                <w:lang w:eastAsia="ru-RU"/>
              </w:rPr>
              <w:t xml:space="preserve"> и бесконечность Вселенной – парадоксы классической космологии</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Содержание учебного материала</w:t>
            </w:r>
          </w:p>
        </w:tc>
        <w:tc>
          <w:tcPr>
            <w:tcW w:w="2101"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3</w:t>
            </w:r>
          </w:p>
        </w:tc>
      </w:tr>
      <w:tr w:rsidR="004D41E1" w:rsidRPr="004D41E1" w:rsidTr="00020CE9">
        <w:trPr>
          <w:trHeight w:val="375"/>
        </w:trPr>
        <w:tc>
          <w:tcPr>
            <w:tcW w:w="2864" w:type="dxa"/>
            <w:vMerge/>
          </w:tcPr>
          <w:p w:rsidR="004D41E1" w:rsidRPr="004D41E1" w:rsidRDefault="004D41E1" w:rsidP="004D41E1">
            <w:pPr>
              <w:widowControl w:val="0"/>
              <w:tabs>
                <w:tab w:val="left" w:pos="54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Космология. Фотометрический парадокс. Общая теория относительности. Расширяющаяся Вселенная. Космологическая модель Вселенной. Радиус Мегагалактики. Возраст Вселенной. Модель горячей Вселенной. Реликтовое излучение.</w:t>
            </w:r>
          </w:p>
        </w:tc>
        <w:tc>
          <w:tcPr>
            <w:tcW w:w="2101"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375"/>
        </w:trPr>
        <w:tc>
          <w:tcPr>
            <w:tcW w:w="2864" w:type="dxa"/>
            <w:vMerge/>
          </w:tcPr>
          <w:p w:rsidR="004D41E1" w:rsidRPr="004D41E1" w:rsidRDefault="004D41E1" w:rsidP="004D41E1">
            <w:pPr>
              <w:widowControl w:val="0"/>
              <w:tabs>
                <w:tab w:val="left" w:pos="54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Самостоятельная работа студентов:</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Написать эссе по теме «Конечность и бесконечность Вселенной»</w:t>
            </w:r>
          </w:p>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Подготовиться к дифференцированному зачету.</w:t>
            </w:r>
          </w:p>
        </w:tc>
        <w:tc>
          <w:tcPr>
            <w:tcW w:w="2101"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rPr>
          <w:trHeight w:val="413"/>
        </w:trPr>
        <w:tc>
          <w:tcPr>
            <w:tcW w:w="2864" w:type="dxa"/>
            <w:vMerge w:val="restart"/>
          </w:tcPr>
          <w:p w:rsidR="004D41E1" w:rsidRPr="004D41E1" w:rsidRDefault="004D41E1" w:rsidP="004D41E1">
            <w:pPr>
              <w:widowControl w:val="0"/>
              <w:tabs>
                <w:tab w:val="left" w:pos="54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Тема 6.2 Современные</w:t>
            </w:r>
            <w:r w:rsidRPr="004D41E1">
              <w:rPr>
                <w:rFonts w:ascii="Times New Roman" w:eastAsia="Times New Roman" w:hAnsi="Times New Roman" w:cs="Times New Roman"/>
                <w:b/>
                <w:sz w:val="24"/>
                <w:szCs w:val="24"/>
                <w:lang w:eastAsia="ru-RU"/>
              </w:rPr>
              <w:t xml:space="preserve"> проблемы астрономии. </w:t>
            </w:r>
            <w:r w:rsidRPr="004D41E1">
              <w:rPr>
                <w:rFonts w:ascii="Times New Roman" w:eastAsia="Times New Roman" w:hAnsi="Times New Roman" w:cs="Times New Roman"/>
                <w:b/>
                <w:bCs/>
                <w:sz w:val="24"/>
                <w:szCs w:val="24"/>
                <w:lang w:eastAsia="ru-RU"/>
              </w:rPr>
              <w:t>Поиск жизни и разума во Вселенной. Дифференцированный зачет</w:t>
            </w: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41E1">
              <w:rPr>
                <w:rFonts w:ascii="Times New Roman" w:eastAsia="Times New Roman" w:hAnsi="Times New Roman" w:cs="Times New Roman"/>
                <w:b/>
                <w:bCs/>
                <w:sz w:val="24"/>
                <w:szCs w:val="24"/>
                <w:lang w:eastAsia="ru-RU"/>
              </w:rPr>
              <w:t>Содержание учебного материала</w:t>
            </w:r>
          </w:p>
        </w:tc>
        <w:tc>
          <w:tcPr>
            <w:tcW w:w="2101"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2</w:t>
            </w:r>
          </w:p>
        </w:tc>
        <w:tc>
          <w:tcPr>
            <w:tcW w:w="1702" w:type="dxa"/>
            <w:vMerge w:val="restart"/>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3</w:t>
            </w:r>
          </w:p>
        </w:tc>
      </w:tr>
      <w:tr w:rsidR="004D41E1" w:rsidRPr="004D41E1" w:rsidTr="00020CE9">
        <w:trPr>
          <w:trHeight w:val="412"/>
        </w:trPr>
        <w:tc>
          <w:tcPr>
            <w:tcW w:w="2864" w:type="dxa"/>
            <w:vMerge/>
          </w:tcPr>
          <w:p w:rsidR="004D41E1" w:rsidRPr="004D41E1" w:rsidRDefault="004D41E1" w:rsidP="004D41E1">
            <w:pPr>
              <w:widowControl w:val="0"/>
              <w:tabs>
                <w:tab w:val="left" w:pos="54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67" w:type="dxa"/>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D41E1">
              <w:rPr>
                <w:rFonts w:ascii="Times New Roman" w:eastAsia="Times New Roman" w:hAnsi="Times New Roman" w:cs="Times New Roman"/>
                <w:bCs/>
                <w:color w:val="000000"/>
                <w:sz w:val="24"/>
                <w:szCs w:val="24"/>
                <w:lang w:eastAsia="ru-RU"/>
              </w:rPr>
              <w:t>Темная материя. Ускоренное расширение Вселенной и темная энергия. Обнаружение планет около других звезд. Невидимые спутники звезд. Потенциально обитаемые экзопланеты.</w:t>
            </w:r>
          </w:p>
          <w:p w:rsidR="004D41E1" w:rsidRPr="004D41E1" w:rsidRDefault="004D41E1" w:rsidP="004D41E1">
            <w:pPr>
              <w:spacing w:after="0" w:line="276" w:lineRule="auto"/>
              <w:contextualSpacing/>
              <w:jc w:val="both"/>
              <w:rPr>
                <w:rFonts w:ascii="Times New Roman" w:eastAsia="Calibri" w:hAnsi="Times New Roman" w:cs="Times New Roman"/>
                <w:sz w:val="24"/>
                <w:szCs w:val="24"/>
              </w:rPr>
            </w:pPr>
            <w:r w:rsidRPr="004D41E1">
              <w:rPr>
                <w:rFonts w:ascii="Times New Roman" w:eastAsia="Calibri" w:hAnsi="Times New Roman" w:cs="Times New Roman"/>
                <w:sz w:val="24"/>
                <w:szCs w:val="24"/>
              </w:rPr>
              <w:t>Жизнь во Вселенной. Формула Дрейка.</w:t>
            </w:r>
          </w:p>
        </w:tc>
        <w:tc>
          <w:tcPr>
            <w:tcW w:w="2101"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c>
          <w:tcPr>
            <w:tcW w:w="1702" w:type="dxa"/>
            <w:vMerge/>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r w:rsidR="004D41E1" w:rsidRPr="004D41E1" w:rsidTr="00020CE9">
        <w:tc>
          <w:tcPr>
            <w:tcW w:w="11331" w:type="dxa"/>
            <w:gridSpan w:val="2"/>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00" w:lineRule="exact"/>
              <w:ind w:firstLine="567"/>
              <w:jc w:val="right"/>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 xml:space="preserve">  Всего:</w:t>
            </w:r>
          </w:p>
        </w:tc>
        <w:tc>
          <w:tcPr>
            <w:tcW w:w="2101" w:type="dxa"/>
            <w:vAlign w:val="center"/>
          </w:tcPr>
          <w:p w:rsidR="004D41E1" w:rsidRPr="004D41E1" w:rsidRDefault="004D41E1" w:rsidP="004D41E1">
            <w:pPr>
              <w:widowControl w:val="0"/>
              <w:tabs>
                <w:tab w:val="left" w:pos="1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860" w:hanging="284"/>
              <w:jc w:val="center"/>
              <w:rPr>
                <w:rFonts w:ascii="Times New Roman" w:eastAsia="Times New Roman" w:hAnsi="Times New Roman" w:cs="Times New Roman"/>
                <w:bCs/>
                <w:sz w:val="24"/>
                <w:szCs w:val="24"/>
                <w:lang w:eastAsia="ru-RU"/>
              </w:rPr>
            </w:pPr>
            <w:r w:rsidRPr="004D41E1">
              <w:rPr>
                <w:rFonts w:ascii="Times New Roman" w:eastAsia="Times New Roman" w:hAnsi="Times New Roman" w:cs="Times New Roman"/>
                <w:bCs/>
                <w:sz w:val="24"/>
                <w:szCs w:val="24"/>
                <w:lang w:eastAsia="ru-RU"/>
              </w:rPr>
              <w:t>54</w:t>
            </w:r>
          </w:p>
        </w:tc>
        <w:tc>
          <w:tcPr>
            <w:tcW w:w="1702" w:type="dxa"/>
            <w:vAlign w:val="center"/>
          </w:tcPr>
          <w:p w:rsidR="004D41E1" w:rsidRPr="004D41E1" w:rsidRDefault="004D41E1" w:rsidP="004D4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c>
      </w:tr>
    </w:tbl>
    <w:p w:rsidR="004D41E1" w:rsidRPr="004D41E1" w:rsidRDefault="004D41E1" w:rsidP="004D41E1">
      <w:pPr>
        <w:spacing w:after="0" w:line="276" w:lineRule="auto"/>
        <w:ind w:firstLine="709"/>
        <w:contextualSpacing/>
        <w:jc w:val="both"/>
        <w:rPr>
          <w:rFonts w:ascii="Times New Roman" w:eastAsia="Calibri" w:hAnsi="Times New Roman" w:cs="Times New Roman"/>
          <w:sz w:val="24"/>
          <w:szCs w:val="24"/>
        </w:rPr>
      </w:pPr>
    </w:p>
    <w:p w:rsidR="004D41E1" w:rsidRPr="004D41E1" w:rsidRDefault="004D41E1" w:rsidP="004D41E1">
      <w:pPr>
        <w:spacing w:after="0" w:line="360" w:lineRule="auto"/>
        <w:jc w:val="both"/>
        <w:rPr>
          <w:rFonts w:ascii="Times New Roman" w:eastAsia="Times New Roman" w:hAnsi="Times New Roman" w:cs="Times New Roman"/>
          <w:b/>
          <w:sz w:val="28"/>
          <w:szCs w:val="28"/>
          <w:lang w:eastAsia="ru-RU"/>
        </w:rPr>
      </w:pPr>
    </w:p>
    <w:p w:rsidR="004D41E1" w:rsidRPr="004D41E1" w:rsidRDefault="004D41E1" w:rsidP="004D41E1">
      <w:pPr>
        <w:spacing w:after="0" w:line="360" w:lineRule="auto"/>
        <w:jc w:val="both"/>
        <w:rPr>
          <w:rFonts w:ascii="Times New Roman" w:eastAsia="Times New Roman" w:hAnsi="Times New Roman" w:cs="Times New Roman"/>
          <w:b/>
          <w:sz w:val="28"/>
          <w:szCs w:val="28"/>
          <w:lang w:eastAsia="ru-RU"/>
        </w:rPr>
      </w:pPr>
    </w:p>
    <w:p w:rsidR="004D41E1" w:rsidRPr="004D41E1" w:rsidRDefault="004D41E1" w:rsidP="004D41E1">
      <w:pPr>
        <w:spacing w:after="0" w:line="360" w:lineRule="auto"/>
        <w:jc w:val="both"/>
        <w:rPr>
          <w:rFonts w:ascii="Times New Roman" w:eastAsia="Times New Roman" w:hAnsi="Times New Roman" w:cs="Times New Roman"/>
          <w:b/>
          <w:sz w:val="28"/>
          <w:szCs w:val="28"/>
          <w:lang w:eastAsia="ru-RU"/>
        </w:rPr>
      </w:pPr>
    </w:p>
    <w:p w:rsidR="004D41E1" w:rsidRPr="004D41E1" w:rsidRDefault="004D41E1" w:rsidP="004D41E1">
      <w:pPr>
        <w:spacing w:after="0" w:line="360" w:lineRule="auto"/>
        <w:jc w:val="both"/>
        <w:rPr>
          <w:rFonts w:ascii="Times New Roman" w:eastAsia="Times New Roman" w:hAnsi="Times New Roman" w:cs="Times New Roman"/>
          <w:b/>
          <w:sz w:val="28"/>
          <w:szCs w:val="28"/>
          <w:lang w:eastAsia="ru-RU"/>
        </w:rPr>
      </w:pPr>
    </w:p>
    <w:p w:rsidR="004D41E1" w:rsidRPr="004D41E1" w:rsidRDefault="004D41E1" w:rsidP="004D41E1">
      <w:pPr>
        <w:spacing w:after="0" w:line="360" w:lineRule="auto"/>
        <w:jc w:val="both"/>
        <w:rPr>
          <w:rFonts w:ascii="Times New Roman" w:eastAsia="Times New Roman" w:hAnsi="Times New Roman" w:cs="Times New Roman"/>
          <w:b/>
          <w:sz w:val="28"/>
          <w:szCs w:val="28"/>
          <w:lang w:eastAsia="ru-RU"/>
        </w:rPr>
      </w:pPr>
    </w:p>
    <w:p w:rsidR="004D41E1" w:rsidRPr="004D41E1" w:rsidRDefault="004D41E1" w:rsidP="004D41E1">
      <w:pPr>
        <w:spacing w:after="0" w:line="360" w:lineRule="auto"/>
        <w:jc w:val="both"/>
        <w:rPr>
          <w:rFonts w:ascii="Times New Roman" w:eastAsia="Times New Roman" w:hAnsi="Times New Roman" w:cs="Times New Roman"/>
          <w:b/>
          <w:sz w:val="28"/>
          <w:szCs w:val="28"/>
          <w:lang w:eastAsia="ru-RU"/>
        </w:rPr>
      </w:pPr>
    </w:p>
    <w:p w:rsidR="004D41E1" w:rsidRPr="004D41E1" w:rsidRDefault="004D41E1" w:rsidP="004D41E1">
      <w:pPr>
        <w:spacing w:after="0" w:line="360" w:lineRule="auto"/>
        <w:jc w:val="both"/>
        <w:rPr>
          <w:rFonts w:ascii="Times New Roman" w:eastAsia="Times New Roman" w:hAnsi="Times New Roman" w:cs="Times New Roman"/>
          <w:b/>
          <w:sz w:val="28"/>
          <w:szCs w:val="28"/>
          <w:lang w:eastAsia="ru-RU"/>
        </w:rPr>
      </w:pPr>
    </w:p>
    <w:p w:rsidR="004D41E1" w:rsidRPr="004D41E1" w:rsidRDefault="004D41E1" w:rsidP="004D41E1">
      <w:pPr>
        <w:spacing w:after="0" w:line="360" w:lineRule="auto"/>
        <w:jc w:val="both"/>
        <w:rPr>
          <w:rFonts w:ascii="Times New Roman" w:eastAsia="Times New Roman" w:hAnsi="Times New Roman" w:cs="Times New Roman"/>
          <w:sz w:val="28"/>
          <w:szCs w:val="28"/>
          <w:lang w:eastAsia="ru-RU"/>
        </w:rPr>
      </w:pPr>
      <w:r w:rsidRPr="004D41E1">
        <w:rPr>
          <w:rFonts w:ascii="Times New Roman" w:eastAsia="Times New Roman" w:hAnsi="Times New Roman" w:cs="Times New Roman"/>
          <w:b/>
          <w:sz w:val="28"/>
          <w:szCs w:val="28"/>
          <w:lang w:eastAsia="ru-RU"/>
        </w:rPr>
        <w:t>Перечень рекомендуемых учебных изданий, дополнительной литературы, Интернет-ресурсов</w:t>
      </w:r>
    </w:p>
    <w:p w:rsidR="004D41E1" w:rsidRPr="004D41E1" w:rsidRDefault="004D41E1" w:rsidP="004D41E1">
      <w:pPr>
        <w:spacing w:after="0" w:line="360" w:lineRule="auto"/>
        <w:jc w:val="both"/>
        <w:rPr>
          <w:rFonts w:ascii="Times New Roman" w:eastAsia="Times New Roman" w:hAnsi="Times New Roman" w:cs="Times New Roman"/>
          <w:b/>
          <w:sz w:val="28"/>
          <w:szCs w:val="28"/>
          <w:lang w:eastAsia="ru-RU"/>
        </w:rPr>
      </w:pPr>
    </w:p>
    <w:p w:rsidR="004D41E1" w:rsidRPr="004D41E1" w:rsidRDefault="004D41E1" w:rsidP="004D41E1">
      <w:pPr>
        <w:spacing w:after="0" w:line="360" w:lineRule="auto"/>
        <w:jc w:val="both"/>
        <w:rPr>
          <w:rFonts w:ascii="Times New Roman" w:eastAsia="Times New Roman" w:hAnsi="Times New Roman" w:cs="Times New Roman"/>
          <w:b/>
          <w:sz w:val="28"/>
          <w:szCs w:val="28"/>
          <w:lang w:eastAsia="ru-RU"/>
        </w:rPr>
      </w:pPr>
      <w:r w:rsidRPr="004D41E1">
        <w:rPr>
          <w:rFonts w:ascii="Times New Roman" w:eastAsia="Times New Roman" w:hAnsi="Times New Roman" w:cs="Times New Roman"/>
          <w:b/>
          <w:sz w:val="28"/>
          <w:szCs w:val="28"/>
          <w:lang w:eastAsia="ru-RU"/>
        </w:rPr>
        <w:t>Основные источники:</w:t>
      </w:r>
    </w:p>
    <w:p w:rsidR="004D41E1" w:rsidRPr="004D41E1" w:rsidRDefault="004D41E1" w:rsidP="004D41E1">
      <w:pPr>
        <w:autoSpaceDE w:val="0"/>
        <w:autoSpaceDN w:val="0"/>
        <w:adjustRightInd w:val="0"/>
        <w:spacing w:after="0" w:line="240" w:lineRule="auto"/>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1.</w:t>
      </w:r>
      <w:r w:rsidRPr="004D41E1">
        <w:rPr>
          <w:rFonts w:ascii="Times New Roman" w:eastAsia="Times New Roman" w:hAnsi="Times New Roman" w:cs="Times New Roman"/>
          <w:bCs/>
          <w:sz w:val="24"/>
          <w:szCs w:val="24"/>
          <w:lang w:eastAsia="ru-RU"/>
        </w:rPr>
        <w:t>Астрономия. В.М. Чаругин. 10-11 классы. Базовый уровень. Просвещение 2018г.</w:t>
      </w:r>
    </w:p>
    <w:p w:rsidR="004D41E1" w:rsidRPr="004D41E1" w:rsidRDefault="004D41E1" w:rsidP="004D41E1">
      <w:pPr>
        <w:autoSpaceDE w:val="0"/>
        <w:autoSpaceDN w:val="0"/>
        <w:adjustRightInd w:val="0"/>
        <w:spacing w:after="0" w:line="240" w:lineRule="auto"/>
        <w:rPr>
          <w:rFonts w:ascii="Times New Roman" w:eastAsia="Times New Roman" w:hAnsi="Times New Roman" w:cs="Times New Roman"/>
          <w:sz w:val="24"/>
          <w:szCs w:val="24"/>
          <w:lang w:eastAsia="ru-RU"/>
        </w:rPr>
      </w:pPr>
      <w:r w:rsidRPr="004D41E1">
        <w:rPr>
          <w:rFonts w:ascii="Times New Roman" w:eastAsia="Times New Roman" w:hAnsi="Times New Roman" w:cs="Times New Roman"/>
          <w:bCs/>
          <w:sz w:val="24"/>
          <w:szCs w:val="24"/>
          <w:lang w:eastAsia="ru-RU"/>
        </w:rPr>
        <w:t xml:space="preserve">2. Астрономия. </w:t>
      </w:r>
      <w:r w:rsidRPr="004D41E1">
        <w:rPr>
          <w:rFonts w:ascii="Times New Roman" w:eastAsia="Times New Roman" w:hAnsi="Times New Roman" w:cs="Times New Roman"/>
          <w:sz w:val="24"/>
          <w:szCs w:val="24"/>
          <w:lang w:eastAsia="ru-RU"/>
        </w:rPr>
        <w:t>Методическое пособие 10–11 классы. Базовый уровень: учеб</w:t>
      </w:r>
    </w:p>
    <w:p w:rsidR="004D41E1" w:rsidRPr="004D41E1" w:rsidRDefault="004D41E1" w:rsidP="004D41E1">
      <w:pPr>
        <w:spacing w:after="0" w:line="360" w:lineRule="auto"/>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пособие для учителей общеобразоват, организаций. — М.: Просвещение, 2017. —</w:t>
      </w:r>
    </w:p>
    <w:p w:rsidR="004D41E1" w:rsidRPr="004D41E1" w:rsidRDefault="004D41E1" w:rsidP="004D41E1">
      <w:pPr>
        <w:spacing w:after="0" w:line="360" w:lineRule="auto"/>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2.Джексон Т. - Вселенная. Иллюстрированная история астрономии (Иллюстрированная энциклопедия науки) - 2015</w:t>
      </w:r>
    </w:p>
    <w:p w:rsidR="004D41E1" w:rsidRPr="004D41E1" w:rsidRDefault="004D41E1" w:rsidP="004D41E1">
      <w:pPr>
        <w:spacing w:after="0" w:line="360" w:lineRule="auto"/>
        <w:jc w:val="both"/>
        <w:rPr>
          <w:rFonts w:ascii="Times New Roman" w:eastAsia="Times New Roman" w:hAnsi="Times New Roman" w:cs="Times New Roman"/>
          <w:b/>
          <w:sz w:val="28"/>
          <w:szCs w:val="28"/>
          <w:lang w:eastAsia="ru-RU"/>
        </w:rPr>
      </w:pPr>
      <w:r w:rsidRPr="004D41E1">
        <w:rPr>
          <w:rFonts w:ascii="Times New Roman" w:eastAsia="Times New Roman" w:hAnsi="Times New Roman" w:cs="Times New Roman"/>
          <w:b/>
          <w:sz w:val="28"/>
          <w:szCs w:val="28"/>
          <w:lang w:eastAsia="ru-RU"/>
        </w:rPr>
        <w:t>Дополнительные источники:</w:t>
      </w:r>
    </w:p>
    <w:p w:rsidR="004D41E1" w:rsidRPr="004D41E1" w:rsidRDefault="004D41E1" w:rsidP="004D41E1">
      <w:pPr>
        <w:spacing w:after="0" w:line="240" w:lineRule="auto"/>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Федеральный закон РФ от 24.11.1995г. № 181-ФЗ «О социальной защите инвалидов в Российской Федерации» (с дополнениями и изменениями)</w:t>
      </w:r>
    </w:p>
    <w:p w:rsidR="004D41E1" w:rsidRPr="004D41E1" w:rsidRDefault="004D41E1" w:rsidP="004D41E1">
      <w:pPr>
        <w:autoSpaceDE w:val="0"/>
        <w:autoSpaceDN w:val="0"/>
        <w:adjustRightInd w:val="0"/>
        <w:spacing w:after="0" w:line="240" w:lineRule="auto"/>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8"/>
          <w:szCs w:val="28"/>
          <w:lang w:eastAsia="ru-RU"/>
        </w:rPr>
        <w:t>1.</w:t>
      </w:r>
      <w:r w:rsidRPr="004D41E1">
        <w:rPr>
          <w:rFonts w:ascii="Times New Roman" w:eastAsia="Times New Roman" w:hAnsi="Times New Roman" w:cs="Times New Roman"/>
          <w:bCs/>
          <w:sz w:val="24"/>
          <w:szCs w:val="24"/>
          <w:lang w:eastAsia="ru-RU"/>
        </w:rPr>
        <w:t xml:space="preserve"> Астрономия. </w:t>
      </w:r>
      <w:r w:rsidRPr="004D41E1">
        <w:rPr>
          <w:rFonts w:ascii="Times New Roman" w:eastAsia="Times New Roman" w:hAnsi="Times New Roman" w:cs="Times New Roman"/>
          <w:sz w:val="24"/>
          <w:szCs w:val="24"/>
          <w:lang w:eastAsia="ru-RU"/>
        </w:rPr>
        <w:t>Методическое пособие 10–11 классы. Базовый уровень: учеб</w:t>
      </w:r>
    </w:p>
    <w:p w:rsidR="004D41E1" w:rsidRPr="004D41E1" w:rsidRDefault="004D41E1" w:rsidP="004D41E1">
      <w:pPr>
        <w:spacing w:after="0" w:line="360" w:lineRule="auto"/>
        <w:jc w:val="both"/>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пособие для учителей общеобразоват, организаций. — М.: Просвещение, 2017. —</w:t>
      </w:r>
    </w:p>
    <w:p w:rsidR="004D41E1" w:rsidRPr="004D41E1" w:rsidRDefault="004D41E1" w:rsidP="004D41E1">
      <w:pPr>
        <w:spacing w:after="0" w:line="240" w:lineRule="auto"/>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Всеобщая декларация прав человека</w:t>
      </w:r>
    </w:p>
    <w:p w:rsidR="004D41E1" w:rsidRPr="004D41E1" w:rsidRDefault="004D41E1" w:rsidP="004D41E1">
      <w:pPr>
        <w:spacing w:after="0" w:line="240" w:lineRule="auto"/>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 xml:space="preserve"> Конвенция ООН о правах инвалидов</w:t>
      </w:r>
    </w:p>
    <w:p w:rsidR="004D41E1" w:rsidRPr="004D41E1" w:rsidRDefault="004D41E1" w:rsidP="004D41E1">
      <w:pPr>
        <w:spacing w:after="0" w:line="240" w:lineRule="auto"/>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Всемирная программа действий в отношении инвалидов</w:t>
      </w:r>
    </w:p>
    <w:p w:rsidR="004D41E1" w:rsidRPr="004D41E1" w:rsidRDefault="004D41E1" w:rsidP="004D41E1">
      <w:pPr>
        <w:spacing w:after="0" w:line="240" w:lineRule="auto"/>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Конвенция о борьбе с дискриминацией в области образования</w:t>
      </w:r>
    </w:p>
    <w:p w:rsidR="004D41E1" w:rsidRPr="004D41E1" w:rsidRDefault="004D41E1" w:rsidP="004D41E1">
      <w:pPr>
        <w:spacing w:after="0" w:line="360" w:lineRule="auto"/>
        <w:jc w:val="both"/>
        <w:rPr>
          <w:rFonts w:ascii="Times New Roman" w:eastAsia="Times New Roman" w:hAnsi="Times New Roman" w:cs="Times New Roman"/>
          <w:b/>
          <w:sz w:val="28"/>
          <w:szCs w:val="28"/>
          <w:lang w:eastAsia="ru-RU"/>
        </w:rPr>
      </w:pPr>
      <w:r w:rsidRPr="004D41E1">
        <w:rPr>
          <w:rFonts w:ascii="Times New Roman" w:eastAsia="Times New Roman" w:hAnsi="Times New Roman" w:cs="Times New Roman"/>
          <w:b/>
          <w:sz w:val="28"/>
          <w:szCs w:val="28"/>
          <w:lang w:eastAsia="ru-RU"/>
        </w:rPr>
        <w:t>Интернет-ресурсы:</w:t>
      </w:r>
    </w:p>
    <w:p w:rsidR="004D41E1" w:rsidRPr="004D41E1" w:rsidRDefault="004D41E1" w:rsidP="004D41E1">
      <w:pPr>
        <w:spacing w:after="0" w:line="360" w:lineRule="auto"/>
        <w:jc w:val="both"/>
        <w:rPr>
          <w:rFonts w:ascii="Times New Roman" w:eastAsia="Times New Roman" w:hAnsi="Times New Roman" w:cs="Times New Roman"/>
          <w:b/>
          <w:sz w:val="28"/>
          <w:szCs w:val="28"/>
          <w:lang w:eastAsia="ru-RU"/>
        </w:rPr>
      </w:pPr>
      <w:r w:rsidRPr="004D41E1">
        <w:rPr>
          <w:rFonts w:ascii="Times New Roman" w:eastAsia="Times New Roman" w:hAnsi="Times New Roman" w:cs="Times New Roman"/>
          <w:sz w:val="24"/>
          <w:szCs w:val="24"/>
          <w:lang w:eastAsia="ru-RU"/>
        </w:rPr>
        <w:t>Интернет-ресурсы</w:t>
      </w:r>
    </w:p>
    <w:p w:rsidR="004D41E1" w:rsidRPr="004D41E1" w:rsidRDefault="004D41E1" w:rsidP="004D41E1">
      <w:pPr>
        <w:autoSpaceDE w:val="0"/>
        <w:autoSpaceDN w:val="0"/>
        <w:adjustRightInd w:val="0"/>
        <w:spacing w:after="0" w:line="240" w:lineRule="auto"/>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 http://www.astronet.ru/</w:t>
      </w:r>
    </w:p>
    <w:p w:rsidR="004D41E1" w:rsidRPr="004D41E1" w:rsidRDefault="004D41E1" w:rsidP="004D41E1">
      <w:pPr>
        <w:autoSpaceDE w:val="0"/>
        <w:autoSpaceDN w:val="0"/>
        <w:adjustRightInd w:val="0"/>
        <w:spacing w:after="0" w:line="240" w:lineRule="auto"/>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 http://www.sai.msu.ru/ ГАИШ МГУ</w:t>
      </w:r>
    </w:p>
    <w:p w:rsidR="004D41E1" w:rsidRPr="004D41E1" w:rsidRDefault="004D41E1" w:rsidP="004D41E1">
      <w:pPr>
        <w:autoSpaceDE w:val="0"/>
        <w:autoSpaceDN w:val="0"/>
        <w:adjustRightInd w:val="0"/>
        <w:spacing w:after="0" w:line="240" w:lineRule="auto"/>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 http://www.izmiran.ru/ ИЗМИРАН</w:t>
      </w:r>
    </w:p>
    <w:p w:rsidR="004D41E1" w:rsidRPr="004D41E1" w:rsidRDefault="004D41E1" w:rsidP="004D41E1">
      <w:pPr>
        <w:autoSpaceDE w:val="0"/>
        <w:autoSpaceDN w:val="0"/>
        <w:adjustRightInd w:val="0"/>
        <w:spacing w:after="0" w:line="240" w:lineRule="auto"/>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 http://www.sai.msu.su/EAAS/ АстрО</w:t>
      </w:r>
    </w:p>
    <w:p w:rsidR="004D41E1" w:rsidRPr="004D41E1" w:rsidRDefault="004D41E1" w:rsidP="004D41E1">
      <w:pPr>
        <w:autoSpaceDE w:val="0"/>
        <w:autoSpaceDN w:val="0"/>
        <w:adjustRightInd w:val="0"/>
        <w:spacing w:after="0" w:line="240" w:lineRule="auto"/>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 http://www.myastronomy.ru/</w:t>
      </w:r>
    </w:p>
    <w:p w:rsidR="004D41E1" w:rsidRPr="004D41E1" w:rsidRDefault="004D41E1" w:rsidP="004D41E1">
      <w:pPr>
        <w:autoSpaceDE w:val="0"/>
        <w:autoSpaceDN w:val="0"/>
        <w:adjustRightInd w:val="0"/>
        <w:spacing w:after="0" w:line="240" w:lineRule="auto"/>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 http://www.krugosvet.ru/ энциклопедия</w:t>
      </w:r>
    </w:p>
    <w:p w:rsidR="00A066E4" w:rsidRPr="00A066E4" w:rsidRDefault="004D41E1" w:rsidP="004D41E1">
      <w:pPr>
        <w:autoSpaceDE w:val="0"/>
        <w:autoSpaceDN w:val="0"/>
        <w:adjustRightInd w:val="0"/>
        <w:spacing w:after="0" w:line="240" w:lineRule="auto"/>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 xml:space="preserve">• </w:t>
      </w:r>
      <w:hyperlink r:id="rId12" w:history="1">
        <w:r w:rsidR="00A066E4" w:rsidRPr="00A066E4">
          <w:rPr>
            <w:rStyle w:val="af7"/>
            <w:rFonts w:ascii="Times New Roman" w:eastAsia="Times New Roman" w:hAnsi="Times New Roman" w:cs="Times New Roman"/>
            <w:color w:val="auto"/>
            <w:sz w:val="24"/>
            <w:szCs w:val="24"/>
            <w:u w:val="none"/>
            <w:lang w:eastAsia="ru-RU"/>
          </w:rPr>
          <w:t>http://www.cosmoworld.ru/spaceencyclopedia/</w:t>
        </w:r>
      </w:hyperlink>
    </w:p>
    <w:p w:rsidR="004D41E1" w:rsidRPr="004D41E1" w:rsidRDefault="004D41E1" w:rsidP="004D41E1">
      <w:pPr>
        <w:autoSpaceDE w:val="0"/>
        <w:autoSpaceDN w:val="0"/>
        <w:adjustRightInd w:val="0"/>
        <w:spacing w:after="0" w:line="240" w:lineRule="auto"/>
        <w:rPr>
          <w:rFonts w:ascii="Times New Roman" w:eastAsia="Times New Roman" w:hAnsi="Times New Roman" w:cs="Times New Roman"/>
          <w:sz w:val="24"/>
          <w:szCs w:val="24"/>
          <w:lang w:eastAsia="ru-RU"/>
        </w:rPr>
      </w:pPr>
      <w:r w:rsidRPr="004D41E1">
        <w:rPr>
          <w:rFonts w:ascii="Times New Roman" w:eastAsia="Times New Roman" w:hAnsi="Times New Roman" w:cs="Times New Roman"/>
          <w:sz w:val="24"/>
          <w:szCs w:val="24"/>
          <w:lang w:eastAsia="ru-RU"/>
        </w:rPr>
        <w:t>Энциклопедия космонавтики</w:t>
      </w:r>
      <w:bookmarkStart w:id="0" w:name="_GoBack"/>
      <w:bookmarkEnd w:id="0"/>
    </w:p>
    <w:p w:rsidR="004D41E1" w:rsidRPr="004D41E1" w:rsidRDefault="004D41E1" w:rsidP="004D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4D41E1" w:rsidRPr="004D41E1" w:rsidRDefault="004D41E1" w:rsidP="004D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4D41E1" w:rsidRPr="004D41E1" w:rsidRDefault="004D41E1" w:rsidP="004D41E1">
      <w:pPr>
        <w:spacing w:after="0" w:line="276" w:lineRule="auto"/>
        <w:ind w:left="720" w:firstLine="709"/>
        <w:contextualSpacing/>
        <w:jc w:val="both"/>
        <w:rPr>
          <w:rFonts w:ascii="Times New Roman" w:eastAsia="Calibri" w:hAnsi="Times New Roman" w:cs="Times New Roman"/>
          <w:sz w:val="24"/>
          <w:szCs w:val="24"/>
        </w:rPr>
      </w:pPr>
    </w:p>
    <w:p w:rsidR="00257578" w:rsidRDefault="00257578"/>
    <w:sectPr w:rsidR="00257578" w:rsidSect="00020CE9">
      <w:pgSz w:w="16838" w:h="11906" w:orient="landscape"/>
      <w:pgMar w:top="1134" w:right="1134" w:bottom="851" w:left="1134"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BAE" w:rsidRDefault="000D4BAE">
      <w:pPr>
        <w:spacing w:after="0" w:line="240" w:lineRule="auto"/>
      </w:pPr>
      <w:r>
        <w:separator/>
      </w:r>
    </w:p>
  </w:endnote>
  <w:endnote w:type="continuationSeparator" w:id="1">
    <w:p w:rsidR="000D4BAE" w:rsidRDefault="000D4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E9" w:rsidRDefault="00020CE9">
    <w:pPr>
      <w:pStyle w:val="a3"/>
      <w:jc w:val="center"/>
    </w:pPr>
  </w:p>
  <w:p w:rsidR="00020CE9" w:rsidRDefault="00020CE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E9" w:rsidRDefault="00E159BD" w:rsidP="00020CE9">
    <w:pPr>
      <w:pStyle w:val="a3"/>
      <w:framePr w:wrap="around" w:vAnchor="text" w:hAnchor="margin" w:xAlign="right" w:y="1"/>
      <w:rPr>
        <w:rStyle w:val="a5"/>
      </w:rPr>
    </w:pPr>
    <w:r>
      <w:rPr>
        <w:rStyle w:val="a5"/>
      </w:rPr>
      <w:fldChar w:fldCharType="begin"/>
    </w:r>
    <w:r w:rsidR="00020CE9">
      <w:rPr>
        <w:rStyle w:val="a5"/>
      </w:rPr>
      <w:instrText xml:space="preserve">PAGE  </w:instrText>
    </w:r>
    <w:r>
      <w:rPr>
        <w:rStyle w:val="a5"/>
      </w:rPr>
      <w:fldChar w:fldCharType="end"/>
    </w:r>
  </w:p>
  <w:p w:rsidR="00020CE9" w:rsidRDefault="00020CE9" w:rsidP="00020CE9">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E9" w:rsidRDefault="00020CE9" w:rsidP="00020CE9">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BAE" w:rsidRDefault="000D4BAE">
      <w:pPr>
        <w:spacing w:after="0" w:line="240" w:lineRule="auto"/>
      </w:pPr>
      <w:r>
        <w:separator/>
      </w:r>
    </w:p>
  </w:footnote>
  <w:footnote w:type="continuationSeparator" w:id="1">
    <w:p w:rsidR="000D4BAE" w:rsidRDefault="000D4B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5387"/>
    <w:multiLevelType w:val="hybridMultilevel"/>
    <w:tmpl w:val="5F56D0A8"/>
    <w:lvl w:ilvl="0" w:tplc="759A26F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B3E85"/>
    <w:multiLevelType w:val="hybridMultilevel"/>
    <w:tmpl w:val="7FD48C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726B9D"/>
    <w:multiLevelType w:val="hybridMultilevel"/>
    <w:tmpl w:val="7DE41A16"/>
    <w:lvl w:ilvl="0" w:tplc="DCC86F12">
      <w:start w:val="1"/>
      <w:numFmt w:val="bullet"/>
      <w:lvlText w:val=""/>
      <w:lvlJc w:val="left"/>
      <w:pPr>
        <w:ind w:left="737" w:hanging="360"/>
      </w:pPr>
      <w:rPr>
        <w:rFonts w:ascii="Symbol" w:hAnsi="Symbol" w:hint="default"/>
      </w:rPr>
    </w:lvl>
    <w:lvl w:ilvl="1" w:tplc="04190003" w:tentative="1">
      <w:start w:val="1"/>
      <w:numFmt w:val="bullet"/>
      <w:lvlText w:val="o"/>
      <w:lvlJc w:val="left"/>
      <w:pPr>
        <w:ind w:left="1457" w:hanging="360"/>
      </w:pPr>
      <w:rPr>
        <w:rFonts w:ascii="Courier New" w:hAnsi="Courier New" w:cs="Courier New"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3">
    <w:nsid w:val="51086B8A"/>
    <w:multiLevelType w:val="hybridMultilevel"/>
    <w:tmpl w:val="67548FC4"/>
    <w:lvl w:ilvl="0" w:tplc="DCC86F12">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4">
    <w:nsid w:val="547D78E6"/>
    <w:multiLevelType w:val="hybridMultilevel"/>
    <w:tmpl w:val="FA8EA1B0"/>
    <w:lvl w:ilvl="0" w:tplc="DCC86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E139C4"/>
    <w:multiLevelType w:val="hybridMultilevel"/>
    <w:tmpl w:val="367ECF86"/>
    <w:lvl w:ilvl="0" w:tplc="DCC86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5E1A8D"/>
    <w:multiLevelType w:val="hybridMultilevel"/>
    <w:tmpl w:val="74B84B2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700005C6"/>
    <w:multiLevelType w:val="hybridMultilevel"/>
    <w:tmpl w:val="B8A63A2C"/>
    <w:lvl w:ilvl="0" w:tplc="DCC86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5750F"/>
    <w:rsid w:val="00020CE9"/>
    <w:rsid w:val="000D4BAE"/>
    <w:rsid w:val="00232A21"/>
    <w:rsid w:val="00235348"/>
    <w:rsid w:val="00257578"/>
    <w:rsid w:val="002C57CB"/>
    <w:rsid w:val="002F34F9"/>
    <w:rsid w:val="0035236E"/>
    <w:rsid w:val="003D4127"/>
    <w:rsid w:val="004D41E1"/>
    <w:rsid w:val="006671FB"/>
    <w:rsid w:val="00721A82"/>
    <w:rsid w:val="007F2E78"/>
    <w:rsid w:val="0081548A"/>
    <w:rsid w:val="008B186E"/>
    <w:rsid w:val="00914C32"/>
    <w:rsid w:val="00A066E4"/>
    <w:rsid w:val="00A5750F"/>
    <w:rsid w:val="00AD7D79"/>
    <w:rsid w:val="00C07EFE"/>
    <w:rsid w:val="00D623C5"/>
    <w:rsid w:val="00E159BD"/>
    <w:rsid w:val="00E96C16"/>
    <w:rsid w:val="00F13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32"/>
  </w:style>
  <w:style w:type="paragraph" w:styleId="1">
    <w:name w:val="heading 1"/>
    <w:basedOn w:val="a"/>
    <w:next w:val="a"/>
    <w:link w:val="10"/>
    <w:qFormat/>
    <w:rsid w:val="004D41E1"/>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next w:val="a"/>
    <w:link w:val="20"/>
    <w:qFormat/>
    <w:rsid w:val="004D41E1"/>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41E1"/>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4D41E1"/>
    <w:rPr>
      <w:rFonts w:ascii="Times New Roman" w:eastAsia="Times New Roman" w:hAnsi="Times New Roman" w:cs="Times New Roman"/>
      <w:b/>
      <w:bCs/>
      <w:i/>
      <w:sz w:val="24"/>
      <w:szCs w:val="20"/>
      <w:lang w:eastAsia="ru-RU"/>
    </w:rPr>
  </w:style>
  <w:style w:type="numbering" w:customStyle="1" w:styleId="11">
    <w:name w:val="Нет списка1"/>
    <w:next w:val="a2"/>
    <w:semiHidden/>
    <w:rsid w:val="004D41E1"/>
  </w:style>
  <w:style w:type="paragraph" w:customStyle="1" w:styleId="Style1">
    <w:name w:val="Style1"/>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4">
    <w:name w:val="Style4"/>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1">
    <w:name w:val="Font Style11"/>
    <w:rsid w:val="004D41E1"/>
    <w:rPr>
      <w:rFonts w:ascii="Times New Roman" w:hAnsi="Times New Roman" w:cs="Times New Roman"/>
      <w:sz w:val="10"/>
      <w:szCs w:val="10"/>
    </w:rPr>
  </w:style>
  <w:style w:type="character" w:customStyle="1" w:styleId="FontStyle12">
    <w:name w:val="Font Style12"/>
    <w:rsid w:val="004D41E1"/>
    <w:rPr>
      <w:rFonts w:ascii="Georgia" w:hAnsi="Georgia" w:cs="Georgia"/>
      <w:b/>
      <w:bCs/>
      <w:sz w:val="12"/>
      <w:szCs w:val="12"/>
    </w:rPr>
  </w:style>
  <w:style w:type="character" w:customStyle="1" w:styleId="FontStyle13">
    <w:name w:val="Font Style13"/>
    <w:rsid w:val="004D41E1"/>
    <w:rPr>
      <w:rFonts w:ascii="Times New Roman" w:hAnsi="Times New Roman" w:cs="Times New Roman"/>
      <w:b/>
      <w:bCs/>
      <w:sz w:val="12"/>
      <w:szCs w:val="12"/>
    </w:rPr>
  </w:style>
  <w:style w:type="character" w:customStyle="1" w:styleId="FontStyle14">
    <w:name w:val="Font Style14"/>
    <w:rsid w:val="004D41E1"/>
    <w:rPr>
      <w:rFonts w:ascii="Times New Roman" w:hAnsi="Times New Roman" w:cs="Times New Roman"/>
      <w:b/>
      <w:bCs/>
      <w:sz w:val="14"/>
      <w:szCs w:val="14"/>
    </w:rPr>
  </w:style>
  <w:style w:type="character" w:customStyle="1" w:styleId="FontStyle15">
    <w:name w:val="Font Style15"/>
    <w:rsid w:val="004D41E1"/>
    <w:rPr>
      <w:rFonts w:ascii="Times New Roman" w:hAnsi="Times New Roman" w:cs="Times New Roman"/>
      <w:b/>
      <w:bCs/>
      <w:sz w:val="18"/>
      <w:szCs w:val="18"/>
    </w:rPr>
  </w:style>
  <w:style w:type="character" w:customStyle="1" w:styleId="FontStyle16">
    <w:name w:val="Font Style16"/>
    <w:rsid w:val="004D41E1"/>
    <w:rPr>
      <w:rFonts w:ascii="Times New Roman" w:hAnsi="Times New Roman" w:cs="Times New Roman"/>
      <w:b/>
      <w:bCs/>
      <w:sz w:val="16"/>
      <w:szCs w:val="16"/>
    </w:rPr>
  </w:style>
  <w:style w:type="character" w:customStyle="1" w:styleId="FontStyle17">
    <w:name w:val="Font Style17"/>
    <w:rsid w:val="004D41E1"/>
    <w:rPr>
      <w:rFonts w:ascii="Times New Roman" w:hAnsi="Times New Roman" w:cs="Times New Roman"/>
      <w:b/>
      <w:bCs/>
      <w:sz w:val="16"/>
      <w:szCs w:val="16"/>
    </w:rPr>
  </w:style>
  <w:style w:type="character" w:customStyle="1" w:styleId="FontStyle18">
    <w:name w:val="Font Style18"/>
    <w:rsid w:val="004D41E1"/>
    <w:rPr>
      <w:rFonts w:ascii="Times New Roman" w:hAnsi="Times New Roman" w:cs="Times New Roman"/>
      <w:b/>
      <w:bCs/>
      <w:sz w:val="10"/>
      <w:szCs w:val="10"/>
    </w:rPr>
  </w:style>
  <w:style w:type="character" w:customStyle="1" w:styleId="FontStyle19">
    <w:name w:val="Font Style19"/>
    <w:rsid w:val="004D41E1"/>
    <w:rPr>
      <w:rFonts w:ascii="Times New Roman" w:hAnsi="Times New Roman" w:cs="Times New Roman"/>
      <w:i/>
      <w:iCs/>
      <w:sz w:val="12"/>
      <w:szCs w:val="12"/>
    </w:rPr>
  </w:style>
  <w:style w:type="character" w:customStyle="1" w:styleId="FontStyle20">
    <w:name w:val="Font Style20"/>
    <w:rsid w:val="004D41E1"/>
    <w:rPr>
      <w:rFonts w:ascii="Georgia" w:hAnsi="Georgia" w:cs="Georgia"/>
      <w:sz w:val="12"/>
      <w:szCs w:val="12"/>
    </w:rPr>
  </w:style>
  <w:style w:type="character" w:customStyle="1" w:styleId="FontStyle21">
    <w:name w:val="Font Style21"/>
    <w:rsid w:val="004D41E1"/>
    <w:rPr>
      <w:rFonts w:ascii="Times New Roman" w:hAnsi="Times New Roman" w:cs="Times New Roman"/>
      <w:sz w:val="12"/>
      <w:szCs w:val="12"/>
    </w:rPr>
  </w:style>
  <w:style w:type="character" w:customStyle="1" w:styleId="FontStyle22">
    <w:name w:val="Font Style22"/>
    <w:rsid w:val="004D41E1"/>
    <w:rPr>
      <w:rFonts w:ascii="Times New Roman" w:hAnsi="Times New Roman" w:cs="Times New Roman"/>
      <w:sz w:val="20"/>
      <w:szCs w:val="20"/>
    </w:rPr>
  </w:style>
  <w:style w:type="character" w:customStyle="1" w:styleId="FontStyle23">
    <w:name w:val="Font Style23"/>
    <w:rsid w:val="004D41E1"/>
    <w:rPr>
      <w:rFonts w:ascii="Times New Roman" w:hAnsi="Times New Roman" w:cs="Times New Roman"/>
      <w:b/>
      <w:bCs/>
      <w:sz w:val="12"/>
      <w:szCs w:val="12"/>
    </w:rPr>
  </w:style>
  <w:style w:type="character" w:customStyle="1" w:styleId="FontStyle24">
    <w:name w:val="Font Style24"/>
    <w:rsid w:val="004D41E1"/>
    <w:rPr>
      <w:rFonts w:ascii="Times New Roman" w:hAnsi="Times New Roman" w:cs="Times New Roman"/>
      <w:b/>
      <w:bCs/>
      <w:sz w:val="10"/>
      <w:szCs w:val="10"/>
    </w:rPr>
  </w:style>
  <w:style w:type="character" w:customStyle="1" w:styleId="FontStyle25">
    <w:name w:val="Font Style25"/>
    <w:rsid w:val="004D41E1"/>
    <w:rPr>
      <w:rFonts w:ascii="Times New Roman" w:hAnsi="Times New Roman" w:cs="Times New Roman"/>
      <w:i/>
      <w:iCs/>
      <w:sz w:val="12"/>
      <w:szCs w:val="12"/>
    </w:rPr>
  </w:style>
  <w:style w:type="paragraph" w:customStyle="1" w:styleId="Style9">
    <w:name w:val="Style9"/>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6">
    <w:name w:val="Font Style26"/>
    <w:rsid w:val="004D41E1"/>
    <w:rPr>
      <w:rFonts w:ascii="Times New Roman" w:hAnsi="Times New Roman" w:cs="Times New Roman"/>
      <w:b/>
      <w:bCs/>
      <w:sz w:val="12"/>
      <w:szCs w:val="12"/>
    </w:rPr>
  </w:style>
  <w:style w:type="character" w:customStyle="1" w:styleId="FontStyle27">
    <w:name w:val="Font Style27"/>
    <w:rsid w:val="004D41E1"/>
    <w:rPr>
      <w:rFonts w:ascii="Times New Roman" w:hAnsi="Times New Roman" w:cs="Times New Roman"/>
      <w:b/>
      <w:bCs/>
      <w:sz w:val="10"/>
      <w:szCs w:val="10"/>
    </w:rPr>
  </w:style>
  <w:style w:type="character" w:customStyle="1" w:styleId="FontStyle28">
    <w:name w:val="Font Style28"/>
    <w:rsid w:val="004D41E1"/>
    <w:rPr>
      <w:rFonts w:ascii="Constantia" w:hAnsi="Constantia" w:cs="Constantia"/>
      <w:b/>
      <w:bCs/>
      <w:smallCaps/>
      <w:sz w:val="10"/>
      <w:szCs w:val="10"/>
    </w:rPr>
  </w:style>
  <w:style w:type="character" w:customStyle="1" w:styleId="FontStyle29">
    <w:name w:val="Font Style29"/>
    <w:rsid w:val="004D41E1"/>
    <w:rPr>
      <w:rFonts w:ascii="Times New Roman" w:hAnsi="Times New Roman" w:cs="Times New Roman"/>
      <w:b/>
      <w:bCs/>
      <w:sz w:val="10"/>
      <w:szCs w:val="10"/>
    </w:rPr>
  </w:style>
  <w:style w:type="character" w:customStyle="1" w:styleId="FontStyle30">
    <w:name w:val="Font Style30"/>
    <w:rsid w:val="004D41E1"/>
    <w:rPr>
      <w:rFonts w:ascii="Times New Roman" w:hAnsi="Times New Roman" w:cs="Times New Roman"/>
      <w:b/>
      <w:bCs/>
      <w:sz w:val="10"/>
      <w:szCs w:val="10"/>
    </w:rPr>
  </w:style>
  <w:style w:type="character" w:customStyle="1" w:styleId="FontStyle31">
    <w:name w:val="Font Style31"/>
    <w:rsid w:val="004D41E1"/>
    <w:rPr>
      <w:rFonts w:ascii="Georgia" w:hAnsi="Georgia" w:cs="Georgia"/>
      <w:sz w:val="12"/>
      <w:szCs w:val="12"/>
    </w:rPr>
  </w:style>
  <w:style w:type="character" w:customStyle="1" w:styleId="FontStyle32">
    <w:name w:val="Font Style32"/>
    <w:rsid w:val="004D41E1"/>
    <w:rPr>
      <w:rFonts w:ascii="Times New Roman" w:hAnsi="Times New Roman" w:cs="Times New Roman"/>
      <w:i/>
      <w:iCs/>
      <w:sz w:val="12"/>
      <w:szCs w:val="12"/>
    </w:rPr>
  </w:style>
  <w:style w:type="character" w:customStyle="1" w:styleId="FontStyle33">
    <w:name w:val="Font Style33"/>
    <w:rsid w:val="004D41E1"/>
    <w:rPr>
      <w:rFonts w:ascii="Times New Roman" w:hAnsi="Times New Roman" w:cs="Times New Roman"/>
      <w:b/>
      <w:bCs/>
      <w:sz w:val="12"/>
      <w:szCs w:val="12"/>
    </w:rPr>
  </w:style>
  <w:style w:type="character" w:customStyle="1" w:styleId="FontStyle34">
    <w:name w:val="Font Style34"/>
    <w:rsid w:val="004D41E1"/>
    <w:rPr>
      <w:rFonts w:ascii="Times New Roman" w:hAnsi="Times New Roman" w:cs="Times New Roman"/>
      <w:sz w:val="12"/>
      <w:szCs w:val="12"/>
    </w:rPr>
  </w:style>
  <w:style w:type="character" w:customStyle="1" w:styleId="FontStyle35">
    <w:name w:val="Font Style35"/>
    <w:rsid w:val="004D41E1"/>
    <w:rPr>
      <w:rFonts w:ascii="Times New Roman" w:hAnsi="Times New Roman" w:cs="Times New Roman"/>
      <w:smallCaps/>
      <w:sz w:val="12"/>
      <w:szCs w:val="12"/>
    </w:rPr>
  </w:style>
  <w:style w:type="character" w:customStyle="1" w:styleId="FontStyle36">
    <w:name w:val="Font Style36"/>
    <w:rsid w:val="004D41E1"/>
    <w:rPr>
      <w:rFonts w:ascii="Times New Roman" w:hAnsi="Times New Roman" w:cs="Times New Roman"/>
      <w:sz w:val="12"/>
      <w:szCs w:val="12"/>
    </w:rPr>
  </w:style>
  <w:style w:type="character" w:customStyle="1" w:styleId="FontStyle37">
    <w:name w:val="Font Style37"/>
    <w:rsid w:val="004D41E1"/>
    <w:rPr>
      <w:rFonts w:ascii="Times New Roman" w:hAnsi="Times New Roman" w:cs="Times New Roman"/>
      <w:spacing w:val="10"/>
      <w:sz w:val="12"/>
      <w:szCs w:val="12"/>
    </w:rPr>
  </w:style>
  <w:style w:type="character" w:customStyle="1" w:styleId="FontStyle38">
    <w:name w:val="Font Style38"/>
    <w:rsid w:val="004D41E1"/>
    <w:rPr>
      <w:rFonts w:ascii="Times New Roman" w:hAnsi="Times New Roman" w:cs="Times New Roman"/>
      <w:b/>
      <w:bCs/>
      <w:sz w:val="10"/>
      <w:szCs w:val="10"/>
    </w:rPr>
  </w:style>
  <w:style w:type="character" w:customStyle="1" w:styleId="FontStyle39">
    <w:name w:val="Font Style39"/>
    <w:rsid w:val="004D41E1"/>
    <w:rPr>
      <w:rFonts w:ascii="Times New Roman" w:hAnsi="Times New Roman" w:cs="Times New Roman"/>
      <w:i/>
      <w:iCs/>
      <w:sz w:val="14"/>
      <w:szCs w:val="14"/>
    </w:rPr>
  </w:style>
  <w:style w:type="character" w:customStyle="1" w:styleId="FontStyle40">
    <w:name w:val="Font Style40"/>
    <w:rsid w:val="004D41E1"/>
    <w:rPr>
      <w:rFonts w:ascii="Times New Roman" w:hAnsi="Times New Roman" w:cs="Times New Roman"/>
      <w:i/>
      <w:iCs/>
      <w:sz w:val="12"/>
      <w:szCs w:val="12"/>
    </w:rPr>
  </w:style>
  <w:style w:type="paragraph" w:customStyle="1" w:styleId="Style20">
    <w:name w:val="Style20"/>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1">
    <w:name w:val="Font Style41"/>
    <w:rsid w:val="004D41E1"/>
    <w:rPr>
      <w:rFonts w:ascii="Tahoma" w:hAnsi="Tahoma" w:cs="Tahoma"/>
      <w:sz w:val="22"/>
      <w:szCs w:val="22"/>
    </w:rPr>
  </w:style>
  <w:style w:type="character" w:customStyle="1" w:styleId="FontStyle42">
    <w:name w:val="Font Style42"/>
    <w:rsid w:val="004D41E1"/>
    <w:rPr>
      <w:rFonts w:ascii="Times New Roman" w:hAnsi="Times New Roman" w:cs="Times New Roman"/>
      <w:spacing w:val="-10"/>
      <w:sz w:val="24"/>
      <w:szCs w:val="24"/>
    </w:rPr>
  </w:style>
  <w:style w:type="character" w:customStyle="1" w:styleId="FontStyle43">
    <w:name w:val="Font Style43"/>
    <w:rsid w:val="004D41E1"/>
    <w:rPr>
      <w:rFonts w:ascii="Courier New" w:hAnsi="Courier New" w:cs="Courier New"/>
      <w:b/>
      <w:bCs/>
      <w:i/>
      <w:iCs/>
      <w:sz w:val="12"/>
      <w:szCs w:val="12"/>
    </w:rPr>
  </w:style>
  <w:style w:type="character" w:customStyle="1" w:styleId="FontStyle44">
    <w:name w:val="Font Style44"/>
    <w:rsid w:val="004D41E1"/>
    <w:rPr>
      <w:rFonts w:ascii="Times New Roman" w:hAnsi="Times New Roman" w:cs="Times New Roman"/>
      <w:b/>
      <w:bCs/>
      <w:sz w:val="42"/>
      <w:szCs w:val="42"/>
    </w:rPr>
  </w:style>
  <w:style w:type="paragraph" w:customStyle="1" w:styleId="Style25">
    <w:name w:val="Style25"/>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5">
    <w:name w:val="Font Style45"/>
    <w:rsid w:val="004D41E1"/>
    <w:rPr>
      <w:rFonts w:ascii="Times New Roman" w:hAnsi="Times New Roman" w:cs="Times New Roman"/>
      <w:i/>
      <w:iCs/>
      <w:spacing w:val="10"/>
      <w:sz w:val="16"/>
      <w:szCs w:val="16"/>
    </w:rPr>
  </w:style>
  <w:style w:type="character" w:customStyle="1" w:styleId="FontStyle46">
    <w:name w:val="Font Style46"/>
    <w:rsid w:val="004D41E1"/>
    <w:rPr>
      <w:rFonts w:ascii="Constantia" w:hAnsi="Constantia" w:cs="Constantia"/>
      <w:sz w:val="14"/>
      <w:szCs w:val="14"/>
    </w:rPr>
  </w:style>
  <w:style w:type="character" w:customStyle="1" w:styleId="FontStyle47">
    <w:name w:val="Font Style47"/>
    <w:rsid w:val="004D41E1"/>
    <w:rPr>
      <w:rFonts w:ascii="Times New Roman" w:hAnsi="Times New Roman" w:cs="Times New Roman"/>
      <w:b/>
      <w:bCs/>
      <w:sz w:val="12"/>
      <w:szCs w:val="12"/>
    </w:rPr>
  </w:style>
  <w:style w:type="character" w:customStyle="1" w:styleId="FontStyle48">
    <w:name w:val="Font Style48"/>
    <w:rsid w:val="004D41E1"/>
    <w:rPr>
      <w:rFonts w:ascii="Times New Roman" w:hAnsi="Times New Roman" w:cs="Times New Roman"/>
      <w:b/>
      <w:bCs/>
      <w:spacing w:val="-20"/>
      <w:sz w:val="32"/>
      <w:szCs w:val="32"/>
    </w:rPr>
  </w:style>
  <w:style w:type="character" w:customStyle="1" w:styleId="FontStyle49">
    <w:name w:val="Font Style49"/>
    <w:rsid w:val="004D41E1"/>
    <w:rPr>
      <w:rFonts w:ascii="Times New Roman" w:hAnsi="Times New Roman" w:cs="Times New Roman"/>
      <w:i/>
      <w:iCs/>
      <w:w w:val="50"/>
      <w:sz w:val="42"/>
      <w:szCs w:val="42"/>
    </w:rPr>
  </w:style>
  <w:style w:type="character" w:customStyle="1" w:styleId="FontStyle50">
    <w:name w:val="Font Style50"/>
    <w:rsid w:val="004D41E1"/>
    <w:rPr>
      <w:rFonts w:ascii="Times New Roman" w:hAnsi="Times New Roman" w:cs="Times New Roman"/>
      <w:sz w:val="14"/>
      <w:szCs w:val="14"/>
    </w:rPr>
  </w:style>
  <w:style w:type="character" w:customStyle="1" w:styleId="FontStyle51">
    <w:name w:val="Font Style51"/>
    <w:rsid w:val="004D41E1"/>
    <w:rPr>
      <w:rFonts w:ascii="Times New Roman" w:hAnsi="Times New Roman" w:cs="Times New Roman"/>
      <w:sz w:val="16"/>
      <w:szCs w:val="16"/>
    </w:rPr>
  </w:style>
  <w:style w:type="character" w:customStyle="1" w:styleId="FontStyle52">
    <w:name w:val="Font Style52"/>
    <w:rsid w:val="004D41E1"/>
    <w:rPr>
      <w:rFonts w:ascii="Times New Roman" w:hAnsi="Times New Roman" w:cs="Times New Roman"/>
      <w:b/>
      <w:bCs/>
      <w:sz w:val="10"/>
      <w:szCs w:val="10"/>
    </w:rPr>
  </w:style>
  <w:style w:type="character" w:customStyle="1" w:styleId="FontStyle53">
    <w:name w:val="Font Style53"/>
    <w:rsid w:val="004D41E1"/>
    <w:rPr>
      <w:rFonts w:ascii="Times New Roman" w:hAnsi="Times New Roman" w:cs="Times New Roman"/>
      <w:spacing w:val="-10"/>
      <w:sz w:val="14"/>
      <w:szCs w:val="14"/>
    </w:rPr>
  </w:style>
  <w:style w:type="character" w:customStyle="1" w:styleId="FontStyle54">
    <w:name w:val="Font Style54"/>
    <w:rsid w:val="004D41E1"/>
    <w:rPr>
      <w:rFonts w:ascii="Times New Roman" w:hAnsi="Times New Roman" w:cs="Times New Roman"/>
      <w:sz w:val="22"/>
      <w:szCs w:val="22"/>
    </w:rPr>
  </w:style>
  <w:style w:type="character" w:customStyle="1" w:styleId="FontStyle55">
    <w:name w:val="Font Style55"/>
    <w:rsid w:val="004D41E1"/>
    <w:rPr>
      <w:rFonts w:ascii="Times New Roman" w:hAnsi="Times New Roman" w:cs="Times New Roman"/>
      <w:sz w:val="42"/>
      <w:szCs w:val="42"/>
    </w:rPr>
  </w:style>
  <w:style w:type="character" w:customStyle="1" w:styleId="FontStyle56">
    <w:name w:val="Font Style56"/>
    <w:rsid w:val="004D41E1"/>
    <w:rPr>
      <w:rFonts w:ascii="Times New Roman" w:hAnsi="Times New Roman" w:cs="Times New Roman"/>
      <w:i/>
      <w:iCs/>
      <w:sz w:val="16"/>
      <w:szCs w:val="16"/>
    </w:rPr>
  </w:style>
  <w:style w:type="character" w:customStyle="1" w:styleId="FontStyle57">
    <w:name w:val="Font Style57"/>
    <w:rsid w:val="004D41E1"/>
    <w:rPr>
      <w:rFonts w:ascii="Times New Roman" w:hAnsi="Times New Roman" w:cs="Times New Roman"/>
      <w:sz w:val="20"/>
      <w:szCs w:val="20"/>
    </w:rPr>
  </w:style>
  <w:style w:type="character" w:customStyle="1" w:styleId="FontStyle58">
    <w:name w:val="Font Style58"/>
    <w:rsid w:val="004D41E1"/>
    <w:rPr>
      <w:rFonts w:ascii="Times New Roman" w:hAnsi="Times New Roman" w:cs="Times New Roman"/>
      <w:b/>
      <w:bCs/>
      <w:i/>
      <w:iCs/>
      <w:sz w:val="18"/>
      <w:szCs w:val="18"/>
    </w:rPr>
  </w:style>
  <w:style w:type="character" w:customStyle="1" w:styleId="FontStyle59">
    <w:name w:val="Font Style59"/>
    <w:rsid w:val="004D41E1"/>
    <w:rPr>
      <w:rFonts w:ascii="Times New Roman" w:hAnsi="Times New Roman" w:cs="Times New Roman"/>
      <w:b/>
      <w:bCs/>
      <w:i/>
      <w:iCs/>
      <w:sz w:val="20"/>
      <w:szCs w:val="20"/>
    </w:rPr>
  </w:style>
  <w:style w:type="character" w:customStyle="1" w:styleId="FontStyle60">
    <w:name w:val="Font Style60"/>
    <w:rsid w:val="004D41E1"/>
    <w:rPr>
      <w:rFonts w:ascii="Times New Roman" w:hAnsi="Times New Roman" w:cs="Times New Roman"/>
      <w:b/>
      <w:bCs/>
      <w:i/>
      <w:iCs/>
      <w:sz w:val="18"/>
      <w:szCs w:val="18"/>
    </w:rPr>
  </w:style>
  <w:style w:type="paragraph" w:styleId="a3">
    <w:name w:val="footer"/>
    <w:basedOn w:val="a"/>
    <w:link w:val="a4"/>
    <w:uiPriority w:val="99"/>
    <w:rsid w:val="004D41E1"/>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4D41E1"/>
    <w:rPr>
      <w:rFonts w:ascii="Times New Roman" w:eastAsia="Times New Roman" w:hAnsi="Times New Roman" w:cs="Times New Roman"/>
      <w:sz w:val="24"/>
      <w:szCs w:val="24"/>
      <w:lang w:eastAsia="ru-RU"/>
    </w:rPr>
  </w:style>
  <w:style w:type="character" w:styleId="a5">
    <w:name w:val="page number"/>
    <w:basedOn w:val="a0"/>
    <w:rsid w:val="004D41E1"/>
  </w:style>
  <w:style w:type="table" w:styleId="a6">
    <w:name w:val="Table Grid"/>
    <w:basedOn w:val="a1"/>
    <w:uiPriority w:val="59"/>
    <w:rsid w:val="004D41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4D41E1"/>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78">
    <w:name w:val="Font Style278"/>
    <w:rsid w:val="004D41E1"/>
    <w:rPr>
      <w:rFonts w:ascii="Times New Roman" w:hAnsi="Times New Roman" w:cs="Times New Roman"/>
      <w:sz w:val="20"/>
      <w:szCs w:val="20"/>
    </w:rPr>
  </w:style>
  <w:style w:type="paragraph" w:customStyle="1" w:styleId="Style55">
    <w:name w:val="Style55"/>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58">
    <w:name w:val="Font Style258"/>
    <w:rsid w:val="004D41E1"/>
    <w:rPr>
      <w:rFonts w:ascii="Times New Roman" w:hAnsi="Times New Roman" w:cs="Times New Roman"/>
      <w:b/>
      <w:bCs/>
      <w:spacing w:val="-10"/>
      <w:sz w:val="14"/>
      <w:szCs w:val="14"/>
    </w:rPr>
  </w:style>
  <w:style w:type="character" w:customStyle="1" w:styleId="FontStyle276">
    <w:name w:val="Font Style276"/>
    <w:rsid w:val="004D41E1"/>
    <w:rPr>
      <w:rFonts w:ascii="Times New Roman" w:hAnsi="Times New Roman" w:cs="Times New Roman"/>
      <w:b/>
      <w:bCs/>
      <w:sz w:val="20"/>
      <w:szCs w:val="20"/>
    </w:rPr>
  </w:style>
  <w:style w:type="character" w:customStyle="1" w:styleId="FontStyle277">
    <w:name w:val="Font Style277"/>
    <w:rsid w:val="004D41E1"/>
    <w:rPr>
      <w:rFonts w:ascii="Times New Roman" w:hAnsi="Times New Roman" w:cs="Times New Roman"/>
      <w:b/>
      <w:bCs/>
      <w:i/>
      <w:iCs/>
      <w:sz w:val="20"/>
      <w:szCs w:val="20"/>
    </w:rPr>
  </w:style>
  <w:style w:type="character" w:customStyle="1" w:styleId="FontStyle279">
    <w:name w:val="Font Style279"/>
    <w:rsid w:val="004D41E1"/>
    <w:rPr>
      <w:rFonts w:ascii="Georgia" w:hAnsi="Georgia" w:cs="Georgia"/>
      <w:b/>
      <w:bCs/>
      <w:spacing w:val="-10"/>
      <w:sz w:val="10"/>
      <w:szCs w:val="10"/>
    </w:rPr>
  </w:style>
  <w:style w:type="character" w:customStyle="1" w:styleId="FontStyle280">
    <w:name w:val="Font Style280"/>
    <w:rsid w:val="004D41E1"/>
    <w:rPr>
      <w:rFonts w:ascii="Times New Roman" w:hAnsi="Times New Roman" w:cs="Times New Roman"/>
      <w:sz w:val="36"/>
      <w:szCs w:val="36"/>
    </w:rPr>
  </w:style>
  <w:style w:type="character" w:customStyle="1" w:styleId="FontStyle281">
    <w:name w:val="Font Style281"/>
    <w:rsid w:val="004D41E1"/>
    <w:rPr>
      <w:rFonts w:ascii="Times New Roman" w:hAnsi="Times New Roman" w:cs="Times New Roman"/>
      <w:b/>
      <w:bCs/>
      <w:spacing w:val="-10"/>
      <w:sz w:val="12"/>
      <w:szCs w:val="12"/>
    </w:rPr>
  </w:style>
  <w:style w:type="character" w:customStyle="1" w:styleId="FontStyle282">
    <w:name w:val="Font Style282"/>
    <w:rsid w:val="004D41E1"/>
    <w:rPr>
      <w:rFonts w:ascii="Times New Roman" w:hAnsi="Times New Roman" w:cs="Times New Roman"/>
      <w:b/>
      <w:bCs/>
      <w:spacing w:val="-10"/>
      <w:sz w:val="12"/>
      <w:szCs w:val="12"/>
    </w:rPr>
  </w:style>
  <w:style w:type="paragraph" w:customStyle="1" w:styleId="ConsPlusTitle">
    <w:name w:val="ConsPlusTitle"/>
    <w:rsid w:val="004D41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4D41E1"/>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8">
    <w:name w:val="Основной текст с отступом Знак"/>
    <w:basedOn w:val="a0"/>
    <w:link w:val="a7"/>
    <w:rsid w:val="004D41E1"/>
    <w:rPr>
      <w:rFonts w:ascii="Times New Roman" w:eastAsia="Times New Roman" w:hAnsi="Times New Roman" w:cs="Times New Roman"/>
      <w:i/>
      <w:iCs/>
      <w:sz w:val="24"/>
      <w:szCs w:val="24"/>
      <w:lang w:eastAsia="ru-RU"/>
    </w:rPr>
  </w:style>
  <w:style w:type="character" w:styleId="a9">
    <w:name w:val="Emphasis"/>
    <w:qFormat/>
    <w:rsid w:val="004D41E1"/>
    <w:rPr>
      <w:i/>
      <w:iCs/>
    </w:rPr>
  </w:style>
  <w:style w:type="paragraph" w:styleId="aa">
    <w:name w:val="Balloon Text"/>
    <w:basedOn w:val="a"/>
    <w:link w:val="ab"/>
    <w:semiHidden/>
    <w:rsid w:val="004D41E1"/>
    <w:pPr>
      <w:widowControl w:val="0"/>
      <w:autoSpaceDE w:val="0"/>
      <w:autoSpaceDN w:val="0"/>
      <w:adjustRightInd w:val="0"/>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4D41E1"/>
    <w:rPr>
      <w:rFonts w:ascii="Tahoma" w:eastAsia="Times New Roman" w:hAnsi="Tahoma" w:cs="Tahoma"/>
      <w:sz w:val="16"/>
      <w:szCs w:val="16"/>
      <w:lang w:eastAsia="ru-RU"/>
    </w:rPr>
  </w:style>
  <w:style w:type="paragraph" w:styleId="ac">
    <w:name w:val="header"/>
    <w:basedOn w:val="a"/>
    <w:link w:val="ad"/>
    <w:rsid w:val="004D41E1"/>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4D41E1"/>
    <w:rPr>
      <w:rFonts w:ascii="Times New Roman" w:eastAsia="Times New Roman" w:hAnsi="Times New Roman" w:cs="Times New Roman"/>
      <w:sz w:val="24"/>
      <w:szCs w:val="24"/>
      <w:lang w:eastAsia="ru-RU"/>
    </w:rPr>
  </w:style>
  <w:style w:type="character" w:styleId="ae">
    <w:name w:val="annotation reference"/>
    <w:rsid w:val="004D41E1"/>
    <w:rPr>
      <w:sz w:val="16"/>
      <w:szCs w:val="16"/>
    </w:rPr>
  </w:style>
  <w:style w:type="paragraph" w:styleId="af">
    <w:name w:val="annotation text"/>
    <w:basedOn w:val="a"/>
    <w:link w:val="af0"/>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4D41E1"/>
    <w:rPr>
      <w:rFonts w:ascii="Times New Roman" w:eastAsia="Times New Roman" w:hAnsi="Times New Roman" w:cs="Times New Roman"/>
      <w:sz w:val="20"/>
      <w:szCs w:val="20"/>
      <w:lang w:eastAsia="ru-RU"/>
    </w:rPr>
  </w:style>
  <w:style w:type="paragraph" w:styleId="af1">
    <w:name w:val="annotation subject"/>
    <w:basedOn w:val="af"/>
    <w:next w:val="af"/>
    <w:link w:val="af2"/>
    <w:rsid w:val="004D41E1"/>
    <w:rPr>
      <w:b/>
      <w:bCs/>
    </w:rPr>
  </w:style>
  <w:style w:type="character" w:customStyle="1" w:styleId="af2">
    <w:name w:val="Тема примечания Знак"/>
    <w:basedOn w:val="af0"/>
    <w:link w:val="af1"/>
    <w:rsid w:val="004D41E1"/>
    <w:rPr>
      <w:rFonts w:ascii="Times New Roman" w:eastAsia="Times New Roman" w:hAnsi="Times New Roman" w:cs="Times New Roman"/>
      <w:b/>
      <w:bCs/>
      <w:sz w:val="20"/>
      <w:szCs w:val="20"/>
      <w:lang w:eastAsia="ru-RU"/>
    </w:rPr>
  </w:style>
  <w:style w:type="paragraph" w:styleId="af3">
    <w:name w:val="footnote text"/>
    <w:basedOn w:val="a"/>
    <w:link w:val="af4"/>
    <w:rsid w:val="004D41E1"/>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4D41E1"/>
    <w:rPr>
      <w:rFonts w:ascii="Times New Roman" w:eastAsia="Times New Roman" w:hAnsi="Times New Roman" w:cs="Times New Roman"/>
      <w:sz w:val="20"/>
      <w:szCs w:val="20"/>
      <w:lang w:eastAsia="ru-RU"/>
    </w:rPr>
  </w:style>
  <w:style w:type="character" w:styleId="af5">
    <w:name w:val="footnote reference"/>
    <w:rsid w:val="004D41E1"/>
    <w:rPr>
      <w:vertAlign w:val="superscript"/>
    </w:rPr>
  </w:style>
  <w:style w:type="paragraph" w:customStyle="1" w:styleId="12">
    <w:name w:val="Обычный1"/>
    <w:rsid w:val="004D41E1"/>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4D41E1"/>
    <w:pPr>
      <w:spacing w:after="0" w:line="276" w:lineRule="auto"/>
      <w:ind w:left="720" w:firstLine="709"/>
      <w:contextualSpacing/>
      <w:jc w:val="both"/>
    </w:pPr>
    <w:rPr>
      <w:rFonts w:ascii="Times New Roman" w:eastAsia="Calibri" w:hAnsi="Times New Roman" w:cs="Times New Roman"/>
      <w:sz w:val="24"/>
      <w:lang w:val="en-US"/>
    </w:rPr>
  </w:style>
  <w:style w:type="paragraph" w:styleId="22">
    <w:name w:val="Body Text 2"/>
    <w:basedOn w:val="a"/>
    <w:link w:val="23"/>
    <w:rsid w:val="004D41E1"/>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4D41E1"/>
    <w:rPr>
      <w:rFonts w:ascii="Times New Roman" w:eastAsia="Times New Roman" w:hAnsi="Times New Roman" w:cs="Times New Roman"/>
      <w:sz w:val="24"/>
      <w:szCs w:val="24"/>
      <w:lang w:eastAsia="ru-RU"/>
    </w:rPr>
  </w:style>
  <w:style w:type="paragraph" w:styleId="13">
    <w:name w:val="toc 1"/>
    <w:basedOn w:val="a"/>
    <w:next w:val="a"/>
    <w:autoRedefine/>
    <w:uiPriority w:val="39"/>
    <w:unhideWhenUsed/>
    <w:rsid w:val="004D41E1"/>
    <w:pPr>
      <w:spacing w:after="100" w:line="276" w:lineRule="auto"/>
    </w:pPr>
    <w:rPr>
      <w:rFonts w:ascii="Calibri" w:eastAsia="Times New Roman" w:hAnsi="Calibri" w:cs="Times New Roman"/>
      <w:lang w:eastAsia="ru-RU"/>
    </w:rPr>
  </w:style>
  <w:style w:type="character" w:styleId="af7">
    <w:name w:val="Hyperlink"/>
    <w:uiPriority w:val="99"/>
    <w:unhideWhenUsed/>
    <w:rsid w:val="004D41E1"/>
    <w:rPr>
      <w:color w:val="0000FF"/>
      <w:u w:val="single"/>
    </w:rPr>
  </w:style>
  <w:style w:type="table" w:customStyle="1" w:styleId="TableGrid">
    <w:name w:val="TableGrid"/>
    <w:rsid w:val="004D41E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8">
    <w:name w:val="No Spacing"/>
    <w:uiPriority w:val="1"/>
    <w:qFormat/>
    <w:rsid w:val="004D41E1"/>
    <w:pPr>
      <w:spacing w:after="0" w:line="240" w:lineRule="auto"/>
      <w:ind w:left="10" w:hanging="10"/>
      <w:jc w:val="both"/>
    </w:pPr>
    <w:rPr>
      <w:rFonts w:ascii="Times New Roman" w:eastAsia="Times New Roman" w:hAnsi="Times New Roman" w:cs="Times New Roman"/>
      <w:color w:val="181717"/>
      <w:sz w:val="21"/>
      <w:lang w:eastAsia="ru-RU"/>
    </w:rPr>
  </w:style>
  <w:style w:type="paragraph" w:styleId="af9">
    <w:name w:val="Body Text"/>
    <w:basedOn w:val="a"/>
    <w:link w:val="afa"/>
    <w:rsid w:val="004D41E1"/>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eastAsia="ru-RU"/>
    </w:rPr>
  </w:style>
  <w:style w:type="character" w:customStyle="1" w:styleId="afa">
    <w:name w:val="Основной текст Знак"/>
    <w:basedOn w:val="a0"/>
    <w:link w:val="af9"/>
    <w:rsid w:val="004D41E1"/>
    <w:rPr>
      <w:rFonts w:ascii="Times New Roman" w:eastAsia="Times New Roman" w:hAnsi="Times New Roman" w:cs="Times New Roman"/>
      <w:sz w:val="24"/>
      <w:szCs w:val="24"/>
      <w:lang w:eastAsia="ru-RU"/>
    </w:rPr>
  </w:style>
  <w:style w:type="table" w:customStyle="1" w:styleId="14">
    <w:name w:val="Сетка таблицы1"/>
    <w:basedOn w:val="a1"/>
    <w:next w:val="a6"/>
    <w:rsid w:val="004D41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6"/>
    <w:uiPriority w:val="59"/>
    <w:rsid w:val="004D41E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line number"/>
    <w:rsid w:val="004D41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smoworld.ru/spaceencyclop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5876</Words>
  <Characters>33499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2020-07-07T11:48:00Z</cp:lastPrinted>
  <dcterms:created xsi:type="dcterms:W3CDTF">2020-07-07T10:28:00Z</dcterms:created>
  <dcterms:modified xsi:type="dcterms:W3CDTF">2020-08-18T07:23:00Z</dcterms:modified>
</cp:coreProperties>
</file>