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CB8" w:rsidRPr="00056DFC" w:rsidRDefault="00CE7CB8" w:rsidP="00056DFC">
      <w:pPr>
        <w:jc w:val="center"/>
        <w:rPr>
          <w:rFonts w:ascii="Times New Roman" w:hAnsi="Times New Roman" w:cs="Times New Roman"/>
          <w:sz w:val="28"/>
          <w:szCs w:val="28"/>
        </w:rPr>
      </w:pPr>
      <w:r w:rsidRPr="00EE38EC">
        <w:rPr>
          <w:rFonts w:ascii="Times New Roman" w:hAnsi="Times New Roman" w:cs="Times New Roman"/>
          <w:sz w:val="28"/>
          <w:szCs w:val="28"/>
        </w:rPr>
        <w:t>Средства обучения и воспитания</w:t>
      </w:r>
      <w:r w:rsidR="00EE38EC" w:rsidRPr="00EE38EC">
        <w:rPr>
          <w:rFonts w:ascii="Times New Roman" w:hAnsi="Times New Roman" w:cs="Times New Roman"/>
          <w:sz w:val="28"/>
          <w:szCs w:val="28"/>
        </w:rPr>
        <w:t xml:space="preserve"> как объекты, используемые в образовательном процессе колледжа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5"/>
        <w:gridCol w:w="2277"/>
        <w:gridCol w:w="3309"/>
        <w:gridCol w:w="608"/>
        <w:gridCol w:w="2546"/>
      </w:tblGrid>
      <w:tr w:rsidR="00EE38EC" w:rsidRPr="00056DFC" w:rsidTr="00C4021B">
        <w:tc>
          <w:tcPr>
            <w:tcW w:w="6191" w:type="dxa"/>
            <w:gridSpan w:val="3"/>
          </w:tcPr>
          <w:p w:rsidR="00EE38EC" w:rsidRPr="00056DFC" w:rsidRDefault="00EE38EC" w:rsidP="00056DFC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056DFC">
              <w:rPr>
                <w:rFonts w:ascii="Times New Roman" w:hAnsi="Times New Roman" w:cs="Times New Roman"/>
              </w:rPr>
              <w:t>Средства обучения</w:t>
            </w:r>
          </w:p>
        </w:tc>
        <w:tc>
          <w:tcPr>
            <w:tcW w:w="3154" w:type="dxa"/>
            <w:gridSpan w:val="2"/>
          </w:tcPr>
          <w:p w:rsidR="00EE38EC" w:rsidRPr="00056DFC" w:rsidRDefault="00EE38EC" w:rsidP="00056DFC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056DFC">
              <w:rPr>
                <w:rFonts w:ascii="Times New Roman" w:hAnsi="Times New Roman" w:cs="Times New Roman"/>
              </w:rPr>
              <w:t>Средства воспитания</w:t>
            </w:r>
          </w:p>
        </w:tc>
      </w:tr>
      <w:tr w:rsidR="00EE38EC" w:rsidRPr="00056DFC" w:rsidTr="00056DFC">
        <w:tc>
          <w:tcPr>
            <w:tcW w:w="605" w:type="dxa"/>
          </w:tcPr>
          <w:p w:rsidR="00EE38EC" w:rsidRPr="00056DFC" w:rsidRDefault="00EE38EC" w:rsidP="00056DFC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056DF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77" w:type="dxa"/>
          </w:tcPr>
          <w:p w:rsidR="00EE38EC" w:rsidRPr="00056DFC" w:rsidRDefault="00EE38EC" w:rsidP="00056DFC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56DFC">
              <w:rPr>
                <w:rFonts w:ascii="Times New Roman" w:hAnsi="Times New Roman" w:cs="Times New Roman"/>
              </w:rPr>
              <w:t>вид</w:t>
            </w:r>
            <w:proofErr w:type="gramEnd"/>
          </w:p>
        </w:tc>
        <w:tc>
          <w:tcPr>
            <w:tcW w:w="3309" w:type="dxa"/>
          </w:tcPr>
          <w:p w:rsidR="00EE38EC" w:rsidRPr="00056DFC" w:rsidRDefault="00EE38EC" w:rsidP="00056DFC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56DFC">
              <w:rPr>
                <w:rFonts w:ascii="Times New Roman" w:hAnsi="Times New Roman" w:cs="Times New Roman"/>
              </w:rPr>
              <w:t>наименование</w:t>
            </w:r>
            <w:proofErr w:type="gramEnd"/>
          </w:p>
        </w:tc>
        <w:tc>
          <w:tcPr>
            <w:tcW w:w="608" w:type="dxa"/>
          </w:tcPr>
          <w:p w:rsidR="00EE38EC" w:rsidRPr="00056DFC" w:rsidRDefault="00056DFC" w:rsidP="00056DFC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056DF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46" w:type="dxa"/>
          </w:tcPr>
          <w:p w:rsidR="00EE38EC" w:rsidRPr="00056DFC" w:rsidRDefault="00056DFC" w:rsidP="00056DFC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56DFC">
              <w:rPr>
                <w:rFonts w:ascii="Times New Roman" w:hAnsi="Times New Roman" w:cs="Times New Roman"/>
              </w:rPr>
              <w:t>вид</w:t>
            </w:r>
            <w:proofErr w:type="gramEnd"/>
          </w:p>
        </w:tc>
      </w:tr>
      <w:tr w:rsidR="00EE38EC" w:rsidRPr="00056DFC" w:rsidTr="00056DFC">
        <w:tc>
          <w:tcPr>
            <w:tcW w:w="605" w:type="dxa"/>
          </w:tcPr>
          <w:p w:rsidR="00EE38EC" w:rsidRPr="00056DFC" w:rsidRDefault="00056DFC" w:rsidP="00056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77" w:type="dxa"/>
          </w:tcPr>
          <w:p w:rsidR="00EE38EC" w:rsidRPr="00056DFC" w:rsidRDefault="00EE38EC" w:rsidP="00056DFC">
            <w:pPr>
              <w:rPr>
                <w:rFonts w:ascii="Times New Roman" w:hAnsi="Times New Roman" w:cs="Times New Roman"/>
              </w:rPr>
            </w:pPr>
            <w:proofErr w:type="gramStart"/>
            <w:r w:rsidRPr="00056DFC">
              <w:rPr>
                <w:rFonts w:ascii="Times New Roman" w:hAnsi="Times New Roman" w:cs="Times New Roman"/>
              </w:rPr>
              <w:t>мультимедийные</w:t>
            </w:r>
            <w:proofErr w:type="gramEnd"/>
          </w:p>
        </w:tc>
        <w:tc>
          <w:tcPr>
            <w:tcW w:w="3309" w:type="dxa"/>
          </w:tcPr>
          <w:p w:rsidR="00EE38EC" w:rsidRPr="00056DFC" w:rsidRDefault="00EE38EC" w:rsidP="00056DFC">
            <w:pPr>
              <w:rPr>
                <w:rFonts w:ascii="Times New Roman" w:hAnsi="Times New Roman" w:cs="Times New Roman"/>
              </w:rPr>
            </w:pPr>
            <w:proofErr w:type="gramStart"/>
            <w:r w:rsidRPr="00056DFC">
              <w:rPr>
                <w:rFonts w:ascii="Times New Roman" w:hAnsi="Times New Roman" w:cs="Times New Roman"/>
              </w:rPr>
              <w:t>интерактивные</w:t>
            </w:r>
            <w:proofErr w:type="gramEnd"/>
            <w:r w:rsidRPr="00056DFC">
              <w:rPr>
                <w:rFonts w:ascii="Times New Roman" w:hAnsi="Times New Roman" w:cs="Times New Roman"/>
              </w:rPr>
              <w:t xml:space="preserve"> доски, интерактивные панели, </w:t>
            </w:r>
            <w:r w:rsidR="00056DFC">
              <w:rPr>
                <w:rFonts w:ascii="Times New Roman" w:hAnsi="Times New Roman" w:cs="Times New Roman"/>
              </w:rPr>
              <w:t xml:space="preserve">модульные станки, </w:t>
            </w:r>
            <w:r w:rsidRPr="00056DFC">
              <w:rPr>
                <w:rFonts w:ascii="Times New Roman" w:hAnsi="Times New Roman" w:cs="Times New Roman"/>
              </w:rPr>
              <w:t>мультимедиа-проекторы, установленные в учебных аудиториях</w:t>
            </w:r>
          </w:p>
        </w:tc>
        <w:tc>
          <w:tcPr>
            <w:tcW w:w="608" w:type="dxa"/>
          </w:tcPr>
          <w:p w:rsidR="00EE38EC" w:rsidRPr="00056DFC" w:rsidRDefault="00056DFC" w:rsidP="00056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46" w:type="dxa"/>
          </w:tcPr>
          <w:p w:rsidR="00EE38EC" w:rsidRPr="00056DFC" w:rsidRDefault="00056DFC" w:rsidP="00056DFC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56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056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направленные на гражданско-патриотическое воспитание и развитие толе</w:t>
            </w:r>
            <w:r w:rsidRPr="00056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рантности студенческой молодёжи</w:t>
            </w:r>
          </w:p>
        </w:tc>
      </w:tr>
      <w:tr w:rsidR="00EE38EC" w:rsidRPr="00056DFC" w:rsidTr="00056DFC">
        <w:tc>
          <w:tcPr>
            <w:tcW w:w="605" w:type="dxa"/>
          </w:tcPr>
          <w:p w:rsidR="00EE38EC" w:rsidRPr="00056DFC" w:rsidRDefault="00056DFC" w:rsidP="00056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77" w:type="dxa"/>
          </w:tcPr>
          <w:p w:rsidR="00EE38EC" w:rsidRPr="00056DFC" w:rsidRDefault="00EE38EC" w:rsidP="00056DFC">
            <w:pPr>
              <w:rPr>
                <w:rFonts w:ascii="Times New Roman" w:hAnsi="Times New Roman" w:cs="Times New Roman"/>
              </w:rPr>
            </w:pPr>
            <w:proofErr w:type="gramStart"/>
            <w:r w:rsidRPr="00056DFC">
              <w:rPr>
                <w:rFonts w:ascii="Times New Roman" w:hAnsi="Times New Roman" w:cs="Times New Roman"/>
              </w:rPr>
              <w:t>печатные</w:t>
            </w:r>
            <w:proofErr w:type="gramEnd"/>
          </w:p>
        </w:tc>
        <w:tc>
          <w:tcPr>
            <w:tcW w:w="3309" w:type="dxa"/>
          </w:tcPr>
          <w:p w:rsidR="00EE38EC" w:rsidRPr="00056DFC" w:rsidRDefault="00EE38EC" w:rsidP="00056DFC">
            <w:pPr>
              <w:rPr>
                <w:rFonts w:ascii="Times New Roman" w:hAnsi="Times New Roman" w:cs="Times New Roman"/>
              </w:rPr>
            </w:pPr>
            <w:proofErr w:type="gramStart"/>
            <w:r w:rsidRPr="00056DFC">
              <w:rPr>
                <w:rFonts w:ascii="Times New Roman" w:hAnsi="Times New Roman" w:cs="Times New Roman"/>
              </w:rPr>
              <w:t>учебники</w:t>
            </w:r>
            <w:proofErr w:type="gramEnd"/>
            <w:r w:rsidRPr="00056DFC">
              <w:rPr>
                <w:rFonts w:ascii="Times New Roman" w:hAnsi="Times New Roman" w:cs="Times New Roman"/>
              </w:rPr>
              <w:t xml:space="preserve"> и учебные пособия, книги для чтения, хрестоматии, раздаточный материал, библиотечный фонд, УМК</w:t>
            </w:r>
            <w:r w:rsidRPr="00056DFC">
              <w:rPr>
                <w:rFonts w:ascii="Times New Roman" w:hAnsi="Times New Roman" w:cs="Times New Roman"/>
              </w:rPr>
              <w:t xml:space="preserve"> педагогов в учебных аудиториях</w:t>
            </w:r>
          </w:p>
        </w:tc>
        <w:tc>
          <w:tcPr>
            <w:tcW w:w="608" w:type="dxa"/>
          </w:tcPr>
          <w:p w:rsidR="00EE38EC" w:rsidRPr="00056DFC" w:rsidRDefault="00056DFC" w:rsidP="00056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46" w:type="dxa"/>
          </w:tcPr>
          <w:p w:rsidR="00EE38EC" w:rsidRPr="00056DFC" w:rsidRDefault="00056DFC" w:rsidP="00056DFC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56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056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направленные на </w:t>
            </w:r>
            <w:r w:rsidRPr="00056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духовно-нравственное воспитание молодежи</w:t>
            </w:r>
          </w:p>
        </w:tc>
      </w:tr>
      <w:tr w:rsidR="00EE38EC" w:rsidRPr="00056DFC" w:rsidTr="00056DFC">
        <w:tc>
          <w:tcPr>
            <w:tcW w:w="605" w:type="dxa"/>
          </w:tcPr>
          <w:p w:rsidR="00EE38EC" w:rsidRPr="00056DFC" w:rsidRDefault="00056DFC" w:rsidP="00056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77" w:type="dxa"/>
          </w:tcPr>
          <w:p w:rsidR="00EE38EC" w:rsidRPr="00056DFC" w:rsidRDefault="00EE38EC" w:rsidP="00056DFC">
            <w:pPr>
              <w:rPr>
                <w:rFonts w:ascii="Times New Roman" w:hAnsi="Times New Roman" w:cs="Times New Roman"/>
              </w:rPr>
            </w:pPr>
            <w:proofErr w:type="gramStart"/>
            <w:r w:rsidRPr="00056DFC">
              <w:rPr>
                <w:rFonts w:ascii="Times New Roman" w:hAnsi="Times New Roman" w:cs="Times New Roman"/>
              </w:rPr>
              <w:t>электронные</w:t>
            </w:r>
            <w:proofErr w:type="gramEnd"/>
            <w:r w:rsidRPr="00056DFC">
              <w:rPr>
                <w:rFonts w:ascii="Times New Roman" w:hAnsi="Times New Roman" w:cs="Times New Roman"/>
              </w:rPr>
              <w:t xml:space="preserve"> образовательные ресурсы</w:t>
            </w:r>
          </w:p>
        </w:tc>
        <w:tc>
          <w:tcPr>
            <w:tcW w:w="3309" w:type="dxa"/>
          </w:tcPr>
          <w:p w:rsidR="00EE38EC" w:rsidRPr="00056DFC" w:rsidRDefault="00EE38EC" w:rsidP="00056DFC">
            <w:pPr>
              <w:rPr>
                <w:rFonts w:ascii="Times New Roman" w:hAnsi="Times New Roman" w:cs="Times New Roman"/>
              </w:rPr>
            </w:pPr>
            <w:proofErr w:type="gramStart"/>
            <w:r w:rsidRPr="00056DFC">
              <w:rPr>
                <w:rFonts w:ascii="Times New Roman" w:hAnsi="Times New Roman" w:cs="Times New Roman"/>
              </w:rPr>
              <w:t>образовательные</w:t>
            </w:r>
            <w:proofErr w:type="gramEnd"/>
            <w:r w:rsidRPr="00056DFC">
              <w:rPr>
                <w:rFonts w:ascii="Times New Roman" w:hAnsi="Times New Roman" w:cs="Times New Roman"/>
              </w:rPr>
              <w:t xml:space="preserve"> мультимедийные, с</w:t>
            </w:r>
            <w:r w:rsidRPr="00056DFC">
              <w:rPr>
                <w:rFonts w:ascii="Times New Roman" w:hAnsi="Times New Roman" w:cs="Times New Roman"/>
              </w:rPr>
              <w:t>етевые образовательные ресурсы</w:t>
            </w:r>
          </w:p>
        </w:tc>
        <w:tc>
          <w:tcPr>
            <w:tcW w:w="608" w:type="dxa"/>
          </w:tcPr>
          <w:p w:rsidR="00EE38EC" w:rsidRPr="00056DFC" w:rsidRDefault="00056DFC" w:rsidP="00056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46" w:type="dxa"/>
          </w:tcPr>
          <w:p w:rsidR="00EE38EC" w:rsidRPr="00056DFC" w:rsidRDefault="00056DFC" w:rsidP="00056DFC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56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056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направленные на эстетическое воспитание и под</w:t>
            </w:r>
            <w:r w:rsidRPr="00056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держку студенческого творчества</w:t>
            </w:r>
          </w:p>
        </w:tc>
      </w:tr>
      <w:tr w:rsidR="00EE38EC" w:rsidRPr="00056DFC" w:rsidTr="00056DFC">
        <w:tc>
          <w:tcPr>
            <w:tcW w:w="605" w:type="dxa"/>
          </w:tcPr>
          <w:p w:rsidR="00EE38EC" w:rsidRPr="00056DFC" w:rsidRDefault="00056DFC" w:rsidP="00056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77" w:type="dxa"/>
          </w:tcPr>
          <w:p w:rsidR="00EE38EC" w:rsidRPr="00056DFC" w:rsidRDefault="00EE38EC" w:rsidP="00056DFC">
            <w:pPr>
              <w:rPr>
                <w:rFonts w:ascii="Times New Roman" w:hAnsi="Times New Roman" w:cs="Times New Roman"/>
              </w:rPr>
            </w:pPr>
            <w:proofErr w:type="gramStart"/>
            <w:r w:rsidRPr="00056DFC">
              <w:rPr>
                <w:rFonts w:ascii="Times New Roman" w:hAnsi="Times New Roman" w:cs="Times New Roman"/>
              </w:rPr>
              <w:t>аудиовизуальные</w:t>
            </w:r>
            <w:proofErr w:type="gramEnd"/>
          </w:p>
        </w:tc>
        <w:tc>
          <w:tcPr>
            <w:tcW w:w="3309" w:type="dxa"/>
          </w:tcPr>
          <w:p w:rsidR="00EE38EC" w:rsidRPr="00056DFC" w:rsidRDefault="00EE38EC" w:rsidP="00056DFC">
            <w:pPr>
              <w:rPr>
                <w:rFonts w:ascii="Times New Roman" w:hAnsi="Times New Roman" w:cs="Times New Roman"/>
              </w:rPr>
            </w:pPr>
            <w:proofErr w:type="gramStart"/>
            <w:r w:rsidRPr="00056DFC">
              <w:rPr>
                <w:rFonts w:ascii="Times New Roman" w:hAnsi="Times New Roman" w:cs="Times New Roman"/>
              </w:rPr>
              <w:t>слайд</w:t>
            </w:r>
            <w:proofErr w:type="gramEnd"/>
            <w:r w:rsidRPr="00056DFC">
              <w:rPr>
                <w:rFonts w:ascii="Times New Roman" w:hAnsi="Times New Roman" w:cs="Times New Roman"/>
              </w:rPr>
              <w:t>–фильмы, образовательные видеофильмы, учебные фильмы на цифровых носителях в учебных аудиториях</w:t>
            </w:r>
          </w:p>
        </w:tc>
        <w:tc>
          <w:tcPr>
            <w:tcW w:w="608" w:type="dxa"/>
          </w:tcPr>
          <w:p w:rsidR="00EE38EC" w:rsidRPr="00056DFC" w:rsidRDefault="00056DFC" w:rsidP="00056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46" w:type="dxa"/>
          </w:tcPr>
          <w:p w:rsidR="00EE38EC" w:rsidRPr="00056DFC" w:rsidRDefault="00056DFC" w:rsidP="00056DFC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56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056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направленные на физическое воспитание и организац</w:t>
            </w:r>
            <w:r w:rsidRPr="00056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ию спортивного досуга студентов</w:t>
            </w:r>
          </w:p>
        </w:tc>
      </w:tr>
      <w:tr w:rsidR="00EE38EC" w:rsidRPr="00056DFC" w:rsidTr="00056DFC">
        <w:tc>
          <w:tcPr>
            <w:tcW w:w="605" w:type="dxa"/>
          </w:tcPr>
          <w:p w:rsidR="00EE38EC" w:rsidRPr="00056DFC" w:rsidRDefault="00056DFC" w:rsidP="00056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77" w:type="dxa"/>
          </w:tcPr>
          <w:p w:rsidR="00EE38EC" w:rsidRPr="00056DFC" w:rsidRDefault="00EE38EC" w:rsidP="00056DFC">
            <w:pPr>
              <w:rPr>
                <w:rFonts w:ascii="Times New Roman" w:hAnsi="Times New Roman" w:cs="Times New Roman"/>
              </w:rPr>
            </w:pPr>
            <w:proofErr w:type="gramStart"/>
            <w:r w:rsidRPr="00056DFC">
              <w:rPr>
                <w:rFonts w:ascii="Times New Roman" w:hAnsi="Times New Roman" w:cs="Times New Roman"/>
              </w:rPr>
              <w:t>наглядные</w:t>
            </w:r>
            <w:proofErr w:type="gramEnd"/>
            <w:r w:rsidRPr="00056DFC">
              <w:rPr>
                <w:rFonts w:ascii="Times New Roman" w:hAnsi="Times New Roman" w:cs="Times New Roman"/>
              </w:rPr>
              <w:t xml:space="preserve"> плоскостные</w:t>
            </w:r>
          </w:p>
        </w:tc>
        <w:tc>
          <w:tcPr>
            <w:tcW w:w="3309" w:type="dxa"/>
          </w:tcPr>
          <w:p w:rsidR="00EE38EC" w:rsidRPr="00056DFC" w:rsidRDefault="00EE38EC" w:rsidP="00056DFC">
            <w:pPr>
              <w:rPr>
                <w:rFonts w:ascii="Times New Roman" w:hAnsi="Times New Roman" w:cs="Times New Roman"/>
              </w:rPr>
            </w:pPr>
            <w:proofErr w:type="gramStart"/>
            <w:r w:rsidRPr="00056DFC">
              <w:rPr>
                <w:rFonts w:ascii="Times New Roman" w:hAnsi="Times New Roman" w:cs="Times New Roman"/>
              </w:rPr>
              <w:t>плакаты</w:t>
            </w:r>
            <w:proofErr w:type="gramEnd"/>
            <w:r w:rsidRPr="00056DFC">
              <w:rPr>
                <w:rFonts w:ascii="Times New Roman" w:hAnsi="Times New Roman" w:cs="Times New Roman"/>
              </w:rPr>
              <w:t>, карты настенные, иллюстрации настенные, магнитные доски в учебных аудиториях</w:t>
            </w:r>
          </w:p>
        </w:tc>
        <w:tc>
          <w:tcPr>
            <w:tcW w:w="608" w:type="dxa"/>
          </w:tcPr>
          <w:p w:rsidR="00EE38EC" w:rsidRPr="00056DFC" w:rsidRDefault="00056DFC" w:rsidP="00056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46" w:type="dxa"/>
          </w:tcPr>
          <w:p w:rsidR="00EE38EC" w:rsidRPr="00056DFC" w:rsidRDefault="00056DFC" w:rsidP="00056DFC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56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056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направлен</w:t>
            </w:r>
            <w:r w:rsidRPr="00056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ные на экологическое воспитание</w:t>
            </w:r>
          </w:p>
        </w:tc>
      </w:tr>
      <w:tr w:rsidR="00EE38EC" w:rsidRPr="00056DFC" w:rsidTr="00056DFC">
        <w:tc>
          <w:tcPr>
            <w:tcW w:w="605" w:type="dxa"/>
          </w:tcPr>
          <w:p w:rsidR="00EE38EC" w:rsidRPr="00056DFC" w:rsidRDefault="00056DFC" w:rsidP="00056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77" w:type="dxa"/>
          </w:tcPr>
          <w:p w:rsidR="00EE38EC" w:rsidRPr="00056DFC" w:rsidRDefault="00EE38EC" w:rsidP="00056DFC">
            <w:pPr>
              <w:rPr>
                <w:rFonts w:ascii="Times New Roman" w:hAnsi="Times New Roman" w:cs="Times New Roman"/>
              </w:rPr>
            </w:pPr>
            <w:proofErr w:type="gramStart"/>
            <w:r w:rsidRPr="00056DFC">
              <w:rPr>
                <w:rFonts w:ascii="Times New Roman" w:hAnsi="Times New Roman" w:cs="Times New Roman"/>
              </w:rPr>
              <w:t>демонстрационные</w:t>
            </w:r>
            <w:proofErr w:type="gramEnd"/>
          </w:p>
        </w:tc>
        <w:tc>
          <w:tcPr>
            <w:tcW w:w="3309" w:type="dxa"/>
          </w:tcPr>
          <w:p w:rsidR="00EE38EC" w:rsidRPr="00056DFC" w:rsidRDefault="00FD52F4" w:rsidP="00056DF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микроскопы</w:t>
            </w:r>
            <w:proofErr w:type="gramEnd"/>
            <w:r>
              <w:rPr>
                <w:rFonts w:ascii="Times New Roman" w:hAnsi="Times New Roman" w:cs="Times New Roman"/>
              </w:rPr>
              <w:t>, ми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крометр, </w:t>
            </w:r>
            <w:r w:rsidR="00EE38EC" w:rsidRPr="00056DFC">
              <w:rPr>
                <w:rFonts w:ascii="Times New Roman" w:hAnsi="Times New Roman" w:cs="Times New Roman"/>
              </w:rPr>
              <w:t xml:space="preserve">тренажеры, </w:t>
            </w:r>
            <w:r w:rsidR="00EE38EC" w:rsidRPr="00056DFC">
              <w:rPr>
                <w:rFonts w:ascii="Times New Roman" w:hAnsi="Times New Roman" w:cs="Times New Roman"/>
              </w:rPr>
              <w:t xml:space="preserve">муляжи, макеты, стенды, модели в разрезе, модели демонстрационные в учебных </w:t>
            </w:r>
            <w:r w:rsidR="00EE38EC" w:rsidRPr="00056DFC">
              <w:rPr>
                <w:rFonts w:ascii="Times New Roman" w:hAnsi="Times New Roman" w:cs="Times New Roman"/>
              </w:rPr>
              <w:t>помещениях (аудиториях, мастерских, полигонах, лабораториях)</w:t>
            </w:r>
            <w:r w:rsidR="00EE38EC" w:rsidRPr="00056DFC">
              <w:rPr>
                <w:rFonts w:ascii="Times New Roman" w:hAnsi="Times New Roman" w:cs="Times New Roman"/>
              </w:rPr>
              <w:t xml:space="preserve">технологического, </w:t>
            </w:r>
            <w:r w:rsidR="00EE38EC" w:rsidRPr="00056DFC">
              <w:rPr>
                <w:rFonts w:ascii="Times New Roman" w:hAnsi="Times New Roman" w:cs="Times New Roman"/>
              </w:rPr>
              <w:t>социально-экономического и</w:t>
            </w:r>
            <w:r w:rsidR="00EE38EC" w:rsidRPr="00056DFC">
              <w:rPr>
                <w:rFonts w:ascii="Times New Roman" w:hAnsi="Times New Roman" w:cs="Times New Roman"/>
              </w:rPr>
              <w:t xml:space="preserve"> </w:t>
            </w:r>
            <w:r w:rsidR="00EE38EC" w:rsidRPr="00056DFC">
              <w:rPr>
                <w:rFonts w:ascii="Times New Roman" w:hAnsi="Times New Roman" w:cs="Times New Roman"/>
              </w:rPr>
              <w:t>индустриального</w:t>
            </w:r>
            <w:r w:rsidR="00EE38EC" w:rsidRPr="00056DFC">
              <w:rPr>
                <w:rFonts w:ascii="Times New Roman" w:hAnsi="Times New Roman" w:cs="Times New Roman"/>
              </w:rPr>
              <w:t xml:space="preserve"> отделений</w:t>
            </w:r>
          </w:p>
        </w:tc>
        <w:tc>
          <w:tcPr>
            <w:tcW w:w="608" w:type="dxa"/>
          </w:tcPr>
          <w:p w:rsidR="00EE38EC" w:rsidRPr="00056DFC" w:rsidRDefault="00056DFC" w:rsidP="00056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46" w:type="dxa"/>
          </w:tcPr>
          <w:p w:rsidR="00EE38EC" w:rsidRPr="00056DFC" w:rsidRDefault="00056DFC" w:rsidP="00056DFC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56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056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направленные на трудово</w:t>
            </w:r>
            <w:r w:rsidRPr="00056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 и профессиональное воспитание</w:t>
            </w:r>
          </w:p>
        </w:tc>
      </w:tr>
      <w:tr w:rsidR="00EE38EC" w:rsidRPr="00056DFC" w:rsidTr="00056DFC">
        <w:tc>
          <w:tcPr>
            <w:tcW w:w="605" w:type="dxa"/>
          </w:tcPr>
          <w:p w:rsidR="00EE38EC" w:rsidRPr="00056DFC" w:rsidRDefault="00056DFC" w:rsidP="00056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77" w:type="dxa"/>
          </w:tcPr>
          <w:p w:rsidR="00EE38EC" w:rsidRPr="00056DFC" w:rsidRDefault="00EE38EC" w:rsidP="00056DFC">
            <w:pPr>
              <w:rPr>
                <w:rFonts w:ascii="Times New Roman" w:hAnsi="Times New Roman" w:cs="Times New Roman"/>
              </w:rPr>
            </w:pPr>
            <w:proofErr w:type="gramStart"/>
            <w:r w:rsidRPr="00056DFC">
              <w:rPr>
                <w:rFonts w:ascii="Times New Roman" w:hAnsi="Times New Roman" w:cs="Times New Roman"/>
              </w:rPr>
              <w:t>спортивное</w:t>
            </w:r>
            <w:proofErr w:type="gramEnd"/>
            <w:r w:rsidRPr="00056DFC">
              <w:rPr>
                <w:rFonts w:ascii="Times New Roman" w:hAnsi="Times New Roman" w:cs="Times New Roman"/>
              </w:rPr>
              <w:t xml:space="preserve"> оборудование</w:t>
            </w:r>
            <w:r w:rsidRPr="00056DFC">
              <w:rPr>
                <w:rFonts w:ascii="Times New Roman" w:hAnsi="Times New Roman" w:cs="Times New Roman"/>
              </w:rPr>
              <w:t xml:space="preserve"> и инвентарь</w:t>
            </w:r>
          </w:p>
        </w:tc>
        <w:tc>
          <w:tcPr>
            <w:tcW w:w="3309" w:type="dxa"/>
          </w:tcPr>
          <w:p w:rsidR="00EE38EC" w:rsidRPr="00056DFC" w:rsidRDefault="00EE38EC" w:rsidP="00056DFC">
            <w:pPr>
              <w:rPr>
                <w:rFonts w:ascii="Times New Roman" w:hAnsi="Times New Roman" w:cs="Times New Roman"/>
              </w:rPr>
            </w:pPr>
            <w:proofErr w:type="gramStart"/>
            <w:r w:rsidRPr="00056DFC">
              <w:rPr>
                <w:rFonts w:ascii="Times New Roman" w:hAnsi="Times New Roman" w:cs="Times New Roman"/>
              </w:rPr>
              <w:t>спортивные</w:t>
            </w:r>
            <w:proofErr w:type="gramEnd"/>
            <w:r w:rsidRPr="00056DFC">
              <w:rPr>
                <w:rFonts w:ascii="Times New Roman" w:hAnsi="Times New Roman" w:cs="Times New Roman"/>
              </w:rPr>
              <w:t xml:space="preserve"> тренажеры, снаряды(турник, брусья, шведская стенка, баскетбольная стойка)</w:t>
            </w:r>
          </w:p>
        </w:tc>
        <w:tc>
          <w:tcPr>
            <w:tcW w:w="608" w:type="dxa"/>
          </w:tcPr>
          <w:p w:rsidR="00EE38EC" w:rsidRPr="00056DFC" w:rsidRDefault="00056DFC" w:rsidP="00056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46" w:type="dxa"/>
          </w:tcPr>
          <w:p w:rsidR="00EE38EC" w:rsidRPr="00056DFC" w:rsidRDefault="00056DFC" w:rsidP="00056DFC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56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056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направленные на экономическое воспитание</w:t>
            </w:r>
          </w:p>
        </w:tc>
      </w:tr>
      <w:tr w:rsidR="00EE38EC" w:rsidRPr="00056DFC" w:rsidTr="00056DFC">
        <w:trPr>
          <w:trHeight w:val="1329"/>
        </w:trPr>
        <w:tc>
          <w:tcPr>
            <w:tcW w:w="605" w:type="dxa"/>
          </w:tcPr>
          <w:p w:rsidR="00EE38EC" w:rsidRPr="00056DFC" w:rsidRDefault="00EE38EC" w:rsidP="00056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</w:tcPr>
          <w:p w:rsidR="00EE38EC" w:rsidRPr="00056DFC" w:rsidRDefault="00EE38EC" w:rsidP="00056DFC">
            <w:pPr>
              <w:rPr>
                <w:rFonts w:ascii="Times New Roman" w:hAnsi="Times New Roman" w:cs="Times New Roman"/>
              </w:rPr>
            </w:pPr>
            <w:proofErr w:type="gramStart"/>
            <w:r w:rsidRPr="00056DFC">
              <w:rPr>
                <w:rFonts w:ascii="Times New Roman" w:hAnsi="Times New Roman" w:cs="Times New Roman"/>
              </w:rPr>
              <w:t>учебные</w:t>
            </w:r>
            <w:proofErr w:type="gramEnd"/>
            <w:r w:rsidRPr="00056DFC">
              <w:rPr>
                <w:rFonts w:ascii="Times New Roman" w:hAnsi="Times New Roman" w:cs="Times New Roman"/>
              </w:rPr>
              <w:t xml:space="preserve"> приборы</w:t>
            </w:r>
          </w:p>
        </w:tc>
        <w:tc>
          <w:tcPr>
            <w:tcW w:w="3309" w:type="dxa"/>
          </w:tcPr>
          <w:p w:rsidR="00EE38EC" w:rsidRPr="00056DFC" w:rsidRDefault="00056DFC" w:rsidP="00056DFC">
            <w:pPr>
              <w:rPr>
                <w:rFonts w:ascii="Times New Roman" w:hAnsi="Times New Roman" w:cs="Times New Roman"/>
              </w:rPr>
            </w:pPr>
            <w:r w:rsidRPr="00056DFC">
              <w:rPr>
                <w:rFonts w:ascii="Times New Roman" w:hAnsi="Times New Roman" w:cs="Times New Roman"/>
              </w:rPr>
              <w:t>С</w:t>
            </w:r>
            <w:r w:rsidR="00EE38EC" w:rsidRPr="00056DFC">
              <w:rPr>
                <w:rFonts w:ascii="Times New Roman" w:hAnsi="Times New Roman" w:cs="Times New Roman"/>
              </w:rPr>
              <w:t>лесарное</w:t>
            </w:r>
            <w:r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сварочное </w:t>
            </w:r>
            <w:r w:rsidR="00EE38EC" w:rsidRPr="00056DFC">
              <w:rPr>
                <w:rFonts w:ascii="Times New Roman" w:hAnsi="Times New Roman" w:cs="Times New Roman"/>
              </w:rPr>
              <w:t xml:space="preserve"> оборудование</w:t>
            </w:r>
            <w:proofErr w:type="gramEnd"/>
          </w:p>
        </w:tc>
        <w:tc>
          <w:tcPr>
            <w:tcW w:w="608" w:type="dxa"/>
          </w:tcPr>
          <w:p w:rsidR="00EE38EC" w:rsidRPr="00056DFC" w:rsidRDefault="00EE38EC" w:rsidP="00056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:rsidR="00EE38EC" w:rsidRPr="00056DFC" w:rsidRDefault="00056DFC" w:rsidP="00056DFC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56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056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направленные на формирование здорового образа жизни у студентов колледжа</w:t>
            </w:r>
          </w:p>
        </w:tc>
      </w:tr>
      <w:tr w:rsidR="00EE38EC" w:rsidRPr="00056DFC" w:rsidTr="00056DFC">
        <w:tc>
          <w:tcPr>
            <w:tcW w:w="605" w:type="dxa"/>
          </w:tcPr>
          <w:p w:rsidR="00EE38EC" w:rsidRPr="00056DFC" w:rsidRDefault="00EE38EC" w:rsidP="00056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</w:tcPr>
          <w:p w:rsidR="00EE38EC" w:rsidRPr="00056DFC" w:rsidRDefault="00EE38EC" w:rsidP="00056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9" w:type="dxa"/>
          </w:tcPr>
          <w:p w:rsidR="00EE38EC" w:rsidRPr="00056DFC" w:rsidRDefault="00EE38EC" w:rsidP="00056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:rsidR="00EE38EC" w:rsidRPr="00056DFC" w:rsidRDefault="00056DFC" w:rsidP="00056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46" w:type="dxa"/>
          </w:tcPr>
          <w:p w:rsidR="00EE38EC" w:rsidRPr="00056DFC" w:rsidRDefault="00056DFC" w:rsidP="00056DFC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56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056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направленные на формирование антикоррупционного мировоззрения</w:t>
            </w:r>
          </w:p>
        </w:tc>
      </w:tr>
      <w:tr w:rsidR="00056DFC" w:rsidRPr="00056DFC" w:rsidTr="00056DFC">
        <w:tc>
          <w:tcPr>
            <w:tcW w:w="605" w:type="dxa"/>
          </w:tcPr>
          <w:p w:rsidR="00056DFC" w:rsidRPr="00056DFC" w:rsidRDefault="00056DFC" w:rsidP="00056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</w:tcPr>
          <w:p w:rsidR="00056DFC" w:rsidRPr="00056DFC" w:rsidRDefault="00056DFC" w:rsidP="00056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9" w:type="dxa"/>
          </w:tcPr>
          <w:p w:rsidR="00056DFC" w:rsidRPr="00056DFC" w:rsidRDefault="00056DFC" w:rsidP="00056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</w:tcPr>
          <w:p w:rsidR="00056DFC" w:rsidRPr="00056DFC" w:rsidRDefault="00056DFC" w:rsidP="00056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46" w:type="dxa"/>
          </w:tcPr>
          <w:p w:rsidR="00056DFC" w:rsidRPr="00056DFC" w:rsidRDefault="00056DFC" w:rsidP="00056DFC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56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056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направленные на формирование антинаркот</w:t>
            </w:r>
            <w:r w:rsidRPr="00056D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ической информационной политики</w:t>
            </w:r>
          </w:p>
        </w:tc>
      </w:tr>
    </w:tbl>
    <w:p w:rsidR="00CE7CB8" w:rsidRPr="00056DFC" w:rsidRDefault="00CE7CB8" w:rsidP="00056DFC">
      <w:pPr>
        <w:spacing w:before="240" w:line="240" w:lineRule="auto"/>
        <w:rPr>
          <w:rFonts w:ascii="Times New Roman" w:hAnsi="Times New Roman" w:cs="Times New Roman"/>
        </w:rPr>
      </w:pPr>
    </w:p>
    <w:sectPr w:rsidR="00CE7CB8" w:rsidRPr="00056DFC" w:rsidSect="002F34F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C492B"/>
    <w:multiLevelType w:val="multilevel"/>
    <w:tmpl w:val="7B24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91506F"/>
    <w:multiLevelType w:val="multilevel"/>
    <w:tmpl w:val="11DEF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12015D"/>
    <w:multiLevelType w:val="multilevel"/>
    <w:tmpl w:val="F25E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3C44A62"/>
    <w:multiLevelType w:val="multilevel"/>
    <w:tmpl w:val="A0AEB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EF749A1"/>
    <w:multiLevelType w:val="multilevel"/>
    <w:tmpl w:val="DBF62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22E6C74"/>
    <w:multiLevelType w:val="multilevel"/>
    <w:tmpl w:val="E7428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52F3AB3"/>
    <w:multiLevelType w:val="multilevel"/>
    <w:tmpl w:val="4DB22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7A5189C"/>
    <w:multiLevelType w:val="multilevel"/>
    <w:tmpl w:val="8DBC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E932B65"/>
    <w:multiLevelType w:val="multilevel"/>
    <w:tmpl w:val="19F88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CB8"/>
    <w:rsid w:val="00056DFC"/>
    <w:rsid w:val="00257578"/>
    <w:rsid w:val="002F34F9"/>
    <w:rsid w:val="009032E9"/>
    <w:rsid w:val="00CE7CB8"/>
    <w:rsid w:val="00EE38EC"/>
    <w:rsid w:val="00FD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8D31A-C7D1-4B92-9AA7-CE173FBA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7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2022-07-14T14:40:00Z</dcterms:created>
  <dcterms:modified xsi:type="dcterms:W3CDTF">2022-07-14T15:28:00Z</dcterms:modified>
</cp:coreProperties>
</file>