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C95" w:rsidRDefault="00F41AC9" w:rsidP="00F41A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43"/>
        <w:jc w:val="center"/>
        <w:rPr>
          <w:iCs/>
          <w:sz w:val="28"/>
          <w:szCs w:val="28"/>
        </w:rPr>
      </w:pPr>
      <w:bookmarkStart w:id="0" w:name="bookmark1"/>
      <w:r>
        <w:rPr>
          <w:noProof/>
          <w:szCs w:val="28"/>
        </w:rPr>
        <w:drawing>
          <wp:inline distT="0" distB="0" distL="0" distR="0">
            <wp:extent cx="6123305" cy="8496935"/>
            <wp:effectExtent l="19050" t="0" r="0" b="0"/>
            <wp:docPr id="1" name="Рисунок 1" descr="C:\Users\Admin\Desktop\дпо\по 01 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по\по 01 фос 001.bmp"/>
                    <pic:cNvPicPr>
                      <a:picLocks noChangeAspect="1" noChangeArrowheads="1"/>
                    </pic:cNvPicPr>
                  </pic:nvPicPr>
                  <pic:blipFill>
                    <a:blip r:embed="rId8" cstate="print"/>
                    <a:srcRect/>
                    <a:stretch>
                      <a:fillRect/>
                    </a:stretch>
                  </pic:blipFill>
                  <pic:spPr bwMode="auto">
                    <a:xfrm>
                      <a:off x="0" y="0"/>
                      <a:ext cx="6123305" cy="8496935"/>
                    </a:xfrm>
                    <a:prstGeom prst="rect">
                      <a:avLst/>
                    </a:prstGeom>
                    <a:noFill/>
                    <a:ln w="9525">
                      <a:noFill/>
                      <a:miter lim="800000"/>
                      <a:headEnd/>
                      <a:tailEnd/>
                    </a:ln>
                  </pic:spPr>
                </pic:pic>
              </a:graphicData>
            </a:graphic>
          </wp:inline>
        </w:drawing>
      </w:r>
      <w:bookmarkEnd w:id="0"/>
    </w:p>
    <w:p w:rsidR="00B33C95" w:rsidRDefault="00B33C95" w:rsidP="00B33C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iCs/>
          <w:sz w:val="28"/>
          <w:szCs w:val="28"/>
        </w:rPr>
      </w:pPr>
    </w:p>
    <w:p w:rsidR="00BB1DF6" w:rsidRPr="00BB1DF6" w:rsidRDefault="00BB1DF6" w:rsidP="00BB1DF6">
      <w:pPr>
        <w:tabs>
          <w:tab w:val="left" w:pos="2977"/>
        </w:tabs>
      </w:pPr>
    </w:p>
    <w:p w:rsidR="00060D2B" w:rsidRDefault="006431FD" w:rsidP="00BB1DF6">
      <w:pPr>
        <w:pStyle w:val="16"/>
        <w:keepNext/>
        <w:keepLines/>
        <w:shd w:val="clear" w:color="auto" w:fill="auto"/>
        <w:spacing w:after="0" w:line="360" w:lineRule="auto"/>
        <w:ind w:firstLine="708"/>
        <w:jc w:val="both"/>
        <w:rPr>
          <w:b w:val="0"/>
          <w:sz w:val="28"/>
          <w:szCs w:val="28"/>
        </w:rPr>
      </w:pPr>
      <w:r>
        <w:rPr>
          <w:b w:val="0"/>
          <w:noProof/>
          <w:sz w:val="28"/>
          <w:szCs w:val="28"/>
        </w:rPr>
        <w:lastRenderedPageBreak/>
        <w:drawing>
          <wp:inline distT="0" distB="0" distL="0" distR="0">
            <wp:extent cx="6123305" cy="8496935"/>
            <wp:effectExtent l="19050" t="0" r="0" b="0"/>
            <wp:docPr id="2" name="Рисунок 1" descr="F:\скан дпо\ФОС бухг 2 стр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 дпо\ФОС бухг 2 стр 001.bmp"/>
                    <pic:cNvPicPr>
                      <a:picLocks noChangeAspect="1" noChangeArrowheads="1"/>
                    </pic:cNvPicPr>
                  </pic:nvPicPr>
                  <pic:blipFill>
                    <a:blip r:embed="rId9" cstate="print"/>
                    <a:srcRect/>
                    <a:stretch>
                      <a:fillRect/>
                    </a:stretch>
                  </pic:blipFill>
                  <pic:spPr bwMode="auto">
                    <a:xfrm>
                      <a:off x="0" y="0"/>
                      <a:ext cx="6123305" cy="8496935"/>
                    </a:xfrm>
                    <a:prstGeom prst="rect">
                      <a:avLst/>
                    </a:prstGeom>
                    <a:noFill/>
                    <a:ln w="9525">
                      <a:noFill/>
                      <a:miter lim="800000"/>
                      <a:headEnd/>
                      <a:tailEnd/>
                    </a:ln>
                  </pic:spPr>
                </pic:pic>
              </a:graphicData>
            </a:graphic>
          </wp:inline>
        </w:drawing>
      </w:r>
    </w:p>
    <w:p w:rsidR="00D35DB3" w:rsidRDefault="00D35DB3" w:rsidP="00F82937">
      <w:pPr>
        <w:spacing w:line="360" w:lineRule="auto"/>
        <w:rPr>
          <w:b/>
          <w:sz w:val="28"/>
          <w:szCs w:val="28"/>
        </w:rPr>
      </w:pPr>
    </w:p>
    <w:p w:rsidR="00794808" w:rsidRDefault="00794808" w:rsidP="00794808">
      <w:pPr>
        <w:spacing w:line="360" w:lineRule="auto"/>
        <w:jc w:val="center"/>
        <w:rPr>
          <w:b/>
          <w:sz w:val="28"/>
          <w:szCs w:val="28"/>
        </w:rPr>
      </w:pPr>
      <w:r>
        <w:rPr>
          <w:b/>
          <w:sz w:val="28"/>
          <w:szCs w:val="28"/>
        </w:rPr>
        <w:t>СОДЕРЖАНИЕ</w:t>
      </w:r>
    </w:p>
    <w:p w:rsidR="00F82937" w:rsidRDefault="00F82937" w:rsidP="00794808">
      <w:pPr>
        <w:spacing w:line="360" w:lineRule="auto"/>
        <w:jc w:val="center"/>
        <w:rPr>
          <w:b/>
          <w:sz w:val="28"/>
          <w:szCs w:val="28"/>
        </w:rPr>
      </w:pPr>
    </w:p>
    <w:p w:rsidR="00794808" w:rsidRDefault="00794808" w:rsidP="00794808">
      <w:pPr>
        <w:spacing w:line="360" w:lineRule="auto"/>
        <w:jc w:val="center"/>
        <w:rPr>
          <w:b/>
          <w:sz w:val="28"/>
          <w:szCs w:val="28"/>
        </w:rPr>
      </w:pPr>
    </w:p>
    <w:p w:rsidR="00794808" w:rsidRPr="00060D2B" w:rsidRDefault="00794808" w:rsidP="0056214B">
      <w:pPr>
        <w:keepNext/>
        <w:keepLines/>
        <w:suppressLineNumbers/>
        <w:suppressAutoHyphens/>
        <w:spacing w:line="600" w:lineRule="auto"/>
        <w:jc w:val="both"/>
        <w:rPr>
          <w:sz w:val="28"/>
          <w:szCs w:val="28"/>
        </w:rPr>
      </w:pPr>
      <w:r w:rsidRPr="00060D2B">
        <w:rPr>
          <w:sz w:val="28"/>
          <w:szCs w:val="28"/>
        </w:rPr>
        <w:t xml:space="preserve">1. </w:t>
      </w:r>
      <w:r w:rsidR="00506C99" w:rsidRPr="00060D2B">
        <w:rPr>
          <w:sz w:val="28"/>
          <w:szCs w:val="28"/>
        </w:rPr>
        <w:t>ОБЩИЕ ПОЛОЖЕНИЯ</w:t>
      </w:r>
      <w:r w:rsidRPr="00060D2B">
        <w:rPr>
          <w:sz w:val="28"/>
          <w:szCs w:val="28"/>
        </w:rPr>
        <w:t>……………………</w:t>
      </w:r>
      <w:r w:rsidR="00506C99" w:rsidRPr="00060D2B">
        <w:rPr>
          <w:sz w:val="28"/>
          <w:szCs w:val="28"/>
        </w:rPr>
        <w:t>……………….</w:t>
      </w:r>
      <w:r w:rsidRPr="00060D2B">
        <w:rPr>
          <w:sz w:val="28"/>
          <w:szCs w:val="28"/>
        </w:rPr>
        <w:t>………</w:t>
      </w:r>
      <w:r w:rsidR="00506C99" w:rsidRPr="00060D2B">
        <w:rPr>
          <w:sz w:val="28"/>
          <w:szCs w:val="28"/>
        </w:rPr>
        <w:t>…</w:t>
      </w:r>
      <w:r w:rsidR="00F82937">
        <w:rPr>
          <w:sz w:val="28"/>
          <w:szCs w:val="28"/>
        </w:rPr>
        <w:t>…</w:t>
      </w:r>
      <w:r w:rsidR="00060D2B" w:rsidRPr="00060D2B">
        <w:rPr>
          <w:sz w:val="28"/>
          <w:szCs w:val="28"/>
        </w:rPr>
        <w:t>…</w:t>
      </w:r>
      <w:r w:rsidR="00060D2B">
        <w:rPr>
          <w:sz w:val="28"/>
          <w:szCs w:val="28"/>
        </w:rPr>
        <w:t>.</w:t>
      </w:r>
      <w:r w:rsidRPr="00060D2B">
        <w:rPr>
          <w:sz w:val="28"/>
          <w:szCs w:val="28"/>
        </w:rPr>
        <w:t>….</w:t>
      </w:r>
      <w:r w:rsidR="00946BB5" w:rsidRPr="00060D2B">
        <w:rPr>
          <w:sz w:val="28"/>
          <w:szCs w:val="28"/>
        </w:rPr>
        <w:t>.</w:t>
      </w:r>
      <w:r w:rsidRPr="00060D2B">
        <w:rPr>
          <w:sz w:val="28"/>
          <w:szCs w:val="28"/>
        </w:rPr>
        <w:t>4</w:t>
      </w:r>
    </w:p>
    <w:p w:rsidR="00794808" w:rsidRPr="00060D2B" w:rsidRDefault="00794808" w:rsidP="0056214B">
      <w:pPr>
        <w:pStyle w:val="a8"/>
        <w:spacing w:after="0" w:line="600" w:lineRule="auto"/>
        <w:ind w:left="0"/>
        <w:jc w:val="both"/>
        <w:rPr>
          <w:rFonts w:ascii="Times New Roman" w:hAnsi="Times New Roman"/>
          <w:sz w:val="28"/>
          <w:szCs w:val="28"/>
        </w:rPr>
      </w:pPr>
      <w:r w:rsidRPr="00060D2B">
        <w:rPr>
          <w:rFonts w:ascii="Times New Roman" w:hAnsi="Times New Roman"/>
          <w:sz w:val="28"/>
          <w:szCs w:val="28"/>
        </w:rPr>
        <w:t>2</w:t>
      </w:r>
      <w:r w:rsidR="00506C99" w:rsidRPr="00060D2B">
        <w:rPr>
          <w:rFonts w:ascii="Times New Roman" w:hAnsi="Times New Roman"/>
          <w:sz w:val="28"/>
          <w:szCs w:val="28"/>
        </w:rPr>
        <w:t>. РЕЗУЛЬТАТЫ ОСВОЕНИЯ ПРОФЕССИОНАЛЬНОГО МОДУЛЯ, ПОДОЛЕЖАЩИЕ ПРОВЕРКЕ………………………….</w:t>
      </w:r>
      <w:r w:rsidR="00F82937">
        <w:rPr>
          <w:rFonts w:ascii="Times New Roman" w:hAnsi="Times New Roman"/>
          <w:sz w:val="28"/>
          <w:szCs w:val="28"/>
        </w:rPr>
        <w:t>…………………</w:t>
      </w:r>
      <w:r w:rsidR="00060D2B" w:rsidRPr="00060D2B">
        <w:rPr>
          <w:rFonts w:ascii="Times New Roman" w:hAnsi="Times New Roman"/>
          <w:sz w:val="28"/>
          <w:szCs w:val="28"/>
        </w:rPr>
        <w:t>……</w:t>
      </w:r>
      <w:r w:rsidR="00946BB5" w:rsidRPr="00060D2B">
        <w:rPr>
          <w:rFonts w:ascii="Times New Roman" w:hAnsi="Times New Roman"/>
          <w:sz w:val="28"/>
          <w:szCs w:val="28"/>
        </w:rPr>
        <w:t>…</w:t>
      </w:r>
      <w:r w:rsidRPr="00060D2B">
        <w:rPr>
          <w:rFonts w:ascii="Times New Roman" w:hAnsi="Times New Roman"/>
          <w:sz w:val="28"/>
          <w:szCs w:val="28"/>
        </w:rPr>
        <w:t xml:space="preserve">5 </w:t>
      </w:r>
    </w:p>
    <w:p w:rsidR="0056214B" w:rsidRPr="00060D2B" w:rsidRDefault="00794808" w:rsidP="0056214B">
      <w:pPr>
        <w:keepNext/>
        <w:keepLines/>
        <w:suppressLineNumbers/>
        <w:suppressAutoHyphens/>
        <w:spacing w:line="600" w:lineRule="auto"/>
        <w:jc w:val="both"/>
        <w:rPr>
          <w:sz w:val="28"/>
          <w:szCs w:val="28"/>
        </w:rPr>
      </w:pPr>
      <w:r w:rsidRPr="00060D2B">
        <w:rPr>
          <w:bCs/>
          <w:sz w:val="28"/>
          <w:szCs w:val="28"/>
        </w:rPr>
        <w:t xml:space="preserve">3. </w:t>
      </w:r>
      <w:r w:rsidR="00506C99" w:rsidRPr="00060D2B">
        <w:rPr>
          <w:bCs/>
          <w:sz w:val="28"/>
          <w:szCs w:val="28"/>
        </w:rPr>
        <w:t>ОЦЕНКА ОСВОЕНИЯ ТЕОРЕТИЧЕСКОГО КУРСА ПРОФЕССИОНАЛЬНОГО МОДУЛЯ……</w:t>
      </w:r>
      <w:r w:rsidR="00F82937">
        <w:rPr>
          <w:sz w:val="28"/>
          <w:szCs w:val="28"/>
        </w:rPr>
        <w:t>……………</w:t>
      </w:r>
      <w:r w:rsidR="00060D2B" w:rsidRPr="00060D2B">
        <w:rPr>
          <w:sz w:val="28"/>
          <w:szCs w:val="28"/>
        </w:rPr>
        <w:t>…………………………</w:t>
      </w:r>
      <w:r w:rsidR="00060D2B">
        <w:rPr>
          <w:sz w:val="28"/>
          <w:szCs w:val="28"/>
        </w:rPr>
        <w:t>13</w:t>
      </w:r>
    </w:p>
    <w:p w:rsidR="0056214B" w:rsidRPr="00060D2B" w:rsidRDefault="0056214B" w:rsidP="0056214B">
      <w:pPr>
        <w:keepNext/>
        <w:keepLines/>
        <w:suppressLineNumbers/>
        <w:suppressAutoHyphens/>
        <w:spacing w:line="600" w:lineRule="auto"/>
        <w:jc w:val="both"/>
        <w:rPr>
          <w:bCs/>
          <w:sz w:val="28"/>
          <w:szCs w:val="28"/>
        </w:rPr>
      </w:pPr>
      <w:r w:rsidRPr="00060D2B">
        <w:rPr>
          <w:sz w:val="28"/>
          <w:szCs w:val="28"/>
        </w:rPr>
        <w:t>4.</w:t>
      </w:r>
      <w:r w:rsidRPr="00060D2B">
        <w:rPr>
          <w:bCs/>
          <w:sz w:val="28"/>
          <w:szCs w:val="28"/>
        </w:rPr>
        <w:t xml:space="preserve"> КОНТРОЛЬНО-ОЦЕНОЧНЫЕ СРЕДСТВА ДЛЯ ЭКЗАМЕНА </w:t>
      </w:r>
      <w:r w:rsidR="00F82937">
        <w:rPr>
          <w:bCs/>
          <w:sz w:val="28"/>
          <w:szCs w:val="28"/>
        </w:rPr>
        <w:t>(КВАЛИФИКАЦИОННОГО)…………………………</w:t>
      </w:r>
      <w:r w:rsidRPr="00060D2B">
        <w:rPr>
          <w:bCs/>
          <w:sz w:val="28"/>
          <w:szCs w:val="28"/>
        </w:rPr>
        <w:t>………………</w:t>
      </w:r>
      <w:r w:rsidR="00946BB5" w:rsidRPr="00060D2B">
        <w:rPr>
          <w:bCs/>
          <w:sz w:val="28"/>
          <w:szCs w:val="28"/>
        </w:rPr>
        <w:t>…</w:t>
      </w:r>
      <w:r w:rsidR="00060D2B" w:rsidRPr="00060D2B">
        <w:rPr>
          <w:bCs/>
          <w:sz w:val="28"/>
          <w:szCs w:val="28"/>
        </w:rPr>
        <w:t>……….</w:t>
      </w:r>
      <w:r w:rsidR="00946BB5" w:rsidRPr="00060D2B">
        <w:rPr>
          <w:bCs/>
          <w:sz w:val="28"/>
          <w:szCs w:val="28"/>
        </w:rPr>
        <w:t>..</w:t>
      </w:r>
      <w:r w:rsidRPr="00060D2B">
        <w:rPr>
          <w:bCs/>
          <w:sz w:val="28"/>
          <w:szCs w:val="28"/>
        </w:rPr>
        <w:t>2</w:t>
      </w:r>
      <w:r w:rsidR="005C6CA9">
        <w:rPr>
          <w:bCs/>
          <w:sz w:val="28"/>
          <w:szCs w:val="28"/>
        </w:rPr>
        <w:t>5</w:t>
      </w:r>
    </w:p>
    <w:p w:rsidR="00794808" w:rsidRPr="00060D2B" w:rsidRDefault="00794808" w:rsidP="0056214B">
      <w:pPr>
        <w:spacing w:line="600" w:lineRule="auto"/>
        <w:jc w:val="both"/>
        <w:rPr>
          <w:sz w:val="28"/>
          <w:szCs w:val="28"/>
        </w:rPr>
      </w:pPr>
    </w:p>
    <w:p w:rsidR="0056214B" w:rsidRPr="00794808" w:rsidRDefault="0056214B" w:rsidP="00506C99">
      <w:pPr>
        <w:spacing w:line="600" w:lineRule="auto"/>
        <w:jc w:val="both"/>
        <w:rPr>
          <w:sz w:val="28"/>
          <w:szCs w:val="28"/>
        </w:rPr>
      </w:pPr>
    </w:p>
    <w:p w:rsidR="00DD7B55" w:rsidRDefault="00DD7B55" w:rsidP="00506C99">
      <w:pPr>
        <w:keepNext/>
        <w:keepLines/>
        <w:suppressLineNumbers/>
        <w:suppressAutoHyphens/>
        <w:spacing w:line="360" w:lineRule="auto"/>
        <w:jc w:val="center"/>
        <w:rPr>
          <w:b/>
        </w:rPr>
      </w:pPr>
      <w:r w:rsidRPr="00BC2AA7">
        <w:rPr>
          <w:b/>
        </w:rPr>
        <w:lastRenderedPageBreak/>
        <w:t xml:space="preserve">1. </w:t>
      </w:r>
      <w:r w:rsidR="00506C99">
        <w:rPr>
          <w:b/>
        </w:rPr>
        <w:t>ОБЩИЕ ПОЛОЖЕНИЯ</w:t>
      </w:r>
    </w:p>
    <w:p w:rsidR="00932D45" w:rsidRPr="00BC2AA7" w:rsidRDefault="00932D45" w:rsidP="00932D45">
      <w:pPr>
        <w:keepNext/>
        <w:keepLines/>
        <w:suppressLineNumbers/>
        <w:suppressAutoHyphens/>
        <w:spacing w:line="360" w:lineRule="auto"/>
        <w:rPr>
          <w:b/>
        </w:rPr>
      </w:pPr>
    </w:p>
    <w:p w:rsidR="00DD7B55" w:rsidRPr="00506C99" w:rsidRDefault="00DD7B55" w:rsidP="00506C99">
      <w:pPr>
        <w:keepNext/>
        <w:keepLines/>
        <w:suppressLineNumbers/>
        <w:suppressAutoHyphens/>
        <w:spacing w:line="360" w:lineRule="auto"/>
        <w:jc w:val="both"/>
        <w:rPr>
          <w:b/>
          <w:sz w:val="28"/>
          <w:szCs w:val="28"/>
          <w:u w:val="single"/>
        </w:rPr>
      </w:pPr>
      <w:r w:rsidRPr="00506C99">
        <w:rPr>
          <w:sz w:val="28"/>
          <w:szCs w:val="28"/>
        </w:rPr>
        <w:t>1.1Комплект оценочных средств (КОС) предназначен для контроля и оценки образовательных достижений обучающихся, освоивших програм</w:t>
      </w:r>
      <w:r w:rsidR="00946BB5">
        <w:rPr>
          <w:sz w:val="28"/>
          <w:szCs w:val="28"/>
        </w:rPr>
        <w:t xml:space="preserve">му профессионального модуля ПМ </w:t>
      </w:r>
      <w:r w:rsidRPr="00506C99">
        <w:rPr>
          <w:sz w:val="28"/>
          <w:szCs w:val="28"/>
        </w:rPr>
        <w:t xml:space="preserve">01 </w:t>
      </w:r>
      <w:r w:rsidRPr="00506C99">
        <w:rPr>
          <w:sz w:val="28"/>
          <w:szCs w:val="28"/>
          <w:u w:val="single"/>
        </w:rPr>
        <w:t>Документирование хозяйственных операций и ведение бухгалтерского учета имущества организации.</w:t>
      </w:r>
    </w:p>
    <w:p w:rsidR="00DD7B55" w:rsidRPr="00506C99" w:rsidRDefault="00DD7B55" w:rsidP="00506C99">
      <w:pPr>
        <w:keepNext/>
        <w:keepLines/>
        <w:suppressLineNumbers/>
        <w:suppressAutoHyphens/>
        <w:spacing w:line="360" w:lineRule="auto"/>
        <w:jc w:val="both"/>
        <w:rPr>
          <w:b/>
          <w:sz w:val="28"/>
          <w:szCs w:val="28"/>
        </w:rPr>
      </w:pPr>
      <w:r w:rsidRPr="00506C99">
        <w:rPr>
          <w:sz w:val="28"/>
          <w:szCs w:val="28"/>
        </w:rPr>
        <w:t>1.2КОС включает контрольные материалы для проведения текущего контроля и промежуточной аттестации в форме  экзамена по междисциплинарному курсу МДК 01.01 Практические основы бухгалтерского учета имущества организации, дифференцированного зачета по учебной практике и квалификационного экзамена по модулю.</w:t>
      </w:r>
    </w:p>
    <w:p w:rsidR="00DD7B55" w:rsidRPr="00506C99" w:rsidRDefault="00DD7B55" w:rsidP="00506C99">
      <w:pPr>
        <w:keepNext/>
        <w:keepLines/>
        <w:suppressLineNumbers/>
        <w:suppressAutoHyphens/>
        <w:spacing w:line="360" w:lineRule="auto"/>
        <w:jc w:val="both"/>
        <w:rPr>
          <w:sz w:val="28"/>
          <w:szCs w:val="28"/>
        </w:rPr>
      </w:pPr>
      <w:r w:rsidRPr="00506C99">
        <w:rPr>
          <w:sz w:val="28"/>
          <w:szCs w:val="28"/>
        </w:rPr>
        <w:t>1.3 КОС разработаны на основании положений:</w:t>
      </w:r>
    </w:p>
    <w:p w:rsidR="00DD7B55" w:rsidRPr="00506C99" w:rsidRDefault="00DD7B55" w:rsidP="00946BB5">
      <w:pPr>
        <w:keepNext/>
        <w:keepLines/>
        <w:numPr>
          <w:ilvl w:val="0"/>
          <w:numId w:val="28"/>
        </w:numPr>
        <w:suppressLineNumbers/>
        <w:suppressAutoHyphens/>
        <w:spacing w:line="360" w:lineRule="auto"/>
        <w:ind w:left="0" w:firstLine="0"/>
        <w:jc w:val="both"/>
        <w:rPr>
          <w:sz w:val="28"/>
          <w:szCs w:val="28"/>
        </w:rPr>
      </w:pPr>
      <w:r w:rsidRPr="00506C99">
        <w:rPr>
          <w:sz w:val="28"/>
          <w:szCs w:val="28"/>
        </w:rPr>
        <w:t xml:space="preserve">ФГОС СПО 38.02.01 Экономика и бухгалтерский учет (по отраслям); </w:t>
      </w:r>
    </w:p>
    <w:p w:rsidR="00DD7B55" w:rsidRPr="00506C99" w:rsidRDefault="00DD7B55" w:rsidP="00946BB5">
      <w:pPr>
        <w:keepNext/>
        <w:keepLines/>
        <w:numPr>
          <w:ilvl w:val="0"/>
          <w:numId w:val="28"/>
        </w:numPr>
        <w:suppressLineNumbers/>
        <w:suppressAutoHyphens/>
        <w:spacing w:line="360" w:lineRule="auto"/>
        <w:ind w:left="0" w:firstLine="0"/>
        <w:jc w:val="both"/>
        <w:rPr>
          <w:sz w:val="28"/>
          <w:szCs w:val="28"/>
        </w:rPr>
      </w:pPr>
      <w:r w:rsidRPr="00506C99">
        <w:rPr>
          <w:sz w:val="28"/>
          <w:szCs w:val="28"/>
        </w:rPr>
        <w:t>основной профессиональной образовательной программы по специальности 38.02.01 Экономика и бухгалтерский учет;</w:t>
      </w:r>
    </w:p>
    <w:p w:rsidR="00506C99" w:rsidRPr="00B84099" w:rsidRDefault="00506C99" w:rsidP="00506C99">
      <w:pPr>
        <w:spacing w:line="360" w:lineRule="auto"/>
        <w:ind w:firstLine="708"/>
        <w:jc w:val="both"/>
        <w:rPr>
          <w:sz w:val="28"/>
          <w:szCs w:val="28"/>
        </w:rPr>
      </w:pPr>
      <w:bookmarkStart w:id="1" w:name="_Toc316860036"/>
      <w:r w:rsidRPr="00B84099">
        <w:rPr>
          <w:sz w:val="28"/>
          <w:szCs w:val="28"/>
        </w:rPr>
        <w:t>Формой аттестации по профессиональному модулю является экзамен (квалификационный). Итогом экзамена является однозначное решение: «вид</w:t>
      </w:r>
    </w:p>
    <w:p w:rsidR="00506C99" w:rsidRPr="00B84099" w:rsidRDefault="00506C99" w:rsidP="00506C99">
      <w:pPr>
        <w:spacing w:line="360" w:lineRule="auto"/>
        <w:jc w:val="both"/>
        <w:rPr>
          <w:sz w:val="28"/>
          <w:szCs w:val="28"/>
        </w:rPr>
      </w:pPr>
      <w:r w:rsidRPr="00B84099">
        <w:rPr>
          <w:sz w:val="28"/>
          <w:szCs w:val="28"/>
        </w:rPr>
        <w:t>профессиональной деятельности освоен / не освоен».</w:t>
      </w:r>
    </w:p>
    <w:p w:rsidR="00DD7B55" w:rsidRPr="00506C99" w:rsidRDefault="00DD7B55" w:rsidP="00DD7B55">
      <w:pPr>
        <w:rPr>
          <w:sz w:val="10"/>
        </w:rPr>
      </w:pPr>
    </w:p>
    <w:p w:rsidR="00506C99" w:rsidRDefault="00506C99" w:rsidP="00506C99">
      <w:pPr>
        <w:pStyle w:val="a8"/>
        <w:spacing w:after="0"/>
        <w:ind w:left="360"/>
        <w:jc w:val="both"/>
        <w:rPr>
          <w:rStyle w:val="aff3"/>
        </w:rPr>
      </w:pPr>
      <w:r>
        <w:rPr>
          <w:rStyle w:val="aff3"/>
        </w:rPr>
        <w:t>1.1.Формы промежуточной аттестации по профессиональному модулю</w:t>
      </w:r>
    </w:p>
    <w:p w:rsidR="00506C99" w:rsidRPr="009905F6" w:rsidRDefault="00506C99" w:rsidP="00506C99">
      <w:pPr>
        <w:pStyle w:val="a8"/>
        <w:spacing w:after="0"/>
        <w:ind w:left="360"/>
        <w:jc w:val="both"/>
        <w:rPr>
          <w:rStyle w:val="aff3"/>
          <w:bCs w:val="0"/>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6"/>
        <w:gridCol w:w="6058"/>
      </w:tblGrid>
      <w:tr w:rsidR="00506C99" w:rsidRPr="001969BA" w:rsidTr="00363BDA">
        <w:trPr>
          <w:trHeight w:val="562"/>
        </w:trPr>
        <w:tc>
          <w:tcPr>
            <w:tcW w:w="3046" w:type="dxa"/>
            <w:shd w:val="clear" w:color="auto" w:fill="auto"/>
          </w:tcPr>
          <w:p w:rsidR="00506C99" w:rsidRPr="001969BA" w:rsidRDefault="00506C99" w:rsidP="00363BDA">
            <w:pPr>
              <w:jc w:val="center"/>
              <w:rPr>
                <w:b/>
              </w:rPr>
            </w:pPr>
            <w:r w:rsidRPr="001969BA">
              <w:rPr>
                <w:b/>
              </w:rPr>
              <w:t>Элемент модуля</w:t>
            </w:r>
          </w:p>
        </w:tc>
        <w:tc>
          <w:tcPr>
            <w:tcW w:w="6058" w:type="dxa"/>
            <w:shd w:val="clear" w:color="auto" w:fill="auto"/>
          </w:tcPr>
          <w:p w:rsidR="00506C99" w:rsidRPr="001969BA" w:rsidRDefault="00506C99" w:rsidP="00363BDA">
            <w:pPr>
              <w:tabs>
                <w:tab w:val="left" w:pos="3430"/>
              </w:tabs>
              <w:jc w:val="center"/>
              <w:rPr>
                <w:b/>
              </w:rPr>
            </w:pPr>
            <w:r>
              <w:rPr>
                <w:b/>
              </w:rPr>
              <w:t>Формы промежуточной аттестации</w:t>
            </w:r>
          </w:p>
        </w:tc>
      </w:tr>
      <w:tr w:rsidR="00506C99" w:rsidRPr="001969BA" w:rsidTr="00363BDA">
        <w:tc>
          <w:tcPr>
            <w:tcW w:w="3046" w:type="dxa"/>
            <w:shd w:val="clear" w:color="auto" w:fill="auto"/>
          </w:tcPr>
          <w:p w:rsidR="00506C99" w:rsidRPr="00506C99" w:rsidRDefault="00506C99" w:rsidP="00506C99">
            <w:pPr>
              <w:pStyle w:val="Default"/>
              <w:jc w:val="both"/>
              <w:rPr>
                <w:rFonts w:eastAsia="Times New Roman"/>
                <w:color w:val="auto"/>
              </w:rPr>
            </w:pPr>
            <w:r w:rsidRPr="001969BA">
              <w:rPr>
                <w:rFonts w:eastAsia="Times New Roman"/>
                <w:b/>
                <w:bCs/>
                <w:color w:val="auto"/>
              </w:rPr>
              <w:t>МДК 0</w:t>
            </w:r>
            <w:r>
              <w:rPr>
                <w:rFonts w:eastAsia="Times New Roman"/>
                <w:b/>
                <w:bCs/>
                <w:color w:val="auto"/>
              </w:rPr>
              <w:t>1</w:t>
            </w:r>
            <w:r w:rsidRPr="001969BA">
              <w:rPr>
                <w:rFonts w:eastAsia="Times New Roman"/>
                <w:b/>
                <w:bCs/>
                <w:color w:val="auto"/>
              </w:rPr>
              <w:t xml:space="preserve">.01. </w:t>
            </w:r>
            <w:r w:rsidR="00DF12BA" w:rsidRPr="00DF12BA">
              <w:rPr>
                <w:rFonts w:eastAsia="Times New Roman"/>
                <w:color w:val="auto"/>
              </w:rPr>
              <w:t>Практические основы бухгалтерского учета имущества организации</w:t>
            </w:r>
          </w:p>
        </w:tc>
        <w:tc>
          <w:tcPr>
            <w:tcW w:w="6058" w:type="dxa"/>
            <w:shd w:val="clear" w:color="auto" w:fill="auto"/>
          </w:tcPr>
          <w:p w:rsidR="00506C99" w:rsidRPr="001969BA" w:rsidRDefault="00506C99" w:rsidP="00363BDA">
            <w:pPr>
              <w:jc w:val="both"/>
            </w:pPr>
            <w:r>
              <w:t xml:space="preserve">Экзамен </w:t>
            </w:r>
          </w:p>
        </w:tc>
      </w:tr>
      <w:tr w:rsidR="00506C99" w:rsidRPr="009905F6" w:rsidTr="00363BDA">
        <w:tc>
          <w:tcPr>
            <w:tcW w:w="3046" w:type="dxa"/>
            <w:shd w:val="clear" w:color="auto" w:fill="auto"/>
          </w:tcPr>
          <w:p w:rsidR="00506C99" w:rsidRPr="009905F6" w:rsidRDefault="00DF12BA" w:rsidP="00363BDA">
            <w:pPr>
              <w:pStyle w:val="Default"/>
              <w:jc w:val="both"/>
              <w:rPr>
                <w:rFonts w:eastAsia="Times New Roman"/>
                <w:b/>
                <w:bCs/>
                <w:color w:val="auto"/>
              </w:rPr>
            </w:pPr>
            <w:r>
              <w:rPr>
                <w:rFonts w:eastAsia="Times New Roman"/>
                <w:b/>
                <w:bCs/>
                <w:color w:val="auto"/>
              </w:rPr>
              <w:t>ПМ 01</w:t>
            </w:r>
          </w:p>
        </w:tc>
        <w:tc>
          <w:tcPr>
            <w:tcW w:w="6058" w:type="dxa"/>
            <w:shd w:val="clear" w:color="auto" w:fill="auto"/>
          </w:tcPr>
          <w:p w:rsidR="00506C99" w:rsidRPr="009905F6" w:rsidRDefault="00506C99" w:rsidP="00363BDA">
            <w:pPr>
              <w:jc w:val="both"/>
            </w:pPr>
            <w:r w:rsidRPr="009905F6">
              <w:t>Квалификационный экзамен</w:t>
            </w:r>
          </w:p>
        </w:tc>
      </w:tr>
    </w:tbl>
    <w:p w:rsidR="00506C99" w:rsidRDefault="00506C99" w:rsidP="00DD7B55"/>
    <w:p w:rsidR="00506C99" w:rsidRDefault="00506C99" w:rsidP="00DD7B55"/>
    <w:p w:rsidR="00060D2B" w:rsidRDefault="00060D2B" w:rsidP="00DD7B55"/>
    <w:p w:rsidR="00060D2B" w:rsidRDefault="00060D2B" w:rsidP="00DD7B55"/>
    <w:p w:rsidR="00060D2B" w:rsidRDefault="00060D2B" w:rsidP="00DD7B55"/>
    <w:p w:rsidR="00060D2B" w:rsidRDefault="00060D2B" w:rsidP="00DD7B55"/>
    <w:p w:rsidR="00060D2B" w:rsidRDefault="00060D2B" w:rsidP="00DD7B55"/>
    <w:p w:rsidR="00060D2B" w:rsidRDefault="00060D2B" w:rsidP="00DD7B55"/>
    <w:p w:rsidR="00060D2B" w:rsidRDefault="00060D2B" w:rsidP="00DD7B55"/>
    <w:p w:rsidR="00060D2B" w:rsidRDefault="00060D2B" w:rsidP="00DD7B55"/>
    <w:bookmarkEnd w:id="1"/>
    <w:p w:rsidR="00506C99" w:rsidRDefault="00506C99" w:rsidP="00506C99">
      <w:pPr>
        <w:spacing w:line="360" w:lineRule="auto"/>
        <w:jc w:val="center"/>
        <w:rPr>
          <w:b/>
          <w:sz w:val="28"/>
          <w:szCs w:val="28"/>
        </w:rPr>
      </w:pPr>
      <w:r w:rsidRPr="00506C99">
        <w:rPr>
          <w:b/>
          <w:sz w:val="28"/>
          <w:szCs w:val="28"/>
        </w:rPr>
        <w:lastRenderedPageBreak/>
        <w:t>2. РЕЗУЛЬТАТЫ ОСВОЕНИЯ ПРОФЕССИОНАЛЬНОГО МОДУЛЯ, ПОДОЛЕЖАЩИЕ ПРОВЕРКЕ</w:t>
      </w:r>
    </w:p>
    <w:p w:rsidR="00506C99" w:rsidRPr="00946BB5" w:rsidRDefault="00506C99" w:rsidP="00506C99">
      <w:pPr>
        <w:spacing w:line="360" w:lineRule="auto"/>
        <w:jc w:val="center"/>
        <w:rPr>
          <w:b/>
          <w:sz w:val="18"/>
        </w:rPr>
      </w:pPr>
    </w:p>
    <w:p w:rsidR="00DD7B55" w:rsidRPr="00946BB5" w:rsidRDefault="00DD7B55" w:rsidP="00946BB5">
      <w:pPr>
        <w:spacing w:line="360" w:lineRule="auto"/>
        <w:jc w:val="both"/>
        <w:rPr>
          <w:b/>
          <w:sz w:val="28"/>
          <w:szCs w:val="28"/>
        </w:rPr>
      </w:pPr>
      <w:r w:rsidRPr="00946BB5">
        <w:rPr>
          <w:b/>
          <w:sz w:val="28"/>
          <w:szCs w:val="28"/>
        </w:rPr>
        <w:t>2.1. Профессиональные и общие компетенции</w:t>
      </w:r>
    </w:p>
    <w:p w:rsidR="00DD7B55" w:rsidRPr="00946BB5" w:rsidRDefault="00DD7B55" w:rsidP="00946BB5">
      <w:pPr>
        <w:spacing w:line="360" w:lineRule="auto"/>
        <w:ind w:firstLine="567"/>
        <w:jc w:val="both"/>
        <w:rPr>
          <w:sz w:val="28"/>
          <w:szCs w:val="28"/>
        </w:rPr>
      </w:pPr>
      <w:r w:rsidRPr="00946BB5">
        <w:rPr>
          <w:sz w:val="28"/>
          <w:szCs w:val="28"/>
        </w:rPr>
        <w:t>В результате оценки осуществляется проверка следующих объектов:</w:t>
      </w:r>
    </w:p>
    <w:p w:rsidR="00DD7B55" w:rsidRPr="00946BB5" w:rsidRDefault="00DD7B55" w:rsidP="00946BB5">
      <w:pPr>
        <w:spacing w:line="360" w:lineRule="auto"/>
        <w:rPr>
          <w:sz w:val="28"/>
          <w:szCs w:val="28"/>
        </w:rPr>
      </w:pPr>
      <w:r w:rsidRPr="00946BB5">
        <w:rPr>
          <w:sz w:val="28"/>
          <w:szCs w:val="28"/>
        </w:rPr>
        <w:t>Таблица 1-Проверка объектов оценивания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268"/>
        <w:gridCol w:w="2126"/>
        <w:gridCol w:w="1559"/>
        <w:gridCol w:w="1701"/>
      </w:tblGrid>
      <w:tr w:rsidR="00DD7B55" w:rsidRPr="00297502" w:rsidTr="00DD7B55">
        <w:tc>
          <w:tcPr>
            <w:tcW w:w="2127" w:type="dxa"/>
          </w:tcPr>
          <w:p w:rsidR="00DD7B55" w:rsidRPr="00297502" w:rsidRDefault="00DD7B55" w:rsidP="00DD7B55">
            <w:pPr>
              <w:pStyle w:val="a8"/>
              <w:spacing w:after="0" w:line="240" w:lineRule="auto"/>
              <w:ind w:left="0"/>
              <w:jc w:val="center"/>
              <w:rPr>
                <w:rFonts w:ascii="Times New Roman" w:hAnsi="Times New Roman"/>
                <w:b/>
                <w:sz w:val="24"/>
                <w:szCs w:val="24"/>
              </w:rPr>
            </w:pPr>
            <w:r w:rsidRPr="00297502">
              <w:rPr>
                <w:rFonts w:ascii="Times New Roman" w:hAnsi="Times New Roman"/>
                <w:b/>
                <w:sz w:val="24"/>
                <w:szCs w:val="24"/>
              </w:rPr>
              <w:t xml:space="preserve">Объекты оценивания </w:t>
            </w:r>
          </w:p>
        </w:tc>
        <w:tc>
          <w:tcPr>
            <w:tcW w:w="2268" w:type="dxa"/>
          </w:tcPr>
          <w:p w:rsidR="00DD7B55" w:rsidRPr="00297502" w:rsidRDefault="00DD7B55" w:rsidP="00DD7B55">
            <w:pPr>
              <w:pStyle w:val="a8"/>
              <w:spacing w:after="0" w:line="240" w:lineRule="auto"/>
              <w:ind w:left="0"/>
              <w:jc w:val="center"/>
              <w:rPr>
                <w:rFonts w:ascii="Times New Roman" w:hAnsi="Times New Roman"/>
                <w:b/>
                <w:sz w:val="24"/>
                <w:szCs w:val="24"/>
              </w:rPr>
            </w:pPr>
            <w:r w:rsidRPr="00297502">
              <w:rPr>
                <w:rFonts w:ascii="Times New Roman" w:hAnsi="Times New Roman"/>
                <w:b/>
                <w:sz w:val="24"/>
                <w:szCs w:val="24"/>
              </w:rPr>
              <w:t>Показатели</w:t>
            </w:r>
          </w:p>
        </w:tc>
        <w:tc>
          <w:tcPr>
            <w:tcW w:w="2126" w:type="dxa"/>
          </w:tcPr>
          <w:p w:rsidR="00DD7B55" w:rsidRPr="00297502" w:rsidRDefault="00DD7B55" w:rsidP="00DD7B55">
            <w:pPr>
              <w:pStyle w:val="a8"/>
              <w:spacing w:after="0" w:line="240" w:lineRule="auto"/>
              <w:ind w:left="0"/>
              <w:jc w:val="center"/>
              <w:rPr>
                <w:rFonts w:ascii="Times New Roman" w:hAnsi="Times New Roman"/>
                <w:b/>
                <w:sz w:val="24"/>
                <w:szCs w:val="24"/>
              </w:rPr>
            </w:pPr>
            <w:r w:rsidRPr="00297502">
              <w:rPr>
                <w:rFonts w:ascii="Times New Roman" w:hAnsi="Times New Roman"/>
                <w:b/>
                <w:sz w:val="24"/>
                <w:szCs w:val="24"/>
              </w:rPr>
              <w:t>Критерии</w:t>
            </w:r>
          </w:p>
        </w:tc>
        <w:tc>
          <w:tcPr>
            <w:tcW w:w="1559" w:type="dxa"/>
          </w:tcPr>
          <w:p w:rsidR="00DD7B55" w:rsidRPr="00297502" w:rsidRDefault="00DD7B55" w:rsidP="00DD7B55">
            <w:pPr>
              <w:pStyle w:val="a8"/>
              <w:spacing w:after="0" w:line="240" w:lineRule="auto"/>
              <w:ind w:left="0"/>
              <w:jc w:val="center"/>
              <w:rPr>
                <w:rFonts w:ascii="Times New Roman" w:hAnsi="Times New Roman"/>
                <w:b/>
                <w:sz w:val="24"/>
                <w:szCs w:val="24"/>
              </w:rPr>
            </w:pPr>
            <w:r w:rsidRPr="00297502">
              <w:rPr>
                <w:rFonts w:ascii="Times New Roman" w:hAnsi="Times New Roman"/>
                <w:b/>
                <w:sz w:val="24"/>
                <w:szCs w:val="24"/>
              </w:rPr>
              <w:t>Тип задания;</w:t>
            </w:r>
          </w:p>
          <w:p w:rsidR="00DD7B55" w:rsidRPr="00297502" w:rsidRDefault="00DD7B55" w:rsidP="00DD7B55">
            <w:pPr>
              <w:pStyle w:val="a8"/>
              <w:spacing w:after="0" w:line="240" w:lineRule="auto"/>
              <w:ind w:left="0"/>
              <w:jc w:val="center"/>
              <w:rPr>
                <w:rFonts w:ascii="Times New Roman" w:hAnsi="Times New Roman"/>
                <w:b/>
                <w:sz w:val="24"/>
                <w:szCs w:val="24"/>
              </w:rPr>
            </w:pPr>
            <w:r w:rsidRPr="00297502">
              <w:rPr>
                <w:rFonts w:ascii="Times New Roman" w:hAnsi="Times New Roman"/>
                <w:b/>
                <w:sz w:val="24"/>
                <w:szCs w:val="24"/>
              </w:rPr>
              <w:t>№ задания</w:t>
            </w:r>
          </w:p>
          <w:p w:rsidR="00DD7B55" w:rsidRPr="00297502" w:rsidRDefault="00DD7B55" w:rsidP="00DD7B55">
            <w:pPr>
              <w:pStyle w:val="a8"/>
              <w:spacing w:after="0" w:line="240" w:lineRule="auto"/>
              <w:ind w:left="0"/>
              <w:jc w:val="center"/>
              <w:rPr>
                <w:rFonts w:ascii="Times New Roman" w:hAnsi="Times New Roman"/>
                <w:b/>
                <w:sz w:val="24"/>
                <w:szCs w:val="24"/>
              </w:rPr>
            </w:pPr>
          </w:p>
        </w:tc>
        <w:tc>
          <w:tcPr>
            <w:tcW w:w="1701" w:type="dxa"/>
          </w:tcPr>
          <w:p w:rsidR="00DD7B55" w:rsidRPr="00297502" w:rsidRDefault="00DD7B55" w:rsidP="00DD7B55">
            <w:pPr>
              <w:pStyle w:val="a8"/>
              <w:spacing w:after="0" w:line="240" w:lineRule="auto"/>
              <w:ind w:left="0"/>
              <w:rPr>
                <w:rFonts w:ascii="Times New Roman" w:hAnsi="Times New Roman"/>
                <w:b/>
                <w:sz w:val="24"/>
                <w:szCs w:val="24"/>
              </w:rPr>
            </w:pPr>
            <w:r w:rsidRPr="00297502">
              <w:rPr>
                <w:rFonts w:ascii="Times New Roman" w:hAnsi="Times New Roman"/>
                <w:b/>
                <w:sz w:val="24"/>
                <w:szCs w:val="24"/>
              </w:rPr>
              <w:t>Форма аттестации</w:t>
            </w:r>
          </w:p>
          <w:p w:rsidR="00DD7B55" w:rsidRPr="00297502" w:rsidRDefault="00DD7B55" w:rsidP="00DD7B55">
            <w:pPr>
              <w:pStyle w:val="a8"/>
              <w:spacing w:after="0" w:line="240" w:lineRule="auto"/>
              <w:ind w:left="0"/>
              <w:rPr>
                <w:rFonts w:ascii="Times New Roman" w:hAnsi="Times New Roman"/>
                <w:b/>
                <w:sz w:val="24"/>
                <w:szCs w:val="24"/>
              </w:rPr>
            </w:pPr>
            <w:r w:rsidRPr="00297502">
              <w:rPr>
                <w:rFonts w:ascii="Times New Roman" w:hAnsi="Times New Roman"/>
                <w:b/>
                <w:sz w:val="24"/>
                <w:szCs w:val="24"/>
              </w:rPr>
              <w:t>(в соответствии с учебным планом)</w:t>
            </w:r>
          </w:p>
        </w:tc>
      </w:tr>
      <w:tr w:rsidR="00DD7B55" w:rsidRPr="00297502" w:rsidTr="00DD7B55">
        <w:trPr>
          <w:trHeight w:val="3755"/>
        </w:trPr>
        <w:tc>
          <w:tcPr>
            <w:tcW w:w="2127" w:type="dxa"/>
          </w:tcPr>
          <w:p w:rsidR="00DD7B55" w:rsidRPr="00297502" w:rsidRDefault="00DD7B55" w:rsidP="00DD7B55">
            <w:pPr>
              <w:pStyle w:val="a8"/>
              <w:spacing w:after="0" w:line="240" w:lineRule="auto"/>
              <w:ind w:left="0"/>
              <w:jc w:val="both"/>
              <w:rPr>
                <w:rFonts w:ascii="Times New Roman" w:hAnsi="Times New Roman"/>
                <w:sz w:val="24"/>
                <w:szCs w:val="24"/>
                <w:highlight w:val="yellow"/>
              </w:rPr>
            </w:pPr>
            <w:r w:rsidRPr="00297502">
              <w:rPr>
                <w:rFonts w:ascii="Times New Roman" w:hAnsi="Times New Roman"/>
                <w:sz w:val="24"/>
                <w:szCs w:val="24"/>
              </w:rPr>
              <w:t>ПК1.1. Обрабатывать первичные бухгалтерские документы</w:t>
            </w:r>
          </w:p>
          <w:p w:rsidR="00DD7B55" w:rsidRPr="00297502" w:rsidRDefault="00DD7B55" w:rsidP="00DD7B55">
            <w:pPr>
              <w:pStyle w:val="a8"/>
              <w:spacing w:after="0" w:line="240" w:lineRule="auto"/>
              <w:ind w:left="0"/>
              <w:jc w:val="both"/>
              <w:rPr>
                <w:rFonts w:ascii="Times New Roman" w:hAnsi="Times New Roman"/>
                <w:sz w:val="24"/>
                <w:szCs w:val="24"/>
                <w:highlight w:val="yellow"/>
              </w:rPr>
            </w:pPr>
          </w:p>
          <w:p w:rsidR="00DD7B55" w:rsidRPr="00297502" w:rsidRDefault="00DD7B55" w:rsidP="00DD7B55">
            <w:pPr>
              <w:pStyle w:val="a8"/>
              <w:spacing w:after="0" w:line="240" w:lineRule="auto"/>
              <w:ind w:left="0"/>
              <w:jc w:val="both"/>
              <w:rPr>
                <w:rFonts w:ascii="Times New Roman" w:hAnsi="Times New Roman"/>
                <w:sz w:val="24"/>
                <w:szCs w:val="24"/>
                <w:highlight w:val="yellow"/>
              </w:rPr>
            </w:pPr>
          </w:p>
          <w:p w:rsidR="00DD7B55" w:rsidRPr="00297502" w:rsidRDefault="00DD7B55" w:rsidP="00DD7B55">
            <w:pPr>
              <w:pStyle w:val="a8"/>
              <w:spacing w:after="0" w:line="240" w:lineRule="auto"/>
              <w:ind w:left="0"/>
              <w:jc w:val="both"/>
              <w:rPr>
                <w:rFonts w:ascii="Times New Roman" w:hAnsi="Times New Roman"/>
                <w:sz w:val="24"/>
                <w:szCs w:val="24"/>
                <w:highlight w:val="yellow"/>
              </w:rPr>
            </w:pPr>
          </w:p>
          <w:p w:rsidR="00DD7B55" w:rsidRPr="00297502" w:rsidRDefault="00DD7B55" w:rsidP="00DD7B55">
            <w:pPr>
              <w:pStyle w:val="a8"/>
              <w:spacing w:after="0" w:line="240" w:lineRule="auto"/>
              <w:ind w:left="0"/>
              <w:jc w:val="both"/>
              <w:rPr>
                <w:rFonts w:ascii="Times New Roman" w:hAnsi="Times New Roman"/>
                <w:sz w:val="24"/>
                <w:szCs w:val="24"/>
                <w:highlight w:val="yellow"/>
              </w:rPr>
            </w:pPr>
          </w:p>
          <w:p w:rsidR="00DD7B55" w:rsidRPr="00297502" w:rsidRDefault="00DD7B55" w:rsidP="00DD7B55">
            <w:pPr>
              <w:pStyle w:val="a8"/>
              <w:spacing w:after="0" w:line="240" w:lineRule="auto"/>
              <w:ind w:left="0"/>
              <w:jc w:val="both"/>
              <w:rPr>
                <w:rFonts w:ascii="Times New Roman" w:hAnsi="Times New Roman"/>
                <w:sz w:val="24"/>
                <w:szCs w:val="24"/>
                <w:highlight w:val="yellow"/>
              </w:rPr>
            </w:pPr>
          </w:p>
          <w:p w:rsidR="00DD7B55" w:rsidRPr="00297502" w:rsidRDefault="00DD7B55" w:rsidP="00DD7B55">
            <w:pPr>
              <w:pStyle w:val="a8"/>
              <w:spacing w:after="0" w:line="240" w:lineRule="auto"/>
              <w:ind w:left="0"/>
              <w:jc w:val="both"/>
              <w:rPr>
                <w:rFonts w:ascii="Times New Roman" w:hAnsi="Times New Roman"/>
                <w:sz w:val="24"/>
                <w:szCs w:val="24"/>
                <w:highlight w:val="yellow"/>
              </w:rPr>
            </w:pPr>
          </w:p>
          <w:p w:rsidR="00DD7B55" w:rsidRPr="00297502" w:rsidRDefault="00DD7B55" w:rsidP="00DD7B55">
            <w:pPr>
              <w:pStyle w:val="a8"/>
              <w:spacing w:after="0" w:line="240" w:lineRule="auto"/>
              <w:ind w:left="0"/>
              <w:jc w:val="both"/>
              <w:rPr>
                <w:rFonts w:ascii="Times New Roman" w:hAnsi="Times New Roman"/>
                <w:sz w:val="24"/>
                <w:szCs w:val="24"/>
                <w:highlight w:val="yellow"/>
              </w:rPr>
            </w:pPr>
          </w:p>
          <w:p w:rsidR="00DD7B55" w:rsidRPr="00297502" w:rsidRDefault="00DD7B55" w:rsidP="00DD7B55">
            <w:pPr>
              <w:pStyle w:val="a8"/>
              <w:spacing w:after="0" w:line="240" w:lineRule="auto"/>
              <w:ind w:left="0"/>
              <w:jc w:val="both"/>
              <w:rPr>
                <w:rFonts w:ascii="Times New Roman" w:hAnsi="Times New Roman"/>
                <w:sz w:val="24"/>
                <w:szCs w:val="24"/>
                <w:highlight w:val="yellow"/>
              </w:rPr>
            </w:pPr>
          </w:p>
          <w:p w:rsidR="00DD7B55" w:rsidRPr="00297502" w:rsidRDefault="00DD7B55" w:rsidP="00DD7B55">
            <w:pPr>
              <w:rPr>
                <w:highlight w:val="yellow"/>
              </w:rPr>
            </w:pPr>
          </w:p>
        </w:tc>
        <w:tc>
          <w:tcPr>
            <w:tcW w:w="2268" w:type="dxa"/>
          </w:tcPr>
          <w:p w:rsidR="00DD7B55" w:rsidRPr="00297502" w:rsidRDefault="00DD7B55" w:rsidP="00DD7B55">
            <w:pPr>
              <w:jc w:val="both"/>
              <w:rPr>
                <w:color w:val="000000"/>
                <w:shd w:val="clear" w:color="auto" w:fill="FFFFFF"/>
              </w:rPr>
            </w:pPr>
            <w:r w:rsidRPr="00297502">
              <w:rPr>
                <w:bCs/>
              </w:rPr>
              <w:t>Соответствие предъявленных документов требованиям</w:t>
            </w:r>
            <w:r w:rsidRPr="00297502">
              <w:rPr>
                <w:color w:val="000000"/>
                <w:shd w:val="clear" w:color="auto" w:fill="FFFFFF"/>
              </w:rPr>
              <w:t xml:space="preserve"> Положения по</w:t>
            </w:r>
          </w:p>
          <w:p w:rsidR="00DD7B55" w:rsidRPr="00297502" w:rsidRDefault="00DD7B55" w:rsidP="00DD7B55">
            <w:pPr>
              <w:jc w:val="both"/>
              <w:rPr>
                <w:color w:val="000000"/>
                <w:shd w:val="clear" w:color="auto" w:fill="FFFFFF"/>
              </w:rPr>
            </w:pPr>
            <w:r w:rsidRPr="00297502">
              <w:rPr>
                <w:color w:val="000000"/>
                <w:shd w:val="clear" w:color="auto" w:fill="FFFFFF"/>
              </w:rPr>
              <w:t>ведению бухгалтерского учета и</w:t>
            </w:r>
          </w:p>
          <w:p w:rsidR="00DD7B55" w:rsidRPr="00297502" w:rsidRDefault="00DD7B55" w:rsidP="00DD7B55">
            <w:pPr>
              <w:jc w:val="both"/>
              <w:rPr>
                <w:color w:val="000000"/>
                <w:shd w:val="clear" w:color="auto" w:fill="FFFFFF"/>
              </w:rPr>
            </w:pPr>
            <w:r w:rsidRPr="00297502">
              <w:rPr>
                <w:color w:val="000000"/>
                <w:shd w:val="clear" w:color="auto" w:fill="FFFFFF"/>
              </w:rPr>
              <w:t>бухгалтерской отчетности в РФ (в</w:t>
            </w:r>
          </w:p>
          <w:p w:rsidR="00DD7B55" w:rsidRPr="00297502" w:rsidRDefault="00DD7B55" w:rsidP="00DD7B55">
            <w:pPr>
              <w:jc w:val="both"/>
              <w:rPr>
                <w:color w:val="000000"/>
                <w:shd w:val="clear" w:color="auto" w:fill="FFFFFF"/>
              </w:rPr>
            </w:pPr>
            <w:r w:rsidRPr="00297502">
              <w:rPr>
                <w:color w:val="000000"/>
                <w:shd w:val="clear" w:color="auto" w:fill="FFFFFF"/>
              </w:rPr>
              <w:t>ред. Приказа Минфина РФ от</w:t>
            </w:r>
          </w:p>
          <w:p w:rsidR="00DD7B55" w:rsidRPr="00297502" w:rsidRDefault="00DD7B55" w:rsidP="00DD7B55">
            <w:pPr>
              <w:jc w:val="both"/>
              <w:rPr>
                <w:color w:val="000000"/>
                <w:shd w:val="clear" w:color="auto" w:fill="FFFFFF"/>
              </w:rPr>
            </w:pPr>
            <w:r w:rsidRPr="00297502">
              <w:rPr>
                <w:color w:val="000000"/>
                <w:shd w:val="clear" w:color="auto" w:fill="FFFFFF"/>
              </w:rPr>
              <w:t>24.12.2010 №132н)</w:t>
            </w:r>
          </w:p>
          <w:p w:rsidR="00DD7B55" w:rsidRPr="00297502" w:rsidRDefault="00DD7B55" w:rsidP="00DD7B55">
            <w:pPr>
              <w:jc w:val="both"/>
              <w:rPr>
                <w:bCs/>
              </w:rPr>
            </w:pPr>
            <w:r w:rsidRPr="00297502">
              <w:rPr>
                <w:bCs/>
              </w:rPr>
              <w:t>Полнота и правильность оформления первичных бухгалтерских документов</w:t>
            </w:r>
          </w:p>
          <w:p w:rsidR="00DD7B55" w:rsidRPr="00297502" w:rsidRDefault="00DD7B55" w:rsidP="00DD7B55">
            <w:r w:rsidRPr="00297502">
              <w:rPr>
                <w:spacing w:val="-3"/>
              </w:rPr>
              <w:t xml:space="preserve">Правильность выполнения таксировки и контировки первичных </w:t>
            </w:r>
            <w:r w:rsidRPr="00297502">
              <w:t>бухгалтерских документов</w:t>
            </w:r>
          </w:p>
        </w:tc>
        <w:tc>
          <w:tcPr>
            <w:tcW w:w="2126" w:type="dxa"/>
          </w:tcPr>
          <w:p w:rsidR="00DD7B55" w:rsidRPr="00297502" w:rsidRDefault="00DD7B55" w:rsidP="00DD7B55">
            <w:pPr>
              <w:numPr>
                <w:ilvl w:val="0"/>
                <w:numId w:val="32"/>
              </w:numPr>
              <w:jc w:val="both"/>
              <w:rPr>
                <w:bCs/>
              </w:rPr>
            </w:pPr>
            <w:r w:rsidRPr="00297502">
              <w:rPr>
                <w:bCs/>
              </w:rPr>
              <w:t>Заполненный документ содержит все необходимые реквизиты,</w:t>
            </w:r>
          </w:p>
          <w:p w:rsidR="00DD7B55" w:rsidRPr="00297502" w:rsidRDefault="00DD7B55" w:rsidP="00DD7B55">
            <w:pPr>
              <w:numPr>
                <w:ilvl w:val="0"/>
                <w:numId w:val="32"/>
              </w:numPr>
              <w:jc w:val="both"/>
              <w:rPr>
                <w:bCs/>
              </w:rPr>
            </w:pPr>
            <w:r w:rsidRPr="00297502">
              <w:rPr>
                <w:bCs/>
              </w:rPr>
              <w:t>Отсутствуют арифметические и грамматические ошибки в документе</w:t>
            </w:r>
          </w:p>
          <w:p w:rsidR="00DD7B55" w:rsidRPr="00297502" w:rsidRDefault="00DD7B55" w:rsidP="00DD7B55">
            <w:pPr>
              <w:numPr>
                <w:ilvl w:val="0"/>
                <w:numId w:val="32"/>
              </w:numPr>
              <w:jc w:val="both"/>
            </w:pPr>
            <w:r w:rsidRPr="00297502">
              <w:rPr>
                <w:bCs/>
              </w:rPr>
              <w:t xml:space="preserve"> Правильно выполнена таксировка и контировка документа</w:t>
            </w:r>
          </w:p>
        </w:tc>
        <w:tc>
          <w:tcPr>
            <w:tcW w:w="1559" w:type="dxa"/>
            <w:shd w:val="clear" w:color="auto" w:fill="auto"/>
          </w:tcPr>
          <w:p w:rsidR="00DD7B55" w:rsidRPr="00297502" w:rsidRDefault="00DD7B55" w:rsidP="00DD7B55">
            <w:pPr>
              <w:pStyle w:val="a8"/>
              <w:spacing w:after="0" w:line="240" w:lineRule="auto"/>
              <w:ind w:left="0"/>
              <w:jc w:val="both"/>
              <w:rPr>
                <w:rFonts w:ascii="Times New Roman" w:hAnsi="Times New Roman"/>
                <w:sz w:val="24"/>
                <w:szCs w:val="24"/>
                <w:highlight w:val="yellow"/>
              </w:rPr>
            </w:pPr>
            <w:r w:rsidRPr="00297502">
              <w:rPr>
                <w:rFonts w:ascii="Times New Roman" w:hAnsi="Times New Roman"/>
                <w:sz w:val="24"/>
                <w:szCs w:val="24"/>
              </w:rPr>
              <w:t>ПЗ№1 Составление акта о списании основного средства</w:t>
            </w:r>
          </w:p>
        </w:tc>
        <w:tc>
          <w:tcPr>
            <w:tcW w:w="1701"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Экзамен (квалификационный)</w:t>
            </w:r>
          </w:p>
        </w:tc>
      </w:tr>
      <w:tr w:rsidR="00DD7B55" w:rsidRPr="00297502" w:rsidTr="00DD7B55">
        <w:tc>
          <w:tcPr>
            <w:tcW w:w="2127" w:type="dxa"/>
          </w:tcPr>
          <w:p w:rsidR="00DD7B55" w:rsidRPr="00297502" w:rsidRDefault="00DD7B55" w:rsidP="00DD7B55">
            <w:pPr>
              <w:pStyle w:val="a8"/>
              <w:spacing w:after="0" w:line="240" w:lineRule="auto"/>
              <w:ind w:left="0"/>
              <w:jc w:val="both"/>
              <w:rPr>
                <w:rFonts w:ascii="Times New Roman" w:hAnsi="Times New Roman"/>
                <w:sz w:val="24"/>
                <w:szCs w:val="24"/>
                <w:highlight w:val="yellow"/>
              </w:rPr>
            </w:pPr>
            <w:r w:rsidRPr="00297502">
              <w:rPr>
                <w:rFonts w:ascii="Times New Roman" w:hAnsi="Times New Roman"/>
                <w:sz w:val="24"/>
                <w:szCs w:val="24"/>
              </w:rPr>
              <w:t>ПК1.2. Разрабатывать и согласовывать с руководством организации рабочий план счетов бухгалтерского учета организации</w:t>
            </w:r>
          </w:p>
          <w:p w:rsidR="00DD7B55" w:rsidRPr="00297502" w:rsidRDefault="00DD7B55" w:rsidP="00DD7B55">
            <w:pPr>
              <w:pStyle w:val="a8"/>
              <w:spacing w:after="0" w:line="240" w:lineRule="auto"/>
              <w:ind w:left="0"/>
              <w:jc w:val="both"/>
              <w:rPr>
                <w:rFonts w:ascii="Times New Roman" w:hAnsi="Times New Roman"/>
                <w:sz w:val="24"/>
                <w:szCs w:val="24"/>
                <w:highlight w:val="yellow"/>
              </w:rPr>
            </w:pPr>
          </w:p>
        </w:tc>
        <w:tc>
          <w:tcPr>
            <w:tcW w:w="2268" w:type="dxa"/>
          </w:tcPr>
          <w:p w:rsidR="00DD7B55" w:rsidRPr="00297502" w:rsidRDefault="00DD7B55" w:rsidP="00DD7B55">
            <w:pPr>
              <w:jc w:val="both"/>
              <w:rPr>
                <w:bCs/>
              </w:rPr>
            </w:pPr>
            <w:r w:rsidRPr="00297502">
              <w:rPr>
                <w:bCs/>
              </w:rPr>
              <w:t>Соответствие предъявленного документа требованиямПриказа</w:t>
            </w:r>
          </w:p>
          <w:p w:rsidR="00DD7B55" w:rsidRPr="00297502" w:rsidRDefault="00DD7B55" w:rsidP="00DD7B55">
            <w:pPr>
              <w:jc w:val="both"/>
              <w:rPr>
                <w:bCs/>
              </w:rPr>
            </w:pPr>
            <w:r w:rsidRPr="00297502">
              <w:rPr>
                <w:bCs/>
              </w:rPr>
              <w:t>Минфина РФ от</w:t>
            </w:r>
          </w:p>
          <w:p w:rsidR="00DD7B55" w:rsidRPr="00297502" w:rsidRDefault="00DD7B55" w:rsidP="00DD7B55">
            <w:pPr>
              <w:jc w:val="both"/>
              <w:rPr>
                <w:bCs/>
              </w:rPr>
            </w:pPr>
            <w:r w:rsidRPr="00297502">
              <w:rPr>
                <w:bCs/>
              </w:rPr>
              <w:t>31.10.2000№94 н</w:t>
            </w:r>
          </w:p>
          <w:p w:rsidR="00DD7B55" w:rsidRPr="00297502" w:rsidRDefault="00DD7B55" w:rsidP="00DD7B55">
            <w:pPr>
              <w:jc w:val="both"/>
              <w:rPr>
                <w:bCs/>
              </w:rPr>
            </w:pPr>
            <w:r w:rsidRPr="00297502">
              <w:rPr>
                <w:bCs/>
              </w:rPr>
              <w:t>«Об</w:t>
            </w:r>
          </w:p>
          <w:p w:rsidR="00DD7B55" w:rsidRPr="00297502" w:rsidRDefault="00DD7B55" w:rsidP="00DD7B55">
            <w:pPr>
              <w:jc w:val="both"/>
              <w:rPr>
                <w:bCs/>
              </w:rPr>
            </w:pPr>
            <w:r w:rsidRPr="00297502">
              <w:rPr>
                <w:bCs/>
              </w:rPr>
              <w:t>утверждении</w:t>
            </w:r>
          </w:p>
          <w:p w:rsidR="00DD7B55" w:rsidRPr="00297502" w:rsidRDefault="00DD7B55" w:rsidP="00DD7B55">
            <w:pPr>
              <w:jc w:val="both"/>
              <w:rPr>
                <w:bCs/>
              </w:rPr>
            </w:pPr>
            <w:r w:rsidRPr="00297502">
              <w:rPr>
                <w:bCs/>
              </w:rPr>
              <w:t>рабочего плана</w:t>
            </w:r>
          </w:p>
          <w:p w:rsidR="00DD7B55" w:rsidRPr="00297502" w:rsidRDefault="00DD7B55" w:rsidP="00DD7B55">
            <w:pPr>
              <w:jc w:val="both"/>
              <w:rPr>
                <w:bCs/>
              </w:rPr>
            </w:pPr>
            <w:r w:rsidRPr="00297502">
              <w:rPr>
                <w:bCs/>
              </w:rPr>
              <w:lastRenderedPageBreak/>
              <w:t>счетов</w:t>
            </w:r>
          </w:p>
          <w:p w:rsidR="00DD7B55" w:rsidRPr="00297502" w:rsidRDefault="00DD7B55" w:rsidP="00DD7B55">
            <w:pPr>
              <w:jc w:val="both"/>
              <w:rPr>
                <w:bCs/>
              </w:rPr>
            </w:pPr>
            <w:r w:rsidRPr="00297502">
              <w:rPr>
                <w:bCs/>
              </w:rPr>
              <w:t>бухгалтерского</w:t>
            </w:r>
          </w:p>
          <w:p w:rsidR="00DD7B55" w:rsidRPr="00297502" w:rsidRDefault="00DD7B55" w:rsidP="00DD7B55">
            <w:pPr>
              <w:jc w:val="both"/>
              <w:rPr>
                <w:bCs/>
              </w:rPr>
            </w:pPr>
            <w:r w:rsidRPr="00297502">
              <w:rPr>
                <w:bCs/>
              </w:rPr>
              <w:t>учета</w:t>
            </w:r>
          </w:p>
          <w:p w:rsidR="00DD7B55" w:rsidRPr="00297502" w:rsidRDefault="00DD7B55" w:rsidP="00DD7B55">
            <w:pPr>
              <w:jc w:val="both"/>
              <w:rPr>
                <w:bCs/>
              </w:rPr>
            </w:pPr>
            <w:r w:rsidRPr="00297502">
              <w:rPr>
                <w:bCs/>
              </w:rPr>
              <w:t>финансово-</w:t>
            </w:r>
          </w:p>
          <w:p w:rsidR="00DD7B55" w:rsidRPr="00297502" w:rsidRDefault="00DD7B55" w:rsidP="00DD7B55">
            <w:pPr>
              <w:jc w:val="both"/>
              <w:rPr>
                <w:bCs/>
              </w:rPr>
            </w:pPr>
            <w:r w:rsidRPr="00297502">
              <w:rPr>
                <w:bCs/>
              </w:rPr>
              <w:t>хозяйственной</w:t>
            </w:r>
          </w:p>
          <w:p w:rsidR="00DD7B55" w:rsidRPr="00297502" w:rsidRDefault="00DD7B55" w:rsidP="00DD7B55">
            <w:pPr>
              <w:jc w:val="both"/>
              <w:rPr>
                <w:bCs/>
              </w:rPr>
            </w:pPr>
            <w:r w:rsidRPr="00297502">
              <w:rPr>
                <w:bCs/>
              </w:rPr>
              <w:t>деятельности</w:t>
            </w:r>
          </w:p>
          <w:p w:rsidR="00DD7B55" w:rsidRPr="00297502" w:rsidRDefault="00DD7B55" w:rsidP="00DD7B55">
            <w:pPr>
              <w:jc w:val="both"/>
              <w:rPr>
                <w:bCs/>
              </w:rPr>
            </w:pPr>
            <w:r w:rsidRPr="00297502">
              <w:rPr>
                <w:bCs/>
              </w:rPr>
              <w:t>предприятий и</w:t>
            </w:r>
          </w:p>
          <w:p w:rsidR="00DD7B55" w:rsidRPr="00297502" w:rsidRDefault="00DD7B55" w:rsidP="00DD7B55">
            <w:pPr>
              <w:jc w:val="both"/>
              <w:rPr>
                <w:bCs/>
              </w:rPr>
            </w:pPr>
            <w:r w:rsidRPr="00297502">
              <w:rPr>
                <w:bCs/>
              </w:rPr>
              <w:t>инструкции по</w:t>
            </w:r>
          </w:p>
          <w:p w:rsidR="00DD7B55" w:rsidRPr="00297502" w:rsidRDefault="00DD7B55" w:rsidP="00DD7B55">
            <w:pPr>
              <w:jc w:val="both"/>
              <w:rPr>
                <w:bCs/>
              </w:rPr>
            </w:pPr>
            <w:r w:rsidRPr="00297502">
              <w:rPr>
                <w:bCs/>
              </w:rPr>
              <w:t>его</w:t>
            </w:r>
          </w:p>
          <w:p w:rsidR="00DD7B55" w:rsidRPr="00297502" w:rsidRDefault="00DD7B55" w:rsidP="00DD7B55">
            <w:pPr>
              <w:jc w:val="both"/>
              <w:rPr>
                <w:bCs/>
              </w:rPr>
            </w:pPr>
            <w:r w:rsidRPr="00297502">
              <w:rPr>
                <w:bCs/>
              </w:rPr>
              <w:t>применению»</w:t>
            </w:r>
          </w:p>
          <w:p w:rsidR="00DD7B55" w:rsidRPr="00297502" w:rsidRDefault="00DD7B55" w:rsidP="00DD7B55">
            <w:pPr>
              <w:jc w:val="both"/>
              <w:rPr>
                <w:bCs/>
              </w:rPr>
            </w:pPr>
            <w:r w:rsidRPr="00297502">
              <w:rPr>
                <w:bCs/>
              </w:rPr>
              <w:t>Полнота подбора</w:t>
            </w:r>
          </w:p>
          <w:p w:rsidR="00DD7B55" w:rsidRPr="00297502" w:rsidRDefault="00DD7B55" w:rsidP="00DD7B55">
            <w:pPr>
              <w:jc w:val="both"/>
              <w:rPr>
                <w:bCs/>
              </w:rPr>
            </w:pPr>
            <w:r w:rsidRPr="00297502">
              <w:rPr>
                <w:bCs/>
              </w:rPr>
              <w:t>субсчетов</w:t>
            </w:r>
          </w:p>
          <w:p w:rsidR="00DD7B55" w:rsidRPr="00297502" w:rsidRDefault="00DD7B55" w:rsidP="00DD7B55">
            <w:pPr>
              <w:tabs>
                <w:tab w:val="left" w:pos="252"/>
              </w:tabs>
            </w:pPr>
          </w:p>
        </w:tc>
        <w:tc>
          <w:tcPr>
            <w:tcW w:w="2126" w:type="dxa"/>
          </w:tcPr>
          <w:p w:rsidR="00DD7B55" w:rsidRPr="00297502" w:rsidRDefault="00DD7B55" w:rsidP="00DD7B55">
            <w:r w:rsidRPr="00297502">
              <w:lastRenderedPageBreak/>
              <w:t xml:space="preserve">Аргументировано обоснована необходимость разработки рабочего плана счетов, правильно составлен рабочий план счетов бухгалтерского  </w:t>
            </w:r>
            <w:r w:rsidRPr="00297502">
              <w:lastRenderedPageBreak/>
              <w:t>учета на основе типового плана счетов</w:t>
            </w:r>
          </w:p>
          <w:p w:rsidR="00DD7B55" w:rsidRPr="00297502" w:rsidRDefault="00DD7B55" w:rsidP="00DD7B55">
            <w:pPr>
              <w:jc w:val="both"/>
              <w:rPr>
                <w:bCs/>
              </w:rPr>
            </w:pPr>
            <w:r w:rsidRPr="00297502">
              <w:rPr>
                <w:bCs/>
              </w:rPr>
              <w:t xml:space="preserve">Представлены не менее 10 верных субсчетов в рабочем плане </w:t>
            </w:r>
          </w:p>
          <w:p w:rsidR="00DD7B55" w:rsidRPr="00297502" w:rsidRDefault="00DD7B55" w:rsidP="00DD7B55">
            <w:pPr>
              <w:jc w:val="both"/>
              <w:rPr>
                <w:bCs/>
              </w:rPr>
            </w:pPr>
            <w:r w:rsidRPr="00297502">
              <w:rPr>
                <w:bCs/>
              </w:rPr>
              <w:t>счетов</w:t>
            </w:r>
          </w:p>
          <w:p w:rsidR="00DD7B55" w:rsidRPr="00297502" w:rsidRDefault="00DD7B55" w:rsidP="00DD7B55"/>
        </w:tc>
        <w:tc>
          <w:tcPr>
            <w:tcW w:w="1559" w:type="dxa"/>
            <w:shd w:val="clear" w:color="auto" w:fill="auto"/>
          </w:tcPr>
          <w:p w:rsidR="00DD7B55" w:rsidRPr="00297502" w:rsidRDefault="00DD7B55" w:rsidP="00DD7B55">
            <w:pPr>
              <w:pStyle w:val="a8"/>
              <w:spacing w:after="0" w:line="240" w:lineRule="auto"/>
              <w:ind w:left="0"/>
              <w:jc w:val="both"/>
              <w:rPr>
                <w:rFonts w:ascii="Times New Roman" w:hAnsi="Times New Roman"/>
                <w:sz w:val="24"/>
                <w:szCs w:val="24"/>
                <w:highlight w:val="yellow"/>
              </w:rPr>
            </w:pPr>
            <w:r w:rsidRPr="00297502">
              <w:rPr>
                <w:rFonts w:ascii="Times New Roman" w:hAnsi="Times New Roman"/>
                <w:sz w:val="24"/>
                <w:szCs w:val="24"/>
              </w:rPr>
              <w:lastRenderedPageBreak/>
              <w:t>ПЗ№3</w:t>
            </w:r>
            <w:r w:rsidRPr="00297502">
              <w:rPr>
                <w:rFonts w:ascii="Times New Roman" w:hAnsi="Times New Roman"/>
                <w:bCs/>
                <w:sz w:val="24"/>
                <w:szCs w:val="24"/>
              </w:rPr>
              <w:t xml:space="preserve"> Составление рабочего плана счетов бухгалтерского учета </w:t>
            </w:r>
          </w:p>
        </w:tc>
        <w:tc>
          <w:tcPr>
            <w:tcW w:w="1701" w:type="dxa"/>
          </w:tcPr>
          <w:p w:rsidR="00DD7B55" w:rsidRPr="00297502" w:rsidRDefault="00DD7B55" w:rsidP="00DD7B55">
            <w:pPr>
              <w:pStyle w:val="a8"/>
              <w:spacing w:after="0" w:line="240" w:lineRule="auto"/>
              <w:ind w:left="0"/>
              <w:jc w:val="both"/>
              <w:rPr>
                <w:rFonts w:ascii="Times New Roman" w:hAnsi="Times New Roman"/>
                <w:sz w:val="24"/>
                <w:szCs w:val="24"/>
                <w:highlight w:val="yellow"/>
              </w:rPr>
            </w:pPr>
            <w:r w:rsidRPr="00297502">
              <w:rPr>
                <w:rFonts w:ascii="Times New Roman" w:hAnsi="Times New Roman"/>
                <w:sz w:val="24"/>
                <w:szCs w:val="24"/>
              </w:rPr>
              <w:t>Экзамен (квалификационный)</w:t>
            </w:r>
          </w:p>
        </w:tc>
      </w:tr>
      <w:tr w:rsidR="00DD7B55" w:rsidRPr="00297502" w:rsidTr="00DD7B55">
        <w:tc>
          <w:tcPr>
            <w:tcW w:w="2127"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lastRenderedPageBreak/>
              <w:t>ПК1.3 Проводить учет денежных средств, оформлять денежные и кассовые документы</w:t>
            </w:r>
          </w:p>
        </w:tc>
        <w:tc>
          <w:tcPr>
            <w:tcW w:w="2268" w:type="dxa"/>
          </w:tcPr>
          <w:p w:rsidR="00DD7B55" w:rsidRPr="00297502" w:rsidRDefault="00DD7B55" w:rsidP="00DD7B55">
            <w:pPr>
              <w:shd w:val="clear" w:color="auto" w:fill="FFFFFF"/>
            </w:pPr>
            <w:r w:rsidRPr="00297502">
              <w:rPr>
                <w:spacing w:val="-3"/>
              </w:rPr>
              <w:t xml:space="preserve">Правильность проведения учета кассовых операций, денежных </w:t>
            </w:r>
            <w:r w:rsidRPr="00297502">
              <w:t>документов и переводов в пути;</w:t>
            </w:r>
          </w:p>
          <w:p w:rsidR="00DD7B55" w:rsidRPr="00297502" w:rsidRDefault="00DD7B55" w:rsidP="00DD7B55">
            <w:pPr>
              <w:shd w:val="clear" w:color="auto" w:fill="FFFFFF"/>
            </w:pPr>
            <w:r w:rsidRPr="00297502">
              <w:rPr>
                <w:spacing w:val="-1"/>
              </w:rPr>
              <w:t>оформления денежных и кассовых документов;</w:t>
            </w:r>
          </w:p>
          <w:p w:rsidR="00DD7B55" w:rsidRPr="00297502" w:rsidRDefault="00DD7B55" w:rsidP="00DD7B55">
            <w:pPr>
              <w:shd w:val="clear" w:color="auto" w:fill="FFFFFF"/>
            </w:pPr>
            <w:r w:rsidRPr="00297502">
              <w:rPr>
                <w:spacing w:val="-3"/>
              </w:rPr>
              <w:t>заполнения кассовой книги и отчета кассира</w:t>
            </w:r>
          </w:p>
          <w:p w:rsidR="00DD7B55" w:rsidRPr="00297502" w:rsidRDefault="00DD7B55" w:rsidP="00DD7B55">
            <w:pPr>
              <w:jc w:val="both"/>
              <w:rPr>
                <w:bCs/>
              </w:rPr>
            </w:pPr>
            <w:r w:rsidRPr="00297502">
              <w:rPr>
                <w:bCs/>
              </w:rPr>
              <w:t>точность</w:t>
            </w:r>
          </w:p>
          <w:p w:rsidR="00DD7B55" w:rsidRPr="00297502" w:rsidRDefault="00DD7B55" w:rsidP="00DD7B55">
            <w:pPr>
              <w:jc w:val="both"/>
              <w:rPr>
                <w:bCs/>
              </w:rPr>
            </w:pPr>
            <w:r w:rsidRPr="00297502">
              <w:rPr>
                <w:bCs/>
              </w:rPr>
              <w:t>оформления</w:t>
            </w:r>
          </w:p>
          <w:p w:rsidR="00DD7B55" w:rsidRPr="00297502" w:rsidRDefault="00DD7B55" w:rsidP="00DD7B55">
            <w:pPr>
              <w:jc w:val="both"/>
              <w:rPr>
                <w:bCs/>
              </w:rPr>
            </w:pPr>
            <w:r w:rsidRPr="00297502">
              <w:rPr>
                <w:bCs/>
              </w:rPr>
              <w:t>документов</w:t>
            </w:r>
          </w:p>
          <w:p w:rsidR="00DD7B55" w:rsidRPr="00297502" w:rsidRDefault="00DD7B55" w:rsidP="00DD7B55">
            <w:pPr>
              <w:jc w:val="both"/>
              <w:rPr>
                <w:bCs/>
              </w:rPr>
            </w:pPr>
            <w:r w:rsidRPr="00297502">
              <w:rPr>
                <w:bCs/>
              </w:rPr>
              <w:t>Точность внесения</w:t>
            </w:r>
          </w:p>
          <w:p w:rsidR="00DD7B55" w:rsidRPr="00297502" w:rsidRDefault="00DD7B55" w:rsidP="00DD7B55">
            <w:pPr>
              <w:tabs>
                <w:tab w:val="left" w:pos="252"/>
              </w:tabs>
            </w:pPr>
            <w:r w:rsidRPr="00297502">
              <w:rPr>
                <w:bCs/>
              </w:rPr>
              <w:t>данных в учетные регистры</w:t>
            </w:r>
          </w:p>
        </w:tc>
        <w:tc>
          <w:tcPr>
            <w:tcW w:w="2126" w:type="dxa"/>
          </w:tcPr>
          <w:p w:rsidR="00DD7B55" w:rsidRPr="00297502" w:rsidRDefault="00DD7B55" w:rsidP="00DD7B55">
            <w:pPr>
              <w:numPr>
                <w:ilvl w:val="0"/>
                <w:numId w:val="33"/>
              </w:numPr>
              <w:ind w:left="360"/>
              <w:jc w:val="both"/>
              <w:rPr>
                <w:bCs/>
              </w:rPr>
            </w:pPr>
            <w:r w:rsidRPr="00297502">
              <w:rPr>
                <w:bCs/>
              </w:rPr>
              <w:t>Корреспонденция счетов по учету кассовых операций составлена верно</w:t>
            </w:r>
          </w:p>
          <w:p w:rsidR="00DD7B55" w:rsidRPr="00297502" w:rsidRDefault="00DD7B55" w:rsidP="00DD7B55">
            <w:pPr>
              <w:numPr>
                <w:ilvl w:val="0"/>
                <w:numId w:val="33"/>
              </w:numPr>
              <w:ind w:left="360"/>
              <w:jc w:val="both"/>
              <w:rPr>
                <w:bCs/>
              </w:rPr>
            </w:pPr>
            <w:r w:rsidRPr="00297502">
              <w:rPr>
                <w:bCs/>
              </w:rPr>
              <w:t>В листе кассовой книги отсутствуют грамматические и арифметические ошибки и ошибки в оформлении</w:t>
            </w:r>
          </w:p>
          <w:p w:rsidR="00DD7B55" w:rsidRPr="00297502" w:rsidRDefault="00DD7B55" w:rsidP="00DD7B55">
            <w:pPr>
              <w:numPr>
                <w:ilvl w:val="0"/>
                <w:numId w:val="33"/>
              </w:numPr>
              <w:ind w:left="360"/>
              <w:jc w:val="both"/>
              <w:rPr>
                <w:bCs/>
              </w:rPr>
            </w:pPr>
            <w:r w:rsidRPr="00297502">
              <w:rPr>
                <w:bCs/>
              </w:rPr>
              <w:t xml:space="preserve"> Верно определены итоги в журнале-ордере №1 и ведомости №1</w:t>
            </w:r>
          </w:p>
          <w:p w:rsidR="00DD7B55" w:rsidRPr="00297502" w:rsidRDefault="00DD7B55" w:rsidP="00DD7B55">
            <w:pPr>
              <w:numPr>
                <w:ilvl w:val="0"/>
                <w:numId w:val="33"/>
              </w:numPr>
              <w:ind w:left="360"/>
              <w:jc w:val="both"/>
            </w:pPr>
            <w:r w:rsidRPr="00297502">
              <w:rPr>
                <w:bCs/>
              </w:rPr>
              <w:t xml:space="preserve"> Остаток наличных денежных средств в кассе на конец периода определен верно</w:t>
            </w:r>
          </w:p>
        </w:tc>
        <w:tc>
          <w:tcPr>
            <w:tcW w:w="1559" w:type="dxa"/>
            <w:shd w:val="clear" w:color="auto" w:fill="auto"/>
          </w:tcPr>
          <w:p w:rsidR="00DD7B55" w:rsidRPr="00297502" w:rsidRDefault="00DD7B55" w:rsidP="00DD7B55">
            <w:pPr>
              <w:pStyle w:val="a8"/>
              <w:spacing w:after="0" w:line="240" w:lineRule="auto"/>
              <w:ind w:left="0"/>
              <w:jc w:val="both"/>
              <w:rPr>
                <w:rFonts w:ascii="Times New Roman" w:hAnsi="Times New Roman"/>
                <w:sz w:val="24"/>
                <w:szCs w:val="24"/>
                <w:highlight w:val="yellow"/>
              </w:rPr>
            </w:pPr>
            <w:r w:rsidRPr="00297502">
              <w:rPr>
                <w:rFonts w:ascii="Times New Roman" w:hAnsi="Times New Roman"/>
                <w:sz w:val="24"/>
                <w:szCs w:val="24"/>
              </w:rPr>
              <w:t>ПЗ№2Составление отчета кассира, оформлениежурнала-ордера № 1, ведомости № 1 по кассовым операциям</w:t>
            </w:r>
          </w:p>
        </w:tc>
        <w:tc>
          <w:tcPr>
            <w:tcW w:w="1701" w:type="dxa"/>
          </w:tcPr>
          <w:p w:rsidR="00DD7B55" w:rsidRPr="00297502" w:rsidRDefault="00DD7B55" w:rsidP="00DD7B55">
            <w:pPr>
              <w:pStyle w:val="a8"/>
              <w:spacing w:after="0" w:line="240" w:lineRule="auto"/>
              <w:ind w:left="0"/>
              <w:jc w:val="both"/>
              <w:rPr>
                <w:rFonts w:ascii="Times New Roman" w:hAnsi="Times New Roman"/>
                <w:sz w:val="24"/>
                <w:szCs w:val="24"/>
                <w:highlight w:val="yellow"/>
              </w:rPr>
            </w:pPr>
            <w:r w:rsidRPr="00297502">
              <w:rPr>
                <w:rFonts w:ascii="Times New Roman" w:hAnsi="Times New Roman"/>
                <w:sz w:val="24"/>
                <w:szCs w:val="24"/>
              </w:rPr>
              <w:t>Экзамен (квалификационный)</w:t>
            </w:r>
          </w:p>
        </w:tc>
      </w:tr>
      <w:tr w:rsidR="00DD7B55" w:rsidRPr="00297502" w:rsidTr="00946BB5">
        <w:trPr>
          <w:trHeight w:val="558"/>
        </w:trPr>
        <w:tc>
          <w:tcPr>
            <w:tcW w:w="2127"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 xml:space="preserve">ПК1.4. Формировать бухгалтерские проводки по учету имущества организации на основе рабочего плана счетов </w:t>
            </w:r>
            <w:r w:rsidRPr="00297502">
              <w:rPr>
                <w:rFonts w:ascii="Times New Roman" w:hAnsi="Times New Roman"/>
                <w:sz w:val="24"/>
                <w:szCs w:val="24"/>
              </w:rPr>
              <w:lastRenderedPageBreak/>
              <w:t>бухгалтерского учета</w:t>
            </w:r>
          </w:p>
        </w:tc>
        <w:tc>
          <w:tcPr>
            <w:tcW w:w="2268" w:type="dxa"/>
          </w:tcPr>
          <w:p w:rsidR="00DD7B55" w:rsidRPr="00297502" w:rsidRDefault="00DD7B55" w:rsidP="00DD7B55">
            <w:pPr>
              <w:shd w:val="clear" w:color="auto" w:fill="FFFFFF"/>
            </w:pPr>
            <w:r w:rsidRPr="00297502">
              <w:rPr>
                <w:spacing w:val="-1"/>
              </w:rPr>
              <w:lastRenderedPageBreak/>
              <w:t>Проведение учета основных средств,</w:t>
            </w:r>
          </w:p>
          <w:p w:rsidR="00DD7B55" w:rsidRPr="00297502" w:rsidRDefault="00DD7B55" w:rsidP="00DD7B55">
            <w:pPr>
              <w:shd w:val="clear" w:color="auto" w:fill="FFFFFF"/>
            </w:pPr>
            <w:r w:rsidRPr="00297502">
              <w:rPr>
                <w:spacing w:val="-1"/>
              </w:rPr>
              <w:t>нематериальных активов,</w:t>
            </w:r>
          </w:p>
          <w:p w:rsidR="00DD7B55" w:rsidRPr="00297502" w:rsidRDefault="00DD7B55" w:rsidP="00DD7B55">
            <w:pPr>
              <w:shd w:val="clear" w:color="auto" w:fill="FFFFFF"/>
            </w:pPr>
            <w:r w:rsidRPr="00297502">
              <w:rPr>
                <w:spacing w:val="-1"/>
              </w:rPr>
              <w:t>долгосрочных инвестиций</w:t>
            </w:r>
            <w:r w:rsidRPr="00297502">
              <w:rPr>
                <w:spacing w:val="-3"/>
              </w:rPr>
              <w:t xml:space="preserve">, финансовых вложений и ценных </w:t>
            </w:r>
            <w:r w:rsidRPr="00297502">
              <w:lastRenderedPageBreak/>
              <w:t>бумаг,</w:t>
            </w:r>
          </w:p>
          <w:p w:rsidR="00DD7B55" w:rsidRPr="00297502" w:rsidRDefault="00DD7B55" w:rsidP="00DD7B55">
            <w:pPr>
              <w:shd w:val="clear" w:color="auto" w:fill="FFFFFF"/>
            </w:pPr>
            <w:r w:rsidRPr="00297502">
              <w:rPr>
                <w:spacing w:val="-3"/>
              </w:rPr>
              <w:t xml:space="preserve">материально-производственных </w:t>
            </w:r>
            <w:r w:rsidRPr="00297502">
              <w:t>запасов,</w:t>
            </w:r>
          </w:p>
          <w:p w:rsidR="00DD7B55" w:rsidRPr="00297502" w:rsidRDefault="00DD7B55" w:rsidP="00DD7B55">
            <w:pPr>
              <w:shd w:val="clear" w:color="auto" w:fill="FFFFFF"/>
            </w:pPr>
            <w:r w:rsidRPr="00297502">
              <w:rPr>
                <w:spacing w:val="-3"/>
              </w:rPr>
              <w:t xml:space="preserve">затрат на производство и </w:t>
            </w:r>
            <w:r w:rsidRPr="00297502">
              <w:rPr>
                <w:spacing w:val="-1"/>
              </w:rPr>
              <w:t>калькулирование себестоимости,</w:t>
            </w:r>
          </w:p>
          <w:p w:rsidR="00DD7B55" w:rsidRPr="00297502" w:rsidRDefault="00DD7B55" w:rsidP="00DD7B55">
            <w:pPr>
              <w:tabs>
                <w:tab w:val="left" w:pos="252"/>
              </w:tabs>
            </w:pPr>
            <w:r w:rsidRPr="00297502">
              <w:rPr>
                <w:spacing w:val="-3"/>
              </w:rPr>
              <w:t>готовой продукции и ее реализации</w:t>
            </w:r>
          </w:p>
        </w:tc>
        <w:tc>
          <w:tcPr>
            <w:tcW w:w="2126" w:type="dxa"/>
          </w:tcPr>
          <w:p w:rsidR="00DD7B55" w:rsidRPr="00297502" w:rsidRDefault="00DD7B55" w:rsidP="00DD7B55">
            <w:pPr>
              <w:shd w:val="clear" w:color="auto" w:fill="FFFFFF"/>
            </w:pPr>
            <w:r w:rsidRPr="00297502">
              <w:lastRenderedPageBreak/>
              <w:t xml:space="preserve"> Бухгалтерские проводки по учету разных видов имущества составлены в соответствии с действующим планом счетов и и </w:t>
            </w:r>
            <w:r w:rsidRPr="00297502">
              <w:lastRenderedPageBreak/>
              <w:t>инструкцией по его применению</w:t>
            </w:r>
          </w:p>
          <w:p w:rsidR="00DD7B55" w:rsidRPr="00297502" w:rsidRDefault="00DD7B55" w:rsidP="00DD7B55">
            <w:pPr>
              <w:jc w:val="both"/>
              <w:rPr>
                <w:bCs/>
              </w:rPr>
            </w:pPr>
            <w:r w:rsidRPr="00297502">
              <w:rPr>
                <w:bCs/>
              </w:rPr>
              <w:t>составлено не менее 8 правильных бухгалтерских проводок</w:t>
            </w:r>
          </w:p>
          <w:p w:rsidR="00DD7B55" w:rsidRPr="00297502" w:rsidRDefault="00DD7B55" w:rsidP="00DD7B55">
            <w:pPr>
              <w:tabs>
                <w:tab w:val="left" w:pos="252"/>
              </w:tabs>
            </w:pPr>
          </w:p>
        </w:tc>
        <w:tc>
          <w:tcPr>
            <w:tcW w:w="1559" w:type="dxa"/>
          </w:tcPr>
          <w:p w:rsidR="00DD7B55" w:rsidRPr="00297502" w:rsidRDefault="00DD7B55" w:rsidP="00DD7B55">
            <w:pPr>
              <w:pStyle w:val="a8"/>
              <w:spacing w:after="0" w:line="240" w:lineRule="auto"/>
              <w:ind w:left="0"/>
              <w:jc w:val="both"/>
              <w:rPr>
                <w:rFonts w:ascii="Times New Roman" w:hAnsi="Times New Roman"/>
                <w:sz w:val="24"/>
                <w:szCs w:val="24"/>
                <w:highlight w:val="yellow"/>
              </w:rPr>
            </w:pPr>
            <w:r w:rsidRPr="00297502">
              <w:rPr>
                <w:rFonts w:ascii="Times New Roman" w:hAnsi="Times New Roman"/>
                <w:sz w:val="24"/>
                <w:szCs w:val="24"/>
              </w:rPr>
              <w:lastRenderedPageBreak/>
              <w:t>ПЗ№2</w:t>
            </w:r>
            <w:r w:rsidRPr="00297502">
              <w:rPr>
                <w:rFonts w:ascii="Times New Roman" w:hAnsi="Times New Roman"/>
                <w:bCs/>
                <w:sz w:val="24"/>
                <w:szCs w:val="24"/>
              </w:rPr>
              <w:t xml:space="preserve">составление бухгалтерских  проводок с использованием рабочего </w:t>
            </w:r>
            <w:r w:rsidRPr="00297502">
              <w:rPr>
                <w:rFonts w:ascii="Times New Roman" w:hAnsi="Times New Roman"/>
                <w:bCs/>
                <w:sz w:val="24"/>
                <w:szCs w:val="24"/>
              </w:rPr>
              <w:lastRenderedPageBreak/>
              <w:t>плана счетов по учету имущества организации</w:t>
            </w:r>
          </w:p>
        </w:tc>
        <w:tc>
          <w:tcPr>
            <w:tcW w:w="1701" w:type="dxa"/>
          </w:tcPr>
          <w:p w:rsidR="00DD7B55" w:rsidRPr="00297502" w:rsidRDefault="00DD7B55" w:rsidP="00DD7B55">
            <w:pPr>
              <w:pStyle w:val="a8"/>
              <w:spacing w:after="0" w:line="240" w:lineRule="auto"/>
              <w:ind w:left="0"/>
              <w:jc w:val="both"/>
              <w:rPr>
                <w:rFonts w:ascii="Times New Roman" w:hAnsi="Times New Roman"/>
                <w:sz w:val="24"/>
                <w:szCs w:val="24"/>
                <w:highlight w:val="yellow"/>
              </w:rPr>
            </w:pPr>
            <w:r w:rsidRPr="00297502">
              <w:rPr>
                <w:rFonts w:ascii="Times New Roman" w:hAnsi="Times New Roman"/>
                <w:sz w:val="24"/>
                <w:szCs w:val="24"/>
              </w:rPr>
              <w:lastRenderedPageBreak/>
              <w:t>Экзамен (квалификационный)</w:t>
            </w:r>
          </w:p>
        </w:tc>
      </w:tr>
    </w:tbl>
    <w:p w:rsidR="00DD7B55" w:rsidRPr="00297502" w:rsidRDefault="00DD7B55" w:rsidP="00DD7B55"/>
    <w:p w:rsidR="00DD7B55" w:rsidRPr="00297502" w:rsidRDefault="00DD7B55" w:rsidP="00DD7B55">
      <w:pPr>
        <w:jc w:val="right"/>
      </w:pPr>
      <w:r w:rsidRPr="00297502">
        <w:t>Таблица 2</w:t>
      </w:r>
    </w:p>
    <w:tbl>
      <w:tblPr>
        <w:tblpPr w:leftFromText="180" w:rightFromText="180" w:vertAnchor="text"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3"/>
        <w:gridCol w:w="3823"/>
        <w:gridCol w:w="3685"/>
      </w:tblGrid>
      <w:tr w:rsidR="00DD7B55" w:rsidRPr="00297502" w:rsidTr="00003989">
        <w:trPr>
          <w:cantSplit/>
          <w:trHeight w:val="69"/>
        </w:trPr>
        <w:tc>
          <w:tcPr>
            <w:tcW w:w="2273" w:type="dxa"/>
          </w:tcPr>
          <w:p w:rsidR="00DD7B55" w:rsidRPr="00297502" w:rsidRDefault="00DD7B55" w:rsidP="00DD7B55">
            <w:pPr>
              <w:pStyle w:val="a8"/>
              <w:spacing w:after="0" w:line="240" w:lineRule="auto"/>
              <w:ind w:left="0"/>
              <w:jc w:val="center"/>
              <w:rPr>
                <w:rFonts w:ascii="Times New Roman" w:hAnsi="Times New Roman"/>
                <w:b/>
                <w:sz w:val="24"/>
                <w:szCs w:val="24"/>
              </w:rPr>
            </w:pPr>
            <w:r w:rsidRPr="00297502">
              <w:rPr>
                <w:rFonts w:ascii="Times New Roman" w:hAnsi="Times New Roman"/>
                <w:b/>
                <w:sz w:val="24"/>
                <w:szCs w:val="24"/>
              </w:rPr>
              <w:t>Общие компетенции</w:t>
            </w:r>
          </w:p>
        </w:tc>
        <w:tc>
          <w:tcPr>
            <w:tcW w:w="3823" w:type="dxa"/>
          </w:tcPr>
          <w:p w:rsidR="00DD7B55" w:rsidRPr="00297502" w:rsidRDefault="00DD7B55" w:rsidP="00DD7B55">
            <w:pPr>
              <w:pStyle w:val="a8"/>
              <w:spacing w:after="0" w:line="240" w:lineRule="auto"/>
              <w:ind w:left="0"/>
              <w:jc w:val="center"/>
              <w:rPr>
                <w:rFonts w:ascii="Times New Roman" w:hAnsi="Times New Roman"/>
                <w:b/>
                <w:sz w:val="24"/>
                <w:szCs w:val="24"/>
              </w:rPr>
            </w:pPr>
            <w:r w:rsidRPr="00297502">
              <w:rPr>
                <w:rFonts w:ascii="Times New Roman" w:hAnsi="Times New Roman"/>
                <w:b/>
                <w:sz w:val="24"/>
                <w:szCs w:val="24"/>
              </w:rPr>
              <w:t>Показатели оценки результата</w:t>
            </w:r>
          </w:p>
        </w:tc>
        <w:tc>
          <w:tcPr>
            <w:tcW w:w="3685" w:type="dxa"/>
          </w:tcPr>
          <w:p w:rsidR="00DD7B55" w:rsidRPr="00297502" w:rsidRDefault="00DD7B55" w:rsidP="00DD7B55">
            <w:pPr>
              <w:pStyle w:val="a8"/>
              <w:spacing w:after="0" w:line="240" w:lineRule="auto"/>
              <w:ind w:left="0"/>
              <w:jc w:val="center"/>
              <w:rPr>
                <w:rFonts w:ascii="Times New Roman" w:hAnsi="Times New Roman"/>
                <w:b/>
                <w:sz w:val="24"/>
                <w:szCs w:val="24"/>
              </w:rPr>
            </w:pPr>
            <w:r w:rsidRPr="00297502">
              <w:rPr>
                <w:rFonts w:ascii="Times New Roman" w:hAnsi="Times New Roman"/>
                <w:b/>
                <w:sz w:val="24"/>
                <w:szCs w:val="24"/>
              </w:rPr>
              <w:t>Критерии</w:t>
            </w:r>
          </w:p>
        </w:tc>
      </w:tr>
      <w:tr w:rsidR="00DD7B55" w:rsidRPr="00297502" w:rsidTr="00003989">
        <w:trPr>
          <w:cantSplit/>
          <w:trHeight w:val="69"/>
        </w:trPr>
        <w:tc>
          <w:tcPr>
            <w:tcW w:w="2273" w:type="dxa"/>
          </w:tcPr>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t>ОК1Понима</w:t>
            </w:r>
          </w:p>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t>ть сущность и социальную значимость своей будущей профессии, проявлять к ней устойчивый интерес</w:t>
            </w:r>
          </w:p>
        </w:tc>
        <w:tc>
          <w:tcPr>
            <w:tcW w:w="3823"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Планирование и организация собственной деятельности по заполнению первичных бухгалтерских документов  и составлению бухгалтерских проводок по учету имущества</w:t>
            </w:r>
          </w:p>
        </w:tc>
        <w:tc>
          <w:tcPr>
            <w:tcW w:w="3685" w:type="dxa"/>
          </w:tcPr>
          <w:p w:rsidR="00DD7B55" w:rsidRPr="00297502" w:rsidRDefault="00DD7B55" w:rsidP="00DD7B55">
            <w:pPr>
              <w:tabs>
                <w:tab w:val="left" w:pos="252"/>
              </w:tabs>
              <w:jc w:val="both"/>
              <w:rPr>
                <w:lang w:eastAsia="en-US"/>
              </w:rPr>
            </w:pPr>
            <w:r w:rsidRPr="00297502">
              <w:rPr>
                <w:lang w:eastAsia="en-US"/>
              </w:rPr>
              <w:t>Стабильные, результаты по освоению профессиональных компетенций</w:t>
            </w:r>
          </w:p>
        </w:tc>
      </w:tr>
      <w:tr w:rsidR="00DD7B55" w:rsidRPr="00297502" w:rsidTr="00003989">
        <w:trPr>
          <w:cantSplit/>
          <w:trHeight w:val="69"/>
        </w:trPr>
        <w:tc>
          <w:tcPr>
            <w:tcW w:w="2273" w:type="dxa"/>
          </w:tcPr>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3"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Обоснованность выбора методов и способов  составления рабочего плана счетов организации</w:t>
            </w: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ind w:left="0"/>
              <w:jc w:val="both"/>
              <w:rPr>
                <w:rFonts w:ascii="Times New Roman" w:hAnsi="Times New Roman"/>
                <w:sz w:val="24"/>
                <w:szCs w:val="24"/>
              </w:rPr>
            </w:pPr>
          </w:p>
        </w:tc>
        <w:tc>
          <w:tcPr>
            <w:tcW w:w="3685"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Соответствие выбранных методов  выполнения работ по составлению рабочего плана счетов их целям и задачам.</w:t>
            </w:r>
          </w:p>
          <w:p w:rsidR="00DD7B55" w:rsidRPr="00297502" w:rsidRDefault="00DD7B55" w:rsidP="00DD7B55">
            <w:pPr>
              <w:tabs>
                <w:tab w:val="left" w:pos="252"/>
              </w:tabs>
              <w:jc w:val="both"/>
              <w:rPr>
                <w:lang w:eastAsia="en-US"/>
              </w:rPr>
            </w:pPr>
          </w:p>
        </w:tc>
      </w:tr>
      <w:tr w:rsidR="00DD7B55" w:rsidRPr="00297502" w:rsidTr="00003989">
        <w:trPr>
          <w:cantSplit/>
          <w:trHeight w:val="69"/>
        </w:trPr>
        <w:tc>
          <w:tcPr>
            <w:tcW w:w="2273" w:type="dxa"/>
          </w:tcPr>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t>ОК 3 Принимать решения в стандартных и нестандартных ситуациях и нести за них ответственность</w:t>
            </w:r>
          </w:p>
        </w:tc>
        <w:tc>
          <w:tcPr>
            <w:tcW w:w="3823"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Проведение анализа рабочей ситуации, осуществление текущего и итогового контроля, оценка и коррекция собственной деятельности по результатам работы</w:t>
            </w:r>
          </w:p>
        </w:tc>
        <w:tc>
          <w:tcPr>
            <w:tcW w:w="3685" w:type="dxa"/>
          </w:tcPr>
          <w:p w:rsidR="00DD7B55" w:rsidRPr="00297502" w:rsidRDefault="00DD7B55" w:rsidP="00DD7B55">
            <w:pPr>
              <w:rPr>
                <w:lang w:eastAsia="en-US"/>
              </w:rPr>
            </w:pPr>
            <w:r w:rsidRPr="00297502">
              <w:t xml:space="preserve">Соответствие самооценки результатам и собственной деятельности </w:t>
            </w:r>
          </w:p>
        </w:tc>
      </w:tr>
      <w:tr w:rsidR="00DD7B55" w:rsidRPr="00297502" w:rsidTr="00003989">
        <w:trPr>
          <w:cantSplit/>
          <w:trHeight w:val="69"/>
        </w:trPr>
        <w:tc>
          <w:tcPr>
            <w:tcW w:w="2273" w:type="dxa"/>
          </w:tcPr>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lastRenderedPageBreak/>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3823"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Обоснованность  поиска используемой  информации, необходимой для эффективного выполнения профессиональных задач</w:t>
            </w: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ind w:left="0"/>
              <w:jc w:val="both"/>
              <w:rPr>
                <w:rFonts w:ascii="Times New Roman" w:hAnsi="Times New Roman"/>
                <w:sz w:val="24"/>
                <w:szCs w:val="24"/>
              </w:rPr>
            </w:pPr>
          </w:p>
        </w:tc>
        <w:tc>
          <w:tcPr>
            <w:tcW w:w="3685" w:type="dxa"/>
          </w:tcPr>
          <w:p w:rsidR="00DD7B55" w:rsidRPr="00297502" w:rsidRDefault="00DD7B55" w:rsidP="00DD7B55">
            <w:pPr>
              <w:tabs>
                <w:tab w:val="left" w:pos="252"/>
              </w:tabs>
              <w:jc w:val="both"/>
              <w:rPr>
                <w:lang w:eastAsia="en-US"/>
              </w:rPr>
            </w:pPr>
            <w:r w:rsidRPr="00297502">
              <w:rPr>
                <w:bCs/>
              </w:rPr>
              <w:t>Активный компьютерный  пользователь; пользователь библиотечного фонда (анализ формуляра); пользователь справочно-правовых систем «Гарант» и «Консультант +»</w:t>
            </w:r>
          </w:p>
        </w:tc>
      </w:tr>
      <w:tr w:rsidR="00DD7B55" w:rsidRPr="00297502" w:rsidTr="00003989">
        <w:trPr>
          <w:cantSplit/>
          <w:trHeight w:val="69"/>
        </w:trPr>
        <w:tc>
          <w:tcPr>
            <w:tcW w:w="2273" w:type="dxa"/>
          </w:tcPr>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t>ОК 5 Владеть информационной культурой, анализировать и оценивать информацию с использованием информационно  – коммуникативных технологий</w:t>
            </w:r>
          </w:p>
        </w:tc>
        <w:tc>
          <w:tcPr>
            <w:tcW w:w="3823"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 xml:space="preserve"> Работа со справочно-правовой системой «Консультант плюс»</w:t>
            </w: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ind w:left="0"/>
              <w:jc w:val="both"/>
              <w:rPr>
                <w:rFonts w:ascii="Times New Roman" w:hAnsi="Times New Roman"/>
                <w:sz w:val="24"/>
                <w:szCs w:val="24"/>
              </w:rPr>
            </w:pPr>
          </w:p>
        </w:tc>
        <w:tc>
          <w:tcPr>
            <w:tcW w:w="3685" w:type="dxa"/>
          </w:tcPr>
          <w:p w:rsidR="00DD7B55" w:rsidRPr="00297502" w:rsidRDefault="00DD7B55" w:rsidP="00DD7B55">
            <w:pPr>
              <w:rPr>
                <w:lang w:eastAsia="en-US"/>
              </w:rPr>
            </w:pPr>
            <w:r w:rsidRPr="00297502">
              <w:rPr>
                <w:lang w:eastAsia="en-US"/>
              </w:rPr>
              <w:t>Эффективное использование информационных технологий   при составлении корреспонденции счетов (сайты сети Интернет).</w:t>
            </w:r>
          </w:p>
          <w:p w:rsidR="00DD7B55" w:rsidRPr="00297502" w:rsidRDefault="00DD7B55" w:rsidP="00DD7B55">
            <w:pPr>
              <w:tabs>
                <w:tab w:val="left" w:pos="252"/>
              </w:tabs>
              <w:jc w:val="both"/>
              <w:rPr>
                <w:lang w:eastAsia="en-US"/>
              </w:rPr>
            </w:pPr>
          </w:p>
        </w:tc>
      </w:tr>
      <w:tr w:rsidR="00DD7B55" w:rsidRPr="00297502" w:rsidTr="00003989">
        <w:trPr>
          <w:cantSplit/>
          <w:trHeight w:val="69"/>
        </w:trPr>
        <w:tc>
          <w:tcPr>
            <w:tcW w:w="2273" w:type="dxa"/>
          </w:tcPr>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t xml:space="preserve">ОК 6 </w:t>
            </w:r>
          </w:p>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t>Работать в коллективе и в команде, эффективно общаться с коллегами, руководством, потребителями.</w:t>
            </w:r>
          </w:p>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3823"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 xml:space="preserve">Умение работать в команде, эффективно общаться с коллегами, руководством, </w:t>
            </w: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spacing w:after="0" w:line="240" w:lineRule="auto"/>
              <w:ind w:left="0"/>
              <w:jc w:val="both"/>
              <w:rPr>
                <w:rFonts w:ascii="Times New Roman" w:hAnsi="Times New Roman"/>
                <w:sz w:val="24"/>
                <w:szCs w:val="24"/>
              </w:rPr>
            </w:pPr>
          </w:p>
          <w:p w:rsidR="00DD7B55" w:rsidRPr="00297502" w:rsidRDefault="00DD7B55" w:rsidP="00DD7B55">
            <w:pPr>
              <w:pStyle w:val="a8"/>
              <w:ind w:left="0"/>
              <w:jc w:val="both"/>
              <w:rPr>
                <w:rFonts w:ascii="Times New Roman" w:hAnsi="Times New Roman"/>
                <w:sz w:val="24"/>
                <w:szCs w:val="24"/>
              </w:rPr>
            </w:pPr>
          </w:p>
        </w:tc>
        <w:tc>
          <w:tcPr>
            <w:tcW w:w="3685" w:type="dxa"/>
          </w:tcPr>
          <w:p w:rsidR="00DD7B55" w:rsidRPr="00297502" w:rsidRDefault="00DD7B55" w:rsidP="00DD7B55">
            <w:pPr>
              <w:tabs>
                <w:tab w:val="left" w:pos="252"/>
              </w:tabs>
              <w:jc w:val="both"/>
              <w:rPr>
                <w:lang w:eastAsia="en-US"/>
              </w:rPr>
            </w:pPr>
            <w:r w:rsidRPr="00297502">
              <w:rPr>
                <w:bCs/>
              </w:rPr>
              <w:t>Активное участие в составе студенческого коллектива (спортивной команды), наличие опыта успешной реализации проекта</w:t>
            </w:r>
          </w:p>
        </w:tc>
      </w:tr>
      <w:tr w:rsidR="00DD7B55" w:rsidRPr="00297502" w:rsidTr="00003989">
        <w:trPr>
          <w:cantSplit/>
          <w:trHeight w:val="69"/>
        </w:trPr>
        <w:tc>
          <w:tcPr>
            <w:tcW w:w="2273" w:type="dxa"/>
          </w:tcPr>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t>ОК 7 Брать на себя ответственность за работу членов команды (подчиненных) , за результат выполнения заданий</w:t>
            </w:r>
          </w:p>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3823" w:type="dxa"/>
          </w:tcPr>
          <w:p w:rsidR="00DD7B55" w:rsidRPr="00297502" w:rsidRDefault="00DD7B55" w:rsidP="00DD7B55">
            <w:pPr>
              <w:pStyle w:val="a8"/>
              <w:spacing w:after="0" w:line="240" w:lineRule="auto"/>
              <w:ind w:left="0"/>
              <w:jc w:val="both"/>
              <w:rPr>
                <w:rFonts w:ascii="Times New Roman" w:hAnsi="Times New Roman"/>
                <w:sz w:val="24"/>
                <w:szCs w:val="24"/>
              </w:rPr>
            </w:pPr>
            <w:r w:rsidRPr="00297502">
              <w:rPr>
                <w:rFonts w:ascii="Times New Roman" w:hAnsi="Times New Roman"/>
                <w:sz w:val="24"/>
                <w:szCs w:val="24"/>
              </w:rPr>
              <w:t>обладать качествами: энергичность, самодисциплина, решительность, доброжелательность</w:t>
            </w:r>
          </w:p>
          <w:p w:rsidR="00DD7B55" w:rsidRPr="00297502" w:rsidRDefault="00DD7B55" w:rsidP="00DD7B55">
            <w:pPr>
              <w:pStyle w:val="a8"/>
              <w:ind w:left="0"/>
              <w:jc w:val="both"/>
              <w:rPr>
                <w:rFonts w:ascii="Times New Roman" w:hAnsi="Times New Roman"/>
                <w:sz w:val="24"/>
                <w:szCs w:val="24"/>
              </w:rPr>
            </w:pPr>
          </w:p>
        </w:tc>
        <w:tc>
          <w:tcPr>
            <w:tcW w:w="3685" w:type="dxa"/>
          </w:tcPr>
          <w:p w:rsidR="00DD7B55" w:rsidRPr="00297502" w:rsidRDefault="00DD7B55" w:rsidP="00DD7B55">
            <w:pPr>
              <w:tabs>
                <w:tab w:val="left" w:pos="252"/>
              </w:tabs>
              <w:jc w:val="both"/>
              <w:rPr>
                <w:lang w:eastAsia="en-US"/>
              </w:rPr>
            </w:pPr>
            <w:r w:rsidRPr="00297502">
              <w:rPr>
                <w:bCs/>
              </w:rPr>
              <w:t xml:space="preserve"> Успешная работа в качестве организатора, активного  члена учебной фирмы ОУ, лидера выборных органов и общественных объединений</w:t>
            </w:r>
          </w:p>
        </w:tc>
      </w:tr>
      <w:tr w:rsidR="00DD7B55" w:rsidRPr="00297502" w:rsidTr="00003989">
        <w:trPr>
          <w:cantSplit/>
          <w:trHeight w:val="69"/>
        </w:trPr>
        <w:tc>
          <w:tcPr>
            <w:tcW w:w="2273" w:type="dxa"/>
          </w:tcPr>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3823" w:type="dxa"/>
          </w:tcPr>
          <w:p w:rsidR="00DD7B55" w:rsidRPr="00297502" w:rsidRDefault="00DD7B55" w:rsidP="00DD7B55">
            <w:pPr>
              <w:pStyle w:val="a8"/>
              <w:spacing w:after="0" w:line="240" w:lineRule="auto"/>
              <w:ind w:left="0"/>
              <w:jc w:val="both"/>
              <w:rPr>
                <w:rFonts w:ascii="Times New Roman" w:hAnsi="Times New Roman"/>
                <w:bCs/>
                <w:sz w:val="24"/>
                <w:szCs w:val="24"/>
              </w:rPr>
            </w:pPr>
            <w:r w:rsidRPr="00297502">
              <w:rPr>
                <w:rFonts w:ascii="Times New Roman" w:hAnsi="Times New Roman"/>
                <w:bCs/>
                <w:sz w:val="24"/>
                <w:szCs w:val="24"/>
              </w:rPr>
              <w:t xml:space="preserve">Выполнение самостоятельной работы, рефератов, поиск дополнительной информации при изучении профессионального модуля </w:t>
            </w:r>
          </w:p>
          <w:p w:rsidR="00DD7B55" w:rsidRPr="00297502" w:rsidRDefault="00DD7B55" w:rsidP="00DD7B55">
            <w:pPr>
              <w:pStyle w:val="a8"/>
              <w:ind w:left="0"/>
              <w:jc w:val="both"/>
              <w:rPr>
                <w:rFonts w:ascii="Times New Roman" w:hAnsi="Times New Roman"/>
                <w:sz w:val="24"/>
                <w:szCs w:val="24"/>
              </w:rPr>
            </w:pPr>
          </w:p>
        </w:tc>
        <w:tc>
          <w:tcPr>
            <w:tcW w:w="3685" w:type="dxa"/>
          </w:tcPr>
          <w:p w:rsidR="00DD7B55" w:rsidRPr="00297502" w:rsidRDefault="00DD7B55" w:rsidP="00DD7B55">
            <w:pPr>
              <w:tabs>
                <w:tab w:val="left" w:pos="252"/>
              </w:tabs>
              <w:jc w:val="both"/>
              <w:rPr>
                <w:lang w:eastAsia="en-US"/>
              </w:rPr>
            </w:pPr>
            <w:r w:rsidRPr="00297502">
              <w:rPr>
                <w:bCs/>
              </w:rPr>
              <w:t>проявляется инициатива в собственном образовании, обучается по программам дополнительного образования</w:t>
            </w:r>
          </w:p>
        </w:tc>
      </w:tr>
      <w:tr w:rsidR="00DD7B55" w:rsidRPr="00297502" w:rsidTr="00003989">
        <w:trPr>
          <w:cantSplit/>
          <w:trHeight w:val="69"/>
        </w:trPr>
        <w:tc>
          <w:tcPr>
            <w:tcW w:w="2273" w:type="dxa"/>
          </w:tcPr>
          <w:p w:rsidR="00DD7B55" w:rsidRPr="00297502" w:rsidRDefault="00DD7B55" w:rsidP="00DD7B5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97502">
              <w:t>ОК 9 Ориентироваться в условиях частой смены технологий в профессиональной деятельности.</w:t>
            </w:r>
          </w:p>
        </w:tc>
        <w:tc>
          <w:tcPr>
            <w:tcW w:w="3823" w:type="dxa"/>
          </w:tcPr>
          <w:p w:rsidR="00DD7B55" w:rsidRPr="00297502" w:rsidRDefault="00DD7B55" w:rsidP="00DD7B55">
            <w:pPr>
              <w:pStyle w:val="a8"/>
              <w:spacing w:after="0" w:line="240" w:lineRule="auto"/>
              <w:ind w:left="0"/>
              <w:jc w:val="both"/>
              <w:rPr>
                <w:rFonts w:ascii="Times New Roman" w:hAnsi="Times New Roman"/>
                <w:bCs/>
                <w:sz w:val="24"/>
                <w:szCs w:val="24"/>
              </w:rPr>
            </w:pPr>
          </w:p>
          <w:p w:rsidR="00DD7B55" w:rsidRPr="00297502" w:rsidRDefault="00DD7B55" w:rsidP="00DD7B55">
            <w:pPr>
              <w:pStyle w:val="a8"/>
              <w:spacing w:after="0" w:line="240" w:lineRule="auto"/>
              <w:ind w:left="0"/>
              <w:jc w:val="both"/>
              <w:rPr>
                <w:rFonts w:ascii="Times New Roman" w:hAnsi="Times New Roman"/>
                <w:bCs/>
                <w:sz w:val="24"/>
                <w:szCs w:val="24"/>
              </w:rPr>
            </w:pPr>
            <w:r w:rsidRPr="00297502">
              <w:rPr>
                <w:rFonts w:ascii="Times New Roman" w:hAnsi="Times New Roman"/>
                <w:bCs/>
                <w:sz w:val="24"/>
                <w:szCs w:val="24"/>
              </w:rPr>
              <w:t>Анализ инноваций в области бухгалтерского учета</w:t>
            </w:r>
          </w:p>
        </w:tc>
        <w:tc>
          <w:tcPr>
            <w:tcW w:w="3685" w:type="dxa"/>
          </w:tcPr>
          <w:p w:rsidR="00DD7B55" w:rsidRPr="00297502" w:rsidRDefault="00DD7B55" w:rsidP="00DD7B55">
            <w:pPr>
              <w:tabs>
                <w:tab w:val="left" w:pos="252"/>
              </w:tabs>
              <w:jc w:val="both"/>
              <w:rPr>
                <w:lang w:eastAsia="en-US"/>
              </w:rPr>
            </w:pPr>
            <w:r w:rsidRPr="00297502">
              <w:rPr>
                <w:bCs/>
              </w:rPr>
              <w:t>Фиксируется многоразовое обращение в библиотеку и читальный зал за периодическими профессиональными изданиями,    аргументированные выступления с рационализаторскими предложениями</w:t>
            </w:r>
          </w:p>
        </w:tc>
      </w:tr>
    </w:tbl>
    <w:p w:rsidR="00DD7B55" w:rsidRPr="00297502" w:rsidRDefault="00DD7B55" w:rsidP="00DD7B55"/>
    <w:p w:rsidR="00DD7B55" w:rsidRPr="00297502" w:rsidRDefault="00DD7B55" w:rsidP="00DD7B55"/>
    <w:p w:rsidR="00DD7B55" w:rsidRPr="00326A1D" w:rsidRDefault="00DD7B55" w:rsidP="00DD7B55">
      <w:pPr>
        <w:jc w:val="both"/>
      </w:pPr>
      <w:bookmarkStart w:id="2" w:name="_Toc316860041"/>
      <w:r w:rsidRPr="00326A1D">
        <w:rPr>
          <w:b/>
          <w:bCs/>
        </w:rPr>
        <w:t>2.2.</w:t>
      </w:r>
      <w:r w:rsidRPr="00326A1D">
        <w:t>В результате изучения профессионального модуля обучающийся должен:</w:t>
      </w:r>
    </w:p>
    <w:p w:rsidR="00DD7B55" w:rsidRDefault="00DD7B55" w:rsidP="00DD7B55">
      <w:pPr>
        <w:jc w:val="both"/>
        <w:rPr>
          <w:sz w:val="20"/>
          <w:szCs w:val="20"/>
        </w:rPr>
      </w:pPr>
    </w:p>
    <w:tbl>
      <w:tblPr>
        <w:tblpPr w:leftFromText="180" w:rightFromText="180" w:vertAnchor="text" w:horzAnchor="margin" w:tblpX="40"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003989" w:rsidRPr="002D70FB" w:rsidTr="00F82937">
        <w:tc>
          <w:tcPr>
            <w:tcW w:w="3190" w:type="dxa"/>
          </w:tcPr>
          <w:p w:rsidR="00003989" w:rsidRPr="002D70FB" w:rsidRDefault="00003989" w:rsidP="00F82937">
            <w:pPr>
              <w:keepNext/>
              <w:keepLines/>
              <w:suppressLineNumbers/>
              <w:suppressAutoHyphens/>
              <w:spacing w:before="100" w:beforeAutospacing="1" w:after="100" w:afterAutospacing="1"/>
              <w:rPr>
                <w:sz w:val="20"/>
                <w:szCs w:val="20"/>
              </w:rPr>
            </w:pPr>
            <w:r w:rsidRPr="002D70FB">
              <w:rPr>
                <w:bCs/>
                <w:color w:val="000000"/>
                <w:kern w:val="24"/>
                <w:sz w:val="20"/>
                <w:szCs w:val="20"/>
              </w:rPr>
              <w:t>Код и наименование элемента практического опыта</w:t>
            </w:r>
          </w:p>
        </w:tc>
        <w:tc>
          <w:tcPr>
            <w:tcW w:w="3190" w:type="dxa"/>
          </w:tcPr>
          <w:p w:rsidR="00003989" w:rsidRPr="002D70FB" w:rsidRDefault="00003989" w:rsidP="00F82937">
            <w:pPr>
              <w:keepNext/>
              <w:keepLines/>
              <w:suppressLineNumbers/>
              <w:suppressAutoHyphens/>
              <w:spacing w:before="100" w:beforeAutospacing="1" w:afterAutospacing="1"/>
              <w:rPr>
                <w:sz w:val="20"/>
                <w:szCs w:val="20"/>
                <w:vertAlign w:val="superscript"/>
              </w:rPr>
            </w:pPr>
            <w:r w:rsidRPr="002D70FB">
              <w:rPr>
                <w:bCs/>
                <w:color w:val="000000"/>
                <w:kern w:val="24"/>
                <w:sz w:val="20"/>
                <w:szCs w:val="20"/>
              </w:rPr>
              <w:t>Код и наименование элемента умений</w:t>
            </w:r>
            <w:r w:rsidRPr="002D70FB">
              <w:rPr>
                <w:bCs/>
                <w:color w:val="000000"/>
                <w:kern w:val="24"/>
                <w:sz w:val="20"/>
                <w:szCs w:val="20"/>
                <w:vertAlign w:val="superscript"/>
              </w:rPr>
              <w:t>3</w:t>
            </w:r>
          </w:p>
        </w:tc>
        <w:tc>
          <w:tcPr>
            <w:tcW w:w="3191" w:type="dxa"/>
          </w:tcPr>
          <w:p w:rsidR="00003989" w:rsidRPr="002D70FB" w:rsidRDefault="00003989" w:rsidP="00F82937">
            <w:pPr>
              <w:keepNext/>
              <w:keepLines/>
              <w:suppressLineNumbers/>
              <w:suppressAutoHyphens/>
              <w:spacing w:before="100" w:beforeAutospacing="1" w:afterAutospacing="1"/>
              <w:rPr>
                <w:sz w:val="20"/>
                <w:szCs w:val="20"/>
                <w:vertAlign w:val="superscript"/>
              </w:rPr>
            </w:pPr>
            <w:r w:rsidRPr="002D70FB">
              <w:rPr>
                <w:bCs/>
                <w:color w:val="000000"/>
                <w:kern w:val="24"/>
                <w:sz w:val="20"/>
                <w:szCs w:val="20"/>
              </w:rPr>
              <w:t>Код и наименование элемента знаний</w:t>
            </w:r>
            <w:r w:rsidRPr="002D70FB">
              <w:rPr>
                <w:bCs/>
                <w:color w:val="000000"/>
                <w:kern w:val="24"/>
                <w:sz w:val="20"/>
                <w:szCs w:val="20"/>
                <w:vertAlign w:val="superscript"/>
              </w:rPr>
              <w:t>3</w:t>
            </w:r>
          </w:p>
        </w:tc>
      </w:tr>
      <w:tr w:rsidR="00003989" w:rsidRPr="002D70FB" w:rsidTr="00F82937">
        <w:tc>
          <w:tcPr>
            <w:tcW w:w="3190" w:type="dxa"/>
          </w:tcPr>
          <w:p w:rsidR="00003989" w:rsidRPr="002D70FB" w:rsidRDefault="00003989" w:rsidP="00F8293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D70FB">
              <w:rPr>
                <w:sz w:val="20"/>
                <w:szCs w:val="20"/>
              </w:rPr>
              <w:t xml:space="preserve">ПО1 </w:t>
            </w:r>
            <w:r w:rsidRPr="002D70FB">
              <w:t xml:space="preserve">документирования    хозяйственных    операций    и </w:t>
            </w:r>
            <w:r w:rsidRPr="002D70FB">
              <w:rPr>
                <w:spacing w:val="-3"/>
              </w:rPr>
              <w:t>ведения бухгалтерского учета имущества организации</w:t>
            </w:r>
          </w:p>
          <w:p w:rsidR="00003989" w:rsidRPr="002D70FB" w:rsidRDefault="00003989" w:rsidP="00F82937">
            <w:pPr>
              <w:pStyle w:val="af5"/>
              <w:widowControl w:val="0"/>
              <w:spacing w:before="100" w:beforeAutospacing="1" w:after="100" w:afterAutospacing="1"/>
              <w:ind w:left="0" w:firstLine="0"/>
              <w:jc w:val="both"/>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принимать произвольные первичные бухгалтерские </w:t>
            </w:r>
            <w:r w:rsidRPr="00340889">
              <w:rPr>
                <w:spacing w:val="-1"/>
              </w:rPr>
              <w:t>документы, рассматриваемые как письменное доказательство совершения хозяйственной операции или получение разрешения на ее проведение;</w:t>
            </w:r>
          </w:p>
        </w:tc>
        <w:tc>
          <w:tcPr>
            <w:tcW w:w="3191" w:type="dxa"/>
          </w:tcPr>
          <w:p w:rsidR="00003989" w:rsidRPr="00894147" w:rsidRDefault="00003989" w:rsidP="00F82937">
            <w:pPr>
              <w:numPr>
                <w:ilvl w:val="0"/>
                <w:numId w:val="37"/>
              </w:numPr>
              <w:shd w:val="clear" w:color="auto" w:fill="FFFFFF"/>
              <w:jc w:val="both"/>
            </w:pPr>
            <w:r w:rsidRPr="00894147">
              <w:rPr>
                <w:spacing w:val="-1"/>
              </w:rPr>
              <w:t xml:space="preserve">основные правила ведения бухгалтерского учета в </w:t>
            </w:r>
            <w:r w:rsidRPr="00894147">
              <w:rPr>
                <w:spacing w:val="-2"/>
              </w:rPr>
              <w:t xml:space="preserve">части документирования всех хозяйственных действий </w:t>
            </w:r>
            <w:r w:rsidRPr="00894147">
              <w:t>и операций;</w:t>
            </w:r>
          </w:p>
        </w:tc>
      </w:tr>
      <w:tr w:rsidR="00003989" w:rsidRPr="002D70FB" w:rsidTr="00F82937">
        <w:tc>
          <w:tcPr>
            <w:tcW w:w="3190" w:type="dxa"/>
          </w:tcPr>
          <w:p w:rsidR="00003989" w:rsidRPr="002D70FB" w:rsidRDefault="00003989" w:rsidP="00F82937">
            <w:pPr>
              <w:keepNext/>
              <w:keepLines/>
              <w:suppressLineNumbers/>
              <w:suppressAutoHyphens/>
              <w:spacing w:before="100" w:beforeAutospacing="1" w:afterAutospacing="1"/>
              <w:ind w:firstLine="709"/>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 xml:space="preserve">принимать первичные унифицированные </w:t>
            </w:r>
            <w:r w:rsidRPr="00340889">
              <w:rPr>
                <w:spacing w:val="-3"/>
              </w:rPr>
              <w:t>бухгалтерские документы на любых видах носителей;</w:t>
            </w:r>
          </w:p>
        </w:tc>
        <w:tc>
          <w:tcPr>
            <w:tcW w:w="3191" w:type="dxa"/>
          </w:tcPr>
          <w:p w:rsidR="00003989" w:rsidRPr="00894147" w:rsidRDefault="00003989" w:rsidP="00F82937">
            <w:pPr>
              <w:numPr>
                <w:ilvl w:val="0"/>
                <w:numId w:val="37"/>
              </w:numPr>
              <w:shd w:val="clear" w:color="auto" w:fill="FFFFFF"/>
              <w:jc w:val="both"/>
            </w:pPr>
            <w:r w:rsidRPr="00894147">
              <w:rPr>
                <w:spacing w:val="-1"/>
              </w:rPr>
              <w:t>понятие первичной бухгалтерской документации;</w:t>
            </w:r>
          </w:p>
        </w:tc>
      </w:tr>
      <w:tr w:rsidR="00003989" w:rsidRPr="002D70FB" w:rsidTr="00F82937">
        <w:tc>
          <w:tcPr>
            <w:tcW w:w="3190" w:type="dxa"/>
          </w:tcPr>
          <w:p w:rsidR="00003989" w:rsidRPr="002D70FB" w:rsidRDefault="00003989" w:rsidP="00F82937">
            <w:pPr>
              <w:keepNext/>
              <w:keepLines/>
              <w:suppressLineNumbers/>
              <w:suppressAutoHyphens/>
              <w:spacing w:before="100" w:beforeAutospacing="1" w:afterAutospacing="1"/>
              <w:ind w:firstLine="709"/>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 xml:space="preserve">проверять наличие в произвольных первичных </w:t>
            </w:r>
            <w:r w:rsidRPr="00340889">
              <w:rPr>
                <w:spacing w:val="-3"/>
              </w:rPr>
              <w:t xml:space="preserve">бухгалтерских </w:t>
            </w:r>
            <w:r w:rsidRPr="00340889">
              <w:rPr>
                <w:spacing w:val="-3"/>
              </w:rPr>
              <w:lastRenderedPageBreak/>
              <w:t>документах обязательных реквизитов;</w:t>
            </w:r>
          </w:p>
        </w:tc>
        <w:tc>
          <w:tcPr>
            <w:tcW w:w="3191" w:type="dxa"/>
          </w:tcPr>
          <w:p w:rsidR="00003989" w:rsidRPr="00894147" w:rsidRDefault="00003989" w:rsidP="00F82937">
            <w:pPr>
              <w:numPr>
                <w:ilvl w:val="0"/>
                <w:numId w:val="37"/>
              </w:numPr>
              <w:shd w:val="clear" w:color="auto" w:fill="FFFFFF"/>
              <w:jc w:val="both"/>
            </w:pPr>
            <w:r w:rsidRPr="00894147">
              <w:rPr>
                <w:spacing w:val="-1"/>
              </w:rPr>
              <w:lastRenderedPageBreak/>
              <w:t>определение первичных бухгалтерских документов;</w:t>
            </w:r>
          </w:p>
        </w:tc>
      </w:tr>
      <w:tr w:rsidR="00003989" w:rsidRPr="002D70FB" w:rsidTr="00F82937">
        <w:tc>
          <w:tcPr>
            <w:tcW w:w="3190" w:type="dxa"/>
          </w:tcPr>
          <w:p w:rsidR="00003989" w:rsidRPr="002D70FB" w:rsidRDefault="00003989" w:rsidP="00F82937">
            <w:pPr>
              <w:keepNext/>
              <w:keepLines/>
              <w:suppressLineNumbers/>
              <w:suppressAutoHyphens/>
              <w:spacing w:before="100" w:beforeAutospacing="1" w:afterAutospacing="1"/>
              <w:ind w:firstLine="709"/>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 xml:space="preserve">проводить формальную проверку документов, </w:t>
            </w:r>
            <w:r w:rsidRPr="00340889">
              <w:rPr>
                <w:spacing w:val="-3"/>
              </w:rPr>
              <w:t>проверку по существу, арифметическую проверку;</w:t>
            </w:r>
          </w:p>
        </w:tc>
        <w:tc>
          <w:tcPr>
            <w:tcW w:w="3191" w:type="dxa"/>
          </w:tcPr>
          <w:p w:rsidR="00003989" w:rsidRPr="00894147" w:rsidRDefault="00003989" w:rsidP="00F82937">
            <w:pPr>
              <w:numPr>
                <w:ilvl w:val="0"/>
                <w:numId w:val="37"/>
              </w:numPr>
              <w:shd w:val="clear" w:color="auto" w:fill="FFFFFF"/>
              <w:jc w:val="both"/>
            </w:pPr>
            <w:r w:rsidRPr="00894147">
              <w:rPr>
                <w:spacing w:val="-3"/>
              </w:rPr>
              <w:t xml:space="preserve">унифицированные формы первичных бухгалтерских </w:t>
            </w:r>
            <w:r w:rsidRPr="00894147">
              <w:t>документов;</w:t>
            </w:r>
          </w:p>
        </w:tc>
      </w:tr>
      <w:tr w:rsidR="00003989" w:rsidRPr="002D70FB" w:rsidTr="00F82937">
        <w:tc>
          <w:tcPr>
            <w:tcW w:w="3190" w:type="dxa"/>
          </w:tcPr>
          <w:p w:rsidR="00003989" w:rsidRPr="002D70FB" w:rsidRDefault="00003989" w:rsidP="00F82937">
            <w:pPr>
              <w:keepNext/>
              <w:keepLines/>
              <w:suppressLineNumbers/>
              <w:suppressAutoHyphens/>
              <w:spacing w:before="100" w:beforeAutospacing="1" w:afterAutospacing="1"/>
              <w:ind w:firstLine="709"/>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проводить группировку первичных бухгалтерских </w:t>
            </w:r>
            <w:r w:rsidRPr="00340889">
              <w:t>документов по ряду признаков;</w:t>
            </w:r>
          </w:p>
        </w:tc>
        <w:tc>
          <w:tcPr>
            <w:tcW w:w="3191" w:type="dxa"/>
          </w:tcPr>
          <w:p w:rsidR="00003989" w:rsidRPr="00894147" w:rsidRDefault="00003989" w:rsidP="00F82937">
            <w:pPr>
              <w:numPr>
                <w:ilvl w:val="0"/>
                <w:numId w:val="37"/>
              </w:numPr>
              <w:shd w:val="clear" w:color="auto" w:fill="FFFFFF"/>
              <w:jc w:val="both"/>
            </w:pPr>
            <w:r w:rsidRPr="00894147">
              <w:rPr>
                <w:spacing w:val="-1"/>
              </w:rPr>
              <w:t xml:space="preserve">порядок проведения проверки первичных </w:t>
            </w:r>
            <w:r w:rsidRPr="00894147">
              <w:rPr>
                <w:spacing w:val="-3"/>
              </w:rPr>
              <w:t xml:space="preserve">бухгалтерских документов: формальной, по существу, </w:t>
            </w:r>
            <w:r w:rsidRPr="00894147">
              <w:t>арифметической;</w:t>
            </w:r>
          </w:p>
        </w:tc>
      </w:tr>
      <w:tr w:rsidR="00003989" w:rsidRPr="002D70FB" w:rsidTr="00F82937">
        <w:tc>
          <w:tcPr>
            <w:tcW w:w="3190" w:type="dxa"/>
          </w:tcPr>
          <w:p w:rsidR="00003989" w:rsidRPr="002D70FB" w:rsidRDefault="00003989" w:rsidP="00F82937">
            <w:pPr>
              <w:keepNext/>
              <w:keepLines/>
              <w:suppressLineNumbers/>
              <w:suppressAutoHyphens/>
              <w:spacing w:before="100" w:beforeAutospacing="1" w:afterAutospacing="1"/>
              <w:ind w:firstLine="709"/>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проводить таксировку и контировку первичных </w:t>
            </w:r>
            <w:r w:rsidRPr="00340889">
              <w:t>бухгалтерских документов;</w:t>
            </w:r>
          </w:p>
        </w:tc>
        <w:tc>
          <w:tcPr>
            <w:tcW w:w="3191" w:type="dxa"/>
          </w:tcPr>
          <w:p w:rsidR="00003989" w:rsidRPr="00894147" w:rsidRDefault="00003989" w:rsidP="00F82937">
            <w:pPr>
              <w:numPr>
                <w:ilvl w:val="0"/>
                <w:numId w:val="37"/>
              </w:numPr>
              <w:shd w:val="clear" w:color="auto" w:fill="FFFFFF"/>
              <w:jc w:val="both"/>
            </w:pPr>
            <w:r w:rsidRPr="00894147">
              <w:rPr>
                <w:spacing w:val="-3"/>
              </w:rPr>
              <w:t xml:space="preserve">принципы и признаки группировки первичных </w:t>
            </w:r>
            <w:r w:rsidRPr="00894147">
              <w:t>бухгалтерских документов;</w:t>
            </w:r>
          </w:p>
        </w:tc>
      </w:tr>
      <w:tr w:rsidR="00003989" w:rsidRPr="002D70FB" w:rsidTr="00F82937">
        <w:tc>
          <w:tcPr>
            <w:tcW w:w="3190" w:type="dxa"/>
          </w:tcPr>
          <w:p w:rsidR="00003989" w:rsidRPr="002D70FB" w:rsidRDefault="00003989" w:rsidP="00F82937">
            <w:pPr>
              <w:keepNext/>
              <w:keepLines/>
              <w:suppressLineNumbers/>
              <w:suppressAutoHyphens/>
              <w:spacing w:before="100" w:beforeAutospacing="1" w:afterAutospacing="1"/>
              <w:ind w:firstLine="709"/>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организовывать документооборот;</w:t>
            </w:r>
          </w:p>
        </w:tc>
        <w:tc>
          <w:tcPr>
            <w:tcW w:w="3191" w:type="dxa"/>
          </w:tcPr>
          <w:p w:rsidR="00003989" w:rsidRPr="00894147" w:rsidRDefault="00003989" w:rsidP="00F82937">
            <w:pPr>
              <w:numPr>
                <w:ilvl w:val="0"/>
                <w:numId w:val="37"/>
              </w:numPr>
              <w:shd w:val="clear" w:color="auto" w:fill="FFFFFF"/>
              <w:jc w:val="both"/>
            </w:pPr>
            <w:r w:rsidRPr="00894147">
              <w:t xml:space="preserve">порядок проведения таксировки и котировки </w:t>
            </w:r>
            <w:r w:rsidRPr="00894147">
              <w:rPr>
                <w:spacing w:val="-1"/>
              </w:rPr>
              <w:t>первичных бухгалтерских документов;</w:t>
            </w:r>
          </w:p>
        </w:tc>
      </w:tr>
      <w:tr w:rsidR="00003989" w:rsidRPr="002D70FB" w:rsidTr="00F82937">
        <w:tc>
          <w:tcPr>
            <w:tcW w:w="3190" w:type="dxa"/>
          </w:tcPr>
          <w:p w:rsidR="00003989" w:rsidRPr="002D70FB" w:rsidRDefault="00003989" w:rsidP="00F82937">
            <w:pPr>
              <w:spacing w:before="100" w:beforeAutospacing="1" w:after="100"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разбираться в номенклатуре дел;</w:t>
            </w:r>
          </w:p>
        </w:tc>
        <w:tc>
          <w:tcPr>
            <w:tcW w:w="3191" w:type="dxa"/>
          </w:tcPr>
          <w:p w:rsidR="00003989" w:rsidRPr="00894147" w:rsidRDefault="00003989" w:rsidP="00F82937">
            <w:pPr>
              <w:numPr>
                <w:ilvl w:val="0"/>
                <w:numId w:val="37"/>
              </w:numPr>
              <w:shd w:val="clear" w:color="auto" w:fill="FFFFFF"/>
              <w:jc w:val="both"/>
            </w:pPr>
            <w:r w:rsidRPr="00894147">
              <w:rPr>
                <w:spacing w:val="-3"/>
              </w:rPr>
              <w:t xml:space="preserve">порядок составления ведомостей учета затрат </w:t>
            </w:r>
            <w:r w:rsidRPr="00894147">
              <w:t>(расходов) - учетных регистров;</w:t>
            </w: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заносить данные по сгруппированным документам в </w:t>
            </w:r>
            <w:r w:rsidRPr="00340889">
              <w:t>ведомости учета затрат (расходов) учетные регистры;</w:t>
            </w:r>
          </w:p>
        </w:tc>
        <w:tc>
          <w:tcPr>
            <w:tcW w:w="3191" w:type="dxa"/>
          </w:tcPr>
          <w:p w:rsidR="00003989" w:rsidRPr="00894147" w:rsidRDefault="00003989" w:rsidP="00F82937">
            <w:pPr>
              <w:numPr>
                <w:ilvl w:val="0"/>
                <w:numId w:val="37"/>
              </w:numPr>
              <w:shd w:val="clear" w:color="auto" w:fill="FFFFFF"/>
              <w:jc w:val="both"/>
            </w:pPr>
            <w:r w:rsidRPr="00894147">
              <w:rPr>
                <w:spacing w:val="-3"/>
              </w:rPr>
              <w:t xml:space="preserve">правила и сроки хранения первичной бухгалтерской </w:t>
            </w:r>
            <w:r w:rsidRPr="00894147">
              <w:t>документации;</w:t>
            </w: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передавать первичные бухгалтерские документы в </w:t>
            </w:r>
            <w:r w:rsidRPr="00340889">
              <w:t>текущий бухгалтерский архив;</w:t>
            </w:r>
          </w:p>
        </w:tc>
        <w:tc>
          <w:tcPr>
            <w:tcW w:w="3191" w:type="dxa"/>
          </w:tcPr>
          <w:p w:rsidR="00003989" w:rsidRPr="00894147" w:rsidRDefault="00003989" w:rsidP="00F82937">
            <w:pPr>
              <w:numPr>
                <w:ilvl w:val="0"/>
                <w:numId w:val="37"/>
              </w:numPr>
              <w:shd w:val="clear" w:color="auto" w:fill="FFFFFF"/>
              <w:jc w:val="both"/>
            </w:pPr>
            <w:r w:rsidRPr="00894147">
              <w:rPr>
                <w:spacing w:val="-1"/>
              </w:rPr>
              <w:t xml:space="preserve">сущность плана счетов бухгалтерского учета </w:t>
            </w:r>
            <w:r w:rsidRPr="00894147">
              <w:rPr>
                <w:spacing w:val="-3"/>
              </w:rPr>
              <w:t>финансово-хозяйственной деятельности организаций;</w:t>
            </w: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 xml:space="preserve">передавать первичные бухгалтерские </w:t>
            </w:r>
            <w:r w:rsidRPr="00340889">
              <w:rPr>
                <w:spacing w:val="-1"/>
              </w:rPr>
              <w:lastRenderedPageBreak/>
              <w:t xml:space="preserve">документы в </w:t>
            </w:r>
            <w:r w:rsidRPr="00340889">
              <w:rPr>
                <w:spacing w:val="-2"/>
              </w:rPr>
              <w:t xml:space="preserve">постоянный архив по истечении установленного срока </w:t>
            </w:r>
            <w:r w:rsidRPr="00340889">
              <w:t>хранения;</w:t>
            </w:r>
          </w:p>
        </w:tc>
        <w:tc>
          <w:tcPr>
            <w:tcW w:w="3191" w:type="dxa"/>
          </w:tcPr>
          <w:p w:rsidR="00003989" w:rsidRPr="00894147" w:rsidRDefault="00003989" w:rsidP="00F82937">
            <w:pPr>
              <w:numPr>
                <w:ilvl w:val="0"/>
                <w:numId w:val="37"/>
              </w:numPr>
              <w:shd w:val="clear" w:color="auto" w:fill="FFFFFF"/>
              <w:jc w:val="both"/>
            </w:pPr>
            <w:r w:rsidRPr="00894147">
              <w:rPr>
                <w:spacing w:val="-2"/>
              </w:rPr>
              <w:lastRenderedPageBreak/>
              <w:t xml:space="preserve">теоретические вопросы разработки и применения </w:t>
            </w:r>
            <w:r w:rsidRPr="00894147">
              <w:rPr>
                <w:spacing w:val="-1"/>
              </w:rPr>
              <w:t xml:space="preserve">плана </w:t>
            </w:r>
            <w:r w:rsidRPr="00894147">
              <w:rPr>
                <w:spacing w:val="-1"/>
              </w:rPr>
              <w:lastRenderedPageBreak/>
              <w:t>счетов бухгалтерского учета в финансово-хозяйственной деятельности организации;</w:t>
            </w: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2"/>
              </w:rPr>
              <w:t xml:space="preserve">исправлять ошибки в первичных бухгалтерских </w:t>
            </w:r>
            <w:r w:rsidRPr="00340889">
              <w:t>документах;</w:t>
            </w:r>
          </w:p>
        </w:tc>
        <w:tc>
          <w:tcPr>
            <w:tcW w:w="3191" w:type="dxa"/>
          </w:tcPr>
          <w:p w:rsidR="00003989" w:rsidRPr="00894147" w:rsidRDefault="00003989" w:rsidP="00F82937">
            <w:pPr>
              <w:numPr>
                <w:ilvl w:val="0"/>
                <w:numId w:val="37"/>
              </w:numPr>
              <w:shd w:val="clear" w:color="auto" w:fill="FFFFFF"/>
              <w:jc w:val="both"/>
            </w:pPr>
            <w:r w:rsidRPr="00894147">
              <w:rPr>
                <w:spacing w:val="-3"/>
              </w:rPr>
              <w:t xml:space="preserve">инструкцию по применению плана счетов </w:t>
            </w:r>
            <w:r w:rsidRPr="00894147">
              <w:t>бухгалтерского учета;</w:t>
            </w: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 xml:space="preserve">понимать и анализировать план счетов </w:t>
            </w:r>
            <w:r w:rsidRPr="00340889">
              <w:rPr>
                <w:spacing w:val="-3"/>
              </w:rPr>
              <w:t xml:space="preserve">бухгалтерского учета финансово-хозяйственной </w:t>
            </w:r>
            <w:r w:rsidRPr="00340889">
              <w:t>деятельности организаций;</w:t>
            </w:r>
          </w:p>
        </w:tc>
        <w:tc>
          <w:tcPr>
            <w:tcW w:w="3191" w:type="dxa"/>
          </w:tcPr>
          <w:p w:rsidR="00003989" w:rsidRPr="00894147" w:rsidRDefault="00003989" w:rsidP="00F82937">
            <w:pPr>
              <w:numPr>
                <w:ilvl w:val="0"/>
                <w:numId w:val="37"/>
              </w:numPr>
              <w:shd w:val="clear" w:color="auto" w:fill="FFFFFF"/>
              <w:jc w:val="both"/>
            </w:pPr>
            <w:r w:rsidRPr="00894147">
              <w:rPr>
                <w:spacing w:val="-3"/>
              </w:rPr>
              <w:t xml:space="preserve">принципы и цели разработки рабочего плана счетов </w:t>
            </w:r>
            <w:r w:rsidRPr="00894147">
              <w:t>бухгалтерского учета организации;</w:t>
            </w: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обосновывать необходимость разработки рабочего </w:t>
            </w:r>
            <w:r w:rsidRPr="00340889">
              <w:rPr>
                <w:spacing w:val="-1"/>
              </w:rPr>
              <w:t xml:space="preserve">плана счетов на основе типового плана счетов </w:t>
            </w:r>
            <w:r w:rsidRPr="00340889">
              <w:rPr>
                <w:spacing w:val="-3"/>
              </w:rPr>
              <w:t xml:space="preserve">бухгалтерского учета финансово-хозяйственной </w:t>
            </w:r>
            <w:r w:rsidRPr="00340889">
              <w:t>деятельности;</w:t>
            </w:r>
          </w:p>
        </w:tc>
        <w:tc>
          <w:tcPr>
            <w:tcW w:w="3191" w:type="dxa"/>
          </w:tcPr>
          <w:p w:rsidR="00003989" w:rsidRPr="00894147" w:rsidRDefault="00003989" w:rsidP="00F82937">
            <w:pPr>
              <w:numPr>
                <w:ilvl w:val="0"/>
                <w:numId w:val="37"/>
              </w:numPr>
              <w:shd w:val="clear" w:color="auto" w:fill="FFFFFF"/>
              <w:ind w:left="283" w:hanging="142"/>
              <w:jc w:val="both"/>
            </w:pPr>
            <w:r w:rsidRPr="00894147">
              <w:rPr>
                <w:spacing w:val="-3"/>
              </w:rPr>
              <w:t xml:space="preserve">классификацию счетов бухгалтерского учета по </w:t>
            </w:r>
            <w:r w:rsidRPr="00894147">
              <w:rPr>
                <w:spacing w:val="-1"/>
              </w:rPr>
              <w:t xml:space="preserve">экономическому содержанию, назначению и </w:t>
            </w:r>
            <w:r w:rsidRPr="00894147">
              <w:t>структуре;</w:t>
            </w:r>
          </w:p>
        </w:tc>
      </w:tr>
      <w:tr w:rsidR="00003989" w:rsidRPr="002D70FB" w:rsidTr="00F82937">
        <w:trPr>
          <w:trHeight w:val="292"/>
        </w:trPr>
        <w:tc>
          <w:tcPr>
            <w:tcW w:w="3190" w:type="dxa"/>
          </w:tcPr>
          <w:p w:rsidR="00003989" w:rsidRPr="002D70FB" w:rsidRDefault="00003989" w:rsidP="00F82937">
            <w:pPr>
              <w:spacing w:before="100" w:beforeAutospacing="1" w:after="100" w:afterAutospacing="1"/>
              <w:rPr>
                <w:sz w:val="20"/>
                <w:szCs w:val="20"/>
              </w:rPr>
            </w:pPr>
          </w:p>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поэтапно конструировать рабочий план счетов </w:t>
            </w:r>
            <w:r w:rsidRPr="00340889">
              <w:rPr>
                <w:spacing w:val="-1"/>
              </w:rPr>
              <w:t>бухгалтерского учета организации;</w:t>
            </w:r>
          </w:p>
        </w:tc>
        <w:tc>
          <w:tcPr>
            <w:tcW w:w="3191" w:type="dxa"/>
          </w:tcPr>
          <w:p w:rsidR="00003989" w:rsidRPr="00894147" w:rsidRDefault="00003989" w:rsidP="00F82937">
            <w:pPr>
              <w:keepNext/>
              <w:keepLines/>
              <w:widowControl w:val="0"/>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1" w:firstLine="0"/>
              <w:jc w:val="both"/>
              <w:rPr>
                <w:spacing w:val="-1"/>
              </w:rPr>
            </w:pPr>
            <w:r w:rsidRPr="00894147">
              <w:t xml:space="preserve">два подхода к проблеме оптимальной организации рабочего плана счетов автономию финансового и </w:t>
            </w:r>
            <w:r w:rsidRPr="00894147">
              <w:rPr>
                <w:spacing w:val="-1"/>
              </w:rPr>
              <w:t>управленческого учета и объединение финансового и</w:t>
            </w:r>
            <w:r w:rsidRPr="00894147">
              <w:rPr>
                <w:spacing w:val="-1"/>
              </w:rPr>
              <w:br/>
              <w:t xml:space="preserve">управленческого учета; </w:t>
            </w: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проводить учет кассовых операций, денежных </w:t>
            </w:r>
            <w:r w:rsidRPr="00340889">
              <w:t>документов и переводов в пути;</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проводить учет денежных средств на расчетных и </w:t>
            </w:r>
            <w:r w:rsidRPr="00340889">
              <w:t>специальных счетах;</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 xml:space="preserve">учитывать особенности учета кассовых операций в </w:t>
            </w:r>
            <w:r w:rsidRPr="00340889">
              <w:rPr>
                <w:spacing w:val="-3"/>
              </w:rPr>
              <w:t xml:space="preserve">иностранной валюте и операций по </w:t>
            </w:r>
            <w:r w:rsidRPr="00340889">
              <w:rPr>
                <w:spacing w:val="-3"/>
              </w:rPr>
              <w:lastRenderedPageBreak/>
              <w:t>валютным счетам;</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оформлять денежные и кассовые документы;</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заполнять кассовую книгу и отчет кассира в </w:t>
            </w:r>
            <w:r w:rsidRPr="00340889">
              <w:t>бухгалтерию;</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проводить учет основных средств;</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проводить учет нематериальных активов;</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проводить учет долгосрочных инвестиций;</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проводить учет финансовых вложений и ценных </w:t>
            </w:r>
            <w:r w:rsidRPr="00340889">
              <w:t>бумаг;</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проводить учет материально-производственных </w:t>
            </w:r>
            <w:r w:rsidRPr="00340889">
              <w:t>запасов;</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проводить учет затрат на производство и </w:t>
            </w:r>
            <w:r w:rsidRPr="00340889">
              <w:rPr>
                <w:spacing w:val="-1"/>
              </w:rPr>
              <w:t>калькулирование себестоимости;</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проводить учет готовой продукции и ее реализации;</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проводить учет текущих операций и расчетов;</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проводить учет труда и заработной платы;</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3"/>
              </w:rPr>
              <w:t xml:space="preserve">проводить учет финансовых результатов и </w:t>
            </w:r>
            <w:r w:rsidRPr="00340889">
              <w:t>использования прибыли;</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Autospacing="1"/>
              <w:rPr>
                <w:sz w:val="20"/>
                <w:szCs w:val="20"/>
              </w:rPr>
            </w:pPr>
          </w:p>
        </w:tc>
        <w:tc>
          <w:tcPr>
            <w:tcW w:w="3190" w:type="dxa"/>
          </w:tcPr>
          <w:p w:rsidR="00003989" w:rsidRPr="00340889" w:rsidRDefault="00003989" w:rsidP="00F82937">
            <w:pPr>
              <w:numPr>
                <w:ilvl w:val="0"/>
                <w:numId w:val="36"/>
              </w:numPr>
              <w:shd w:val="clear" w:color="auto" w:fill="FFFFFF"/>
            </w:pPr>
            <w:r w:rsidRPr="00340889">
              <w:rPr>
                <w:spacing w:val="-1"/>
              </w:rPr>
              <w:t>проводить учет собственного капитала;</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r w:rsidR="00003989" w:rsidRPr="002D70FB" w:rsidTr="00F82937">
        <w:tc>
          <w:tcPr>
            <w:tcW w:w="3190" w:type="dxa"/>
          </w:tcPr>
          <w:p w:rsidR="00003989" w:rsidRPr="002D70FB" w:rsidRDefault="00003989" w:rsidP="00F82937">
            <w:pPr>
              <w:spacing w:before="100" w:beforeAutospacing="1" w:after="100" w:afterAutospacing="1"/>
              <w:rPr>
                <w:sz w:val="20"/>
                <w:szCs w:val="20"/>
              </w:rPr>
            </w:pPr>
          </w:p>
        </w:tc>
        <w:tc>
          <w:tcPr>
            <w:tcW w:w="3190" w:type="dxa"/>
          </w:tcPr>
          <w:p w:rsidR="00003989" w:rsidRPr="00340889" w:rsidRDefault="00003989" w:rsidP="00F82937">
            <w:pPr>
              <w:numPr>
                <w:ilvl w:val="0"/>
                <w:numId w:val="36"/>
              </w:numPr>
              <w:spacing w:line="360" w:lineRule="auto"/>
            </w:pPr>
            <w:r w:rsidRPr="00340889">
              <w:rPr>
                <w:spacing w:val="-3"/>
              </w:rPr>
              <w:t>проводить учет кредитов и займов</w:t>
            </w:r>
            <w:r w:rsidRPr="00340889">
              <w:t xml:space="preserve">. </w:t>
            </w:r>
          </w:p>
        </w:tc>
        <w:tc>
          <w:tcPr>
            <w:tcW w:w="3191" w:type="dxa"/>
          </w:tcPr>
          <w:p w:rsidR="00003989" w:rsidRPr="002D70FB" w:rsidRDefault="00003989" w:rsidP="00F82937">
            <w:pPr>
              <w:pStyle w:val="a8"/>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0" w:afterAutospacing="1" w:line="240" w:lineRule="auto"/>
              <w:ind w:left="1080"/>
              <w:jc w:val="both"/>
              <w:rPr>
                <w:rFonts w:ascii="Times New Roman" w:hAnsi="Times New Roman"/>
                <w:sz w:val="20"/>
                <w:szCs w:val="20"/>
              </w:rPr>
            </w:pPr>
          </w:p>
        </w:tc>
      </w:tr>
    </w:tbl>
    <w:p w:rsidR="00DD7B55" w:rsidRDefault="00DD7B55" w:rsidP="00DD7B55">
      <w:pPr>
        <w:jc w:val="both"/>
        <w:rPr>
          <w:sz w:val="20"/>
          <w:szCs w:val="20"/>
        </w:rPr>
      </w:pPr>
    </w:p>
    <w:p w:rsidR="00DD7B55" w:rsidRDefault="00DD7B55" w:rsidP="00DD7B55">
      <w:pPr>
        <w:jc w:val="both"/>
        <w:rPr>
          <w:sz w:val="20"/>
          <w:szCs w:val="20"/>
        </w:rPr>
      </w:pPr>
    </w:p>
    <w:p w:rsidR="00DD7B55" w:rsidRPr="00297502" w:rsidRDefault="00DD7B55" w:rsidP="00DD7B55">
      <w:pPr>
        <w:spacing w:line="360" w:lineRule="auto"/>
        <w:jc w:val="both"/>
        <w:rPr>
          <w:b/>
        </w:rPr>
      </w:pPr>
      <w:r w:rsidRPr="00297502">
        <w:rPr>
          <w:b/>
        </w:rPr>
        <w:lastRenderedPageBreak/>
        <w:t> </w:t>
      </w:r>
      <w:r w:rsidR="00946BB5">
        <w:rPr>
          <w:b/>
        </w:rPr>
        <w:tab/>
      </w:r>
      <w:r>
        <w:rPr>
          <w:b/>
        </w:rPr>
        <w:t xml:space="preserve">2.3 </w:t>
      </w:r>
      <w:r w:rsidRPr="00297502">
        <w:rPr>
          <w:b/>
        </w:rPr>
        <w:t>Формы промежуточной и итоговой аттестации по профессиональному модулю</w:t>
      </w:r>
    </w:p>
    <w:p w:rsidR="00DD7B55" w:rsidRPr="00297502" w:rsidRDefault="00DD7B55" w:rsidP="00DD7B55">
      <w:pPr>
        <w:spacing w:line="360" w:lineRule="auto"/>
        <w:jc w:val="right"/>
      </w:pPr>
      <w:r>
        <w:t>Таблица 4</w:t>
      </w:r>
    </w:p>
    <w:tbl>
      <w:tblPr>
        <w:tblW w:w="964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4"/>
        <w:gridCol w:w="5936"/>
      </w:tblGrid>
      <w:tr w:rsidR="00DD7B55" w:rsidRPr="00297502" w:rsidTr="00946BB5">
        <w:trPr>
          <w:trHeight w:val="838"/>
        </w:trPr>
        <w:tc>
          <w:tcPr>
            <w:tcW w:w="3704" w:type="dxa"/>
          </w:tcPr>
          <w:p w:rsidR="00DD7B55" w:rsidRPr="00297502" w:rsidRDefault="00DD7B55" w:rsidP="00DD7B55">
            <w:pPr>
              <w:pStyle w:val="a8"/>
              <w:spacing w:after="0" w:line="240" w:lineRule="auto"/>
              <w:ind w:left="-1429" w:firstLine="1429"/>
              <w:rPr>
                <w:rFonts w:ascii="Times New Roman" w:hAnsi="Times New Roman"/>
                <w:b/>
                <w:sz w:val="24"/>
                <w:szCs w:val="24"/>
              </w:rPr>
            </w:pPr>
            <w:r w:rsidRPr="00297502">
              <w:rPr>
                <w:rFonts w:ascii="Times New Roman" w:hAnsi="Times New Roman"/>
                <w:b/>
                <w:sz w:val="24"/>
                <w:szCs w:val="24"/>
              </w:rPr>
              <w:t>Элемент модуля</w:t>
            </w:r>
          </w:p>
        </w:tc>
        <w:tc>
          <w:tcPr>
            <w:tcW w:w="5936" w:type="dxa"/>
          </w:tcPr>
          <w:p w:rsidR="00DD7B55" w:rsidRPr="00297502" w:rsidRDefault="00DD7B55" w:rsidP="00DD7B55">
            <w:pPr>
              <w:pStyle w:val="a8"/>
              <w:spacing w:after="0" w:line="240" w:lineRule="auto"/>
              <w:ind w:left="0"/>
              <w:jc w:val="center"/>
              <w:rPr>
                <w:rFonts w:ascii="Times New Roman" w:hAnsi="Times New Roman"/>
                <w:b/>
                <w:sz w:val="24"/>
                <w:szCs w:val="24"/>
              </w:rPr>
            </w:pPr>
            <w:r w:rsidRPr="00297502">
              <w:rPr>
                <w:rFonts w:ascii="Times New Roman" w:hAnsi="Times New Roman"/>
                <w:b/>
                <w:sz w:val="24"/>
                <w:szCs w:val="24"/>
              </w:rPr>
              <w:t>Формы промежуточной аттестации</w:t>
            </w:r>
          </w:p>
        </w:tc>
      </w:tr>
      <w:tr w:rsidR="00DD7B55" w:rsidRPr="00297502" w:rsidTr="00946BB5">
        <w:tc>
          <w:tcPr>
            <w:tcW w:w="3704" w:type="dxa"/>
          </w:tcPr>
          <w:p w:rsidR="00DD7B55" w:rsidRPr="00297502" w:rsidRDefault="00DD7B55" w:rsidP="00DD7B55">
            <w:pPr>
              <w:pStyle w:val="a8"/>
              <w:spacing w:after="0" w:line="240" w:lineRule="auto"/>
              <w:ind w:left="0"/>
              <w:rPr>
                <w:rFonts w:ascii="Times New Roman" w:hAnsi="Times New Roman"/>
                <w:sz w:val="24"/>
                <w:szCs w:val="24"/>
              </w:rPr>
            </w:pPr>
            <w:r w:rsidRPr="00297502">
              <w:rPr>
                <w:rFonts w:ascii="Times New Roman" w:hAnsi="Times New Roman"/>
                <w:sz w:val="24"/>
                <w:szCs w:val="24"/>
              </w:rPr>
              <w:t>МДК .01.01.</w:t>
            </w:r>
            <w:r w:rsidRPr="00297502">
              <w:rPr>
                <w:rFonts w:ascii="Times New Roman" w:hAnsi="Times New Roman"/>
                <w:spacing w:val="-3"/>
                <w:sz w:val="24"/>
                <w:szCs w:val="24"/>
              </w:rPr>
              <w:t xml:space="preserve">Практические основы </w:t>
            </w:r>
            <w:r w:rsidRPr="00297502">
              <w:rPr>
                <w:rFonts w:ascii="Times New Roman" w:hAnsi="Times New Roman"/>
                <w:sz w:val="24"/>
                <w:szCs w:val="24"/>
              </w:rPr>
              <w:t>бухгалтерского учета имущества организации</w:t>
            </w:r>
          </w:p>
        </w:tc>
        <w:tc>
          <w:tcPr>
            <w:tcW w:w="5936" w:type="dxa"/>
          </w:tcPr>
          <w:p w:rsidR="00DD7B55" w:rsidRPr="00297502" w:rsidRDefault="00DD7B55" w:rsidP="00DD7B55">
            <w:pPr>
              <w:pStyle w:val="a8"/>
              <w:spacing w:after="0" w:line="240" w:lineRule="auto"/>
              <w:ind w:left="0"/>
              <w:rPr>
                <w:rFonts w:ascii="Times New Roman" w:hAnsi="Times New Roman"/>
                <w:sz w:val="24"/>
                <w:szCs w:val="24"/>
              </w:rPr>
            </w:pPr>
            <w:r w:rsidRPr="00297502">
              <w:rPr>
                <w:rFonts w:ascii="Times New Roman" w:hAnsi="Times New Roman"/>
                <w:sz w:val="24"/>
                <w:szCs w:val="24"/>
              </w:rPr>
              <w:t>Экзамен</w:t>
            </w:r>
          </w:p>
        </w:tc>
      </w:tr>
      <w:tr w:rsidR="00DD7B55" w:rsidRPr="00297502" w:rsidTr="00946BB5">
        <w:tc>
          <w:tcPr>
            <w:tcW w:w="3704" w:type="dxa"/>
          </w:tcPr>
          <w:p w:rsidR="00DD7B55" w:rsidRPr="00297502" w:rsidRDefault="00DD7B55" w:rsidP="00DD7B55">
            <w:pPr>
              <w:pStyle w:val="a8"/>
              <w:spacing w:after="0" w:line="240" w:lineRule="auto"/>
              <w:ind w:left="0"/>
              <w:rPr>
                <w:rFonts w:ascii="Times New Roman" w:hAnsi="Times New Roman"/>
                <w:sz w:val="24"/>
                <w:szCs w:val="24"/>
              </w:rPr>
            </w:pPr>
            <w:r w:rsidRPr="00297502">
              <w:rPr>
                <w:rFonts w:ascii="Times New Roman" w:hAnsi="Times New Roman"/>
                <w:sz w:val="24"/>
                <w:szCs w:val="24"/>
              </w:rPr>
              <w:t>УП</w:t>
            </w:r>
          </w:p>
        </w:tc>
        <w:tc>
          <w:tcPr>
            <w:tcW w:w="5936" w:type="dxa"/>
          </w:tcPr>
          <w:p w:rsidR="00DD7B55" w:rsidRPr="00297502" w:rsidRDefault="00DD7B55" w:rsidP="00DD7B55">
            <w:pPr>
              <w:pStyle w:val="a8"/>
              <w:spacing w:after="0" w:line="240" w:lineRule="auto"/>
              <w:ind w:left="0"/>
              <w:rPr>
                <w:rFonts w:ascii="Times New Roman" w:hAnsi="Times New Roman"/>
                <w:sz w:val="24"/>
                <w:szCs w:val="24"/>
              </w:rPr>
            </w:pPr>
            <w:r w:rsidRPr="00297502">
              <w:rPr>
                <w:rFonts w:ascii="Times New Roman" w:hAnsi="Times New Roman"/>
                <w:sz w:val="24"/>
                <w:szCs w:val="24"/>
              </w:rPr>
              <w:t>Дифференцированный зачет по предъявлению результатов учебной деятельности</w:t>
            </w:r>
          </w:p>
        </w:tc>
      </w:tr>
      <w:tr w:rsidR="00DD7B55" w:rsidRPr="00297502" w:rsidTr="00946BB5">
        <w:tc>
          <w:tcPr>
            <w:tcW w:w="3704" w:type="dxa"/>
          </w:tcPr>
          <w:p w:rsidR="00DD7B55" w:rsidRPr="00297502" w:rsidRDefault="00DD7B55" w:rsidP="00DD7B55">
            <w:pPr>
              <w:pStyle w:val="a8"/>
              <w:spacing w:after="0" w:line="240" w:lineRule="auto"/>
              <w:ind w:left="0"/>
              <w:rPr>
                <w:rFonts w:ascii="Times New Roman" w:hAnsi="Times New Roman"/>
                <w:sz w:val="24"/>
                <w:szCs w:val="24"/>
              </w:rPr>
            </w:pPr>
            <w:r w:rsidRPr="00297502">
              <w:rPr>
                <w:rFonts w:ascii="Times New Roman" w:hAnsi="Times New Roman"/>
                <w:sz w:val="24"/>
                <w:szCs w:val="24"/>
              </w:rPr>
              <w:t>ПП</w:t>
            </w:r>
          </w:p>
        </w:tc>
        <w:tc>
          <w:tcPr>
            <w:tcW w:w="5936" w:type="dxa"/>
          </w:tcPr>
          <w:p w:rsidR="00DD7B55" w:rsidRPr="00297502" w:rsidRDefault="00DD7B55" w:rsidP="00DD7B55">
            <w:pPr>
              <w:pStyle w:val="a8"/>
              <w:spacing w:after="0" w:line="240" w:lineRule="auto"/>
              <w:ind w:left="0"/>
              <w:rPr>
                <w:rFonts w:ascii="Times New Roman" w:hAnsi="Times New Roman"/>
                <w:sz w:val="24"/>
                <w:szCs w:val="24"/>
              </w:rPr>
            </w:pPr>
            <w:r w:rsidRPr="00297502">
              <w:rPr>
                <w:rFonts w:ascii="Times New Roman" w:hAnsi="Times New Roman"/>
                <w:sz w:val="24"/>
                <w:szCs w:val="24"/>
              </w:rPr>
              <w:t>-</w:t>
            </w:r>
          </w:p>
        </w:tc>
      </w:tr>
      <w:tr w:rsidR="00DD7B55" w:rsidRPr="00297502" w:rsidTr="00946BB5">
        <w:tc>
          <w:tcPr>
            <w:tcW w:w="3704" w:type="dxa"/>
          </w:tcPr>
          <w:p w:rsidR="00DD7B55" w:rsidRPr="00297502" w:rsidRDefault="00DD7B55" w:rsidP="00DD7B55">
            <w:pPr>
              <w:pStyle w:val="a8"/>
              <w:spacing w:after="0" w:line="240" w:lineRule="auto"/>
              <w:ind w:left="0"/>
              <w:rPr>
                <w:rFonts w:ascii="Times New Roman" w:hAnsi="Times New Roman"/>
                <w:sz w:val="24"/>
                <w:szCs w:val="24"/>
              </w:rPr>
            </w:pPr>
            <w:r w:rsidRPr="00297502">
              <w:rPr>
                <w:rFonts w:ascii="Times New Roman" w:hAnsi="Times New Roman"/>
                <w:sz w:val="24"/>
                <w:szCs w:val="24"/>
              </w:rPr>
              <w:t xml:space="preserve">ПМ 1 </w:t>
            </w:r>
            <w:r w:rsidRPr="00297502">
              <w:rPr>
                <w:rFonts w:ascii="Times New Roman" w:hAnsi="Times New Roman"/>
                <w:bCs/>
                <w:sz w:val="24"/>
                <w:szCs w:val="24"/>
              </w:rPr>
              <w:t>Документирование и бухгалтерское оформление хозяйственных операций</w:t>
            </w:r>
          </w:p>
        </w:tc>
        <w:tc>
          <w:tcPr>
            <w:tcW w:w="5936" w:type="dxa"/>
          </w:tcPr>
          <w:p w:rsidR="00DD7B55" w:rsidRPr="00297502" w:rsidRDefault="00DD7B55" w:rsidP="00DD7B55">
            <w:pPr>
              <w:pStyle w:val="a8"/>
              <w:spacing w:after="0" w:line="240" w:lineRule="auto"/>
              <w:ind w:left="0"/>
              <w:rPr>
                <w:rFonts w:ascii="Times New Roman" w:hAnsi="Times New Roman"/>
                <w:sz w:val="24"/>
                <w:szCs w:val="24"/>
              </w:rPr>
            </w:pPr>
            <w:r w:rsidRPr="00297502">
              <w:rPr>
                <w:rFonts w:ascii="Times New Roman" w:hAnsi="Times New Roman"/>
                <w:sz w:val="24"/>
                <w:szCs w:val="24"/>
              </w:rPr>
              <w:t>Экзамен (квалификационный)</w:t>
            </w:r>
          </w:p>
        </w:tc>
      </w:tr>
    </w:tbl>
    <w:p w:rsidR="00003989" w:rsidRDefault="00003989" w:rsidP="00DD7B55">
      <w:pPr>
        <w:jc w:val="both"/>
        <w:rPr>
          <w:b/>
          <w:bCs/>
        </w:rPr>
      </w:pPr>
    </w:p>
    <w:p w:rsidR="00DD7B55" w:rsidRDefault="00DD7B55" w:rsidP="00946BB5">
      <w:pPr>
        <w:ind w:firstLine="708"/>
        <w:jc w:val="both"/>
      </w:pPr>
      <w:r>
        <w:rPr>
          <w:b/>
          <w:bCs/>
        </w:rPr>
        <w:t>2.4</w:t>
      </w:r>
      <w:r w:rsidRPr="00CA1958">
        <w:rPr>
          <w:b/>
          <w:bCs/>
        </w:rPr>
        <w:t>. Типовые з</w:t>
      </w:r>
      <w:r w:rsidR="00946BB5">
        <w:rPr>
          <w:b/>
          <w:bCs/>
        </w:rPr>
        <w:t>адания для оценки освоения МДК </w:t>
      </w:r>
      <w:r w:rsidRPr="00CA1958">
        <w:rPr>
          <w:b/>
          <w:bCs/>
        </w:rPr>
        <w:t xml:space="preserve">при текущей аттестации </w:t>
      </w: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1"/>
        <w:gridCol w:w="5027"/>
        <w:gridCol w:w="1623"/>
      </w:tblGrid>
      <w:tr w:rsidR="00DD7B55" w:rsidRPr="00CA1958" w:rsidTr="00946BB5">
        <w:trPr>
          <w:jc w:val="center"/>
        </w:trPr>
        <w:tc>
          <w:tcPr>
            <w:tcW w:w="3351" w:type="dxa"/>
            <w:shd w:val="clear" w:color="auto" w:fill="auto"/>
            <w:vAlign w:val="center"/>
          </w:tcPr>
          <w:p w:rsidR="00DD7B55" w:rsidRPr="00CA1958" w:rsidRDefault="00DD7B55" w:rsidP="00DD7B55">
            <w:pPr>
              <w:keepNext/>
              <w:keepLines/>
              <w:suppressLineNumbers/>
              <w:suppressAutoHyphens/>
              <w:jc w:val="center"/>
              <w:rPr>
                <w:rFonts w:eastAsia="Calibri"/>
              </w:rPr>
            </w:pPr>
            <w:r w:rsidRPr="00CA1958">
              <w:rPr>
                <w:rFonts w:eastAsia="Calibri"/>
              </w:rPr>
              <w:t>Функциональный признак оценочного средства (тип контрольного задания)</w:t>
            </w:r>
          </w:p>
        </w:tc>
        <w:tc>
          <w:tcPr>
            <w:tcW w:w="5027" w:type="dxa"/>
            <w:shd w:val="clear" w:color="auto" w:fill="auto"/>
            <w:vAlign w:val="center"/>
          </w:tcPr>
          <w:p w:rsidR="00DD7B55" w:rsidRPr="00CA1958" w:rsidRDefault="00DD7B55" w:rsidP="00DD7B55">
            <w:pPr>
              <w:keepNext/>
              <w:keepLines/>
              <w:suppressLineNumbers/>
              <w:suppressAutoHyphens/>
              <w:jc w:val="center"/>
              <w:rPr>
                <w:rFonts w:eastAsia="Calibri"/>
              </w:rPr>
            </w:pPr>
            <w:r w:rsidRPr="00CA1958">
              <w:rPr>
                <w:rFonts w:eastAsia="Calibri"/>
              </w:rPr>
              <w:t>Метод/форма контроля</w:t>
            </w:r>
          </w:p>
        </w:tc>
        <w:tc>
          <w:tcPr>
            <w:tcW w:w="1623" w:type="dxa"/>
            <w:shd w:val="clear" w:color="auto" w:fill="auto"/>
            <w:vAlign w:val="center"/>
          </w:tcPr>
          <w:p w:rsidR="00DD7B55" w:rsidRPr="00CA1958" w:rsidRDefault="00DD7B55" w:rsidP="00DD7B55">
            <w:pPr>
              <w:keepNext/>
              <w:keepLines/>
              <w:suppressLineNumbers/>
              <w:suppressAutoHyphens/>
              <w:jc w:val="center"/>
              <w:rPr>
                <w:rFonts w:eastAsia="Calibri"/>
              </w:rPr>
            </w:pPr>
            <w:r w:rsidRPr="00CA1958">
              <w:rPr>
                <w:rFonts w:eastAsia="Calibri"/>
              </w:rPr>
              <w:t>Код контрольного задания</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Проектное задание</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Учебный проект (курсовой, исследовательский, обучающий, сервисный, социальный творческий, рекламно-презентационный)</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1</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Реферативное задание</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Реферат</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2</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Расчетная задача</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Контрольная работа, индивидуальное домашнее задание, лабораторная работа, практические занятия, письменный экзамен</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3</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Поисковая задача</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Контрольная работа, индивидуальное домашнее задание</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4</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Аналитическая задача</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Контрольная работа, индивидуальное домашнее задание</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5</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Графическая задача</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Контрольная работа, индивидуальное домашнее задание</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6</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Задача на программирование</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Контрольная работа, Индивидуальное домашнее задание</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7</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Тест, тестовое задание</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Тестирование, письменный экзамен</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8</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Практическое задание</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Лабораторная работа, практические занятия, практический экзамен</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9</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Ролевое задание</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Деловая игра</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10</w:t>
            </w:r>
          </w:p>
        </w:tc>
      </w:tr>
      <w:tr w:rsidR="00DD7B55" w:rsidRPr="00CA1958" w:rsidTr="00946BB5">
        <w:trPr>
          <w:jc w:val="center"/>
        </w:trPr>
        <w:tc>
          <w:tcPr>
            <w:tcW w:w="3351"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Исследовательское задание</w:t>
            </w:r>
          </w:p>
        </w:tc>
        <w:tc>
          <w:tcPr>
            <w:tcW w:w="5027" w:type="dxa"/>
            <w:shd w:val="clear" w:color="auto" w:fill="auto"/>
          </w:tcPr>
          <w:p w:rsidR="00DD7B55" w:rsidRPr="00CA1958" w:rsidRDefault="00DD7B55" w:rsidP="00DD7B55">
            <w:pPr>
              <w:keepNext/>
              <w:keepLines/>
              <w:suppressLineNumbers/>
              <w:suppressAutoHyphens/>
              <w:rPr>
                <w:rFonts w:eastAsia="Calibri"/>
              </w:rPr>
            </w:pPr>
            <w:r w:rsidRPr="00CA1958">
              <w:rPr>
                <w:rFonts w:eastAsia="Calibri"/>
              </w:rPr>
              <w:t>Исследовательская работа</w:t>
            </w:r>
          </w:p>
        </w:tc>
        <w:tc>
          <w:tcPr>
            <w:tcW w:w="1623" w:type="dxa"/>
            <w:shd w:val="clear" w:color="auto" w:fill="auto"/>
          </w:tcPr>
          <w:p w:rsidR="00DD7B55" w:rsidRPr="00CA1958" w:rsidRDefault="00DD7B55" w:rsidP="00DD7B55">
            <w:pPr>
              <w:keepNext/>
              <w:keepLines/>
              <w:suppressLineNumbers/>
              <w:suppressAutoHyphens/>
              <w:jc w:val="center"/>
              <w:rPr>
                <w:rFonts w:eastAsia="Calibri"/>
              </w:rPr>
            </w:pPr>
            <w:r w:rsidRPr="00CA1958">
              <w:rPr>
                <w:rFonts w:eastAsia="Calibri"/>
              </w:rPr>
              <w:t>11</w:t>
            </w:r>
          </w:p>
        </w:tc>
      </w:tr>
    </w:tbl>
    <w:p w:rsidR="00003989" w:rsidRDefault="00003989" w:rsidP="00DD7B55">
      <w:pPr>
        <w:jc w:val="both"/>
        <w:rPr>
          <w:b/>
          <w:bCs/>
        </w:rPr>
      </w:pPr>
    </w:p>
    <w:p w:rsidR="00DD7B55" w:rsidRDefault="00DD7B55" w:rsidP="00DD7B55">
      <w:pPr>
        <w:jc w:val="both"/>
        <w:rPr>
          <w:b/>
          <w:bCs/>
        </w:rPr>
      </w:pPr>
      <w:r>
        <w:rPr>
          <w:b/>
          <w:bCs/>
        </w:rPr>
        <w:t>2.5</w:t>
      </w:r>
      <w:r w:rsidRPr="00CA1958">
        <w:rPr>
          <w:b/>
          <w:bCs/>
        </w:rPr>
        <w:t xml:space="preserve"> Типовые задания для оценки освоения ПМ </w:t>
      </w:r>
      <w:r>
        <w:rPr>
          <w:b/>
          <w:bCs/>
        </w:rPr>
        <w:t>01</w:t>
      </w:r>
      <w:r w:rsidRPr="00CA1958">
        <w:rPr>
          <w:b/>
          <w:bCs/>
        </w:rPr>
        <w:t>:</w:t>
      </w:r>
    </w:p>
    <w:p w:rsidR="00946BB5" w:rsidRPr="00CA1958" w:rsidRDefault="00946BB5" w:rsidP="00DD7B55">
      <w:pPr>
        <w:jc w:val="both"/>
        <w:rPr>
          <w:b/>
          <w:bCs/>
        </w:rPr>
      </w:pPr>
    </w:p>
    <w:p w:rsidR="00506C99" w:rsidRPr="00506C99" w:rsidRDefault="00003989" w:rsidP="00506C99">
      <w:pPr>
        <w:keepNext/>
        <w:keepLines/>
        <w:suppressLineNumbers/>
        <w:suppressAutoHyphens/>
        <w:spacing w:line="360" w:lineRule="auto"/>
        <w:jc w:val="center"/>
        <w:rPr>
          <w:b/>
        </w:rPr>
      </w:pPr>
      <w:r w:rsidRPr="00506C99">
        <w:rPr>
          <w:b/>
          <w:bCs/>
        </w:rPr>
        <w:t xml:space="preserve">3. </w:t>
      </w:r>
      <w:r w:rsidR="00506C99" w:rsidRPr="00506C99">
        <w:rPr>
          <w:b/>
          <w:bCs/>
          <w:sz w:val="28"/>
          <w:szCs w:val="28"/>
        </w:rPr>
        <w:t>ОЦЕНКА ОСВОЕНИЯ ТЕОРЕТИЧЕСКОГО КУРСА ПРОФЕССИОНАЛЬНОГО МОДУЛЯ</w:t>
      </w:r>
    </w:p>
    <w:p w:rsidR="00003989" w:rsidRPr="00946BB5" w:rsidRDefault="00003989" w:rsidP="00946BB5">
      <w:pPr>
        <w:keepNext/>
        <w:keepLines/>
        <w:suppressLineNumbers/>
        <w:suppressAutoHyphens/>
        <w:spacing w:line="360" w:lineRule="auto"/>
        <w:ind w:firstLine="567"/>
        <w:rPr>
          <w:b/>
          <w:sz w:val="28"/>
          <w:szCs w:val="28"/>
        </w:rPr>
      </w:pPr>
      <w:r w:rsidRPr="00946BB5">
        <w:rPr>
          <w:b/>
          <w:sz w:val="28"/>
          <w:szCs w:val="28"/>
        </w:rPr>
        <w:t>3.1 Критерии оценки заданий</w:t>
      </w:r>
    </w:p>
    <w:p w:rsidR="00003989" w:rsidRPr="000C38CD" w:rsidRDefault="00003989" w:rsidP="00003989">
      <w:pPr>
        <w:pStyle w:val="a3"/>
        <w:jc w:val="left"/>
        <w:rPr>
          <w:b w:val="0"/>
          <w:sz w:val="20"/>
        </w:rPr>
      </w:pP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993"/>
        <w:gridCol w:w="1417"/>
        <w:gridCol w:w="1418"/>
        <w:gridCol w:w="1984"/>
        <w:gridCol w:w="1559"/>
      </w:tblGrid>
      <w:tr w:rsidR="00003989" w:rsidRPr="00946BB5" w:rsidTr="00946BB5">
        <w:trPr>
          <w:cantSplit/>
          <w:trHeight w:val="1068"/>
        </w:trPr>
        <w:tc>
          <w:tcPr>
            <w:tcW w:w="2552" w:type="dxa"/>
          </w:tcPr>
          <w:p w:rsidR="00003989" w:rsidRPr="00946BB5" w:rsidRDefault="00003989" w:rsidP="00946BB5">
            <w:pPr>
              <w:spacing w:line="276" w:lineRule="auto"/>
              <w:jc w:val="center"/>
            </w:pPr>
            <w:r w:rsidRPr="00946BB5">
              <w:lastRenderedPageBreak/>
              <w:t xml:space="preserve">Наименование дидактической единицы </w:t>
            </w:r>
          </w:p>
        </w:tc>
        <w:tc>
          <w:tcPr>
            <w:tcW w:w="993" w:type="dxa"/>
          </w:tcPr>
          <w:p w:rsidR="00003989" w:rsidRPr="00946BB5" w:rsidRDefault="00003989" w:rsidP="00946BB5">
            <w:pPr>
              <w:spacing w:line="276" w:lineRule="auto"/>
              <w:jc w:val="center"/>
            </w:pPr>
            <w:r w:rsidRPr="00946BB5">
              <w:t>Код элемента</w:t>
            </w:r>
          </w:p>
          <w:p w:rsidR="00003989" w:rsidRPr="00946BB5" w:rsidRDefault="00003989" w:rsidP="00946BB5">
            <w:pPr>
              <w:spacing w:line="276" w:lineRule="auto"/>
              <w:jc w:val="center"/>
            </w:pPr>
            <w:r w:rsidRPr="00946BB5">
              <w:t>умения</w:t>
            </w:r>
          </w:p>
        </w:tc>
        <w:tc>
          <w:tcPr>
            <w:tcW w:w="1417" w:type="dxa"/>
          </w:tcPr>
          <w:p w:rsidR="00003989" w:rsidRPr="00946BB5" w:rsidRDefault="00003989" w:rsidP="00946BB5">
            <w:pPr>
              <w:spacing w:line="276" w:lineRule="auto"/>
              <w:jc w:val="center"/>
            </w:pPr>
            <w:r w:rsidRPr="00946BB5">
              <w:t>Код  элемента знания</w:t>
            </w:r>
          </w:p>
        </w:tc>
        <w:tc>
          <w:tcPr>
            <w:tcW w:w="1418" w:type="dxa"/>
          </w:tcPr>
          <w:p w:rsidR="00003989" w:rsidRPr="00946BB5" w:rsidRDefault="00003989" w:rsidP="00946BB5">
            <w:pPr>
              <w:spacing w:line="276" w:lineRule="auto"/>
              <w:jc w:val="center"/>
            </w:pPr>
            <w:r w:rsidRPr="00946BB5">
              <w:t xml:space="preserve">Уровень деятельности при контроле </w:t>
            </w:r>
          </w:p>
        </w:tc>
        <w:tc>
          <w:tcPr>
            <w:tcW w:w="1984" w:type="dxa"/>
          </w:tcPr>
          <w:p w:rsidR="00003989" w:rsidRPr="00946BB5" w:rsidRDefault="00003989" w:rsidP="00946BB5">
            <w:pPr>
              <w:spacing w:line="276" w:lineRule="auto"/>
              <w:jc w:val="center"/>
            </w:pPr>
            <w:r w:rsidRPr="00946BB5">
              <w:t>Номер задания в варианте  теста -задания</w:t>
            </w:r>
          </w:p>
        </w:tc>
        <w:tc>
          <w:tcPr>
            <w:tcW w:w="1559" w:type="dxa"/>
          </w:tcPr>
          <w:p w:rsidR="00003989" w:rsidRPr="00946BB5" w:rsidRDefault="00003989" w:rsidP="00946BB5">
            <w:pPr>
              <w:spacing w:line="276" w:lineRule="auto"/>
              <w:jc w:val="center"/>
            </w:pPr>
            <w:r w:rsidRPr="00946BB5">
              <w:t>Критерий зачета</w:t>
            </w:r>
          </w:p>
        </w:tc>
      </w:tr>
      <w:tr w:rsidR="00003989" w:rsidRPr="00946BB5" w:rsidTr="00946BB5">
        <w:tc>
          <w:tcPr>
            <w:tcW w:w="2552" w:type="dxa"/>
          </w:tcPr>
          <w:p w:rsidR="00003989" w:rsidRPr="00946BB5" w:rsidRDefault="00003989" w:rsidP="00946BB5">
            <w:pPr>
              <w:autoSpaceDE w:val="0"/>
              <w:autoSpaceDN w:val="0"/>
              <w:adjustRightInd w:val="0"/>
              <w:spacing w:line="276" w:lineRule="auto"/>
              <w:jc w:val="both"/>
            </w:pPr>
            <w:r w:rsidRPr="00946BB5">
              <w:t xml:space="preserve">Раздел 1 </w:t>
            </w:r>
            <w:r w:rsidRPr="00946BB5">
              <w:rPr>
                <w:rFonts w:eastAsia="Calibri"/>
              </w:rPr>
              <w:t>ОСНОВЫ БУХГАЛТЕРСКОЙ ДЕЯТЕЛЬНОСТИ</w:t>
            </w:r>
          </w:p>
        </w:tc>
        <w:tc>
          <w:tcPr>
            <w:tcW w:w="993" w:type="dxa"/>
          </w:tcPr>
          <w:p w:rsidR="00003989" w:rsidRPr="00946BB5" w:rsidRDefault="00003989" w:rsidP="00946BB5">
            <w:pPr>
              <w:spacing w:line="276" w:lineRule="auto"/>
              <w:jc w:val="center"/>
            </w:pPr>
            <w:r w:rsidRPr="00946BB5">
              <w:t>У</w:t>
            </w:r>
            <w:r w:rsidRPr="00946BB5">
              <w:rPr>
                <w:vertAlign w:val="subscript"/>
              </w:rPr>
              <w:t xml:space="preserve">3,   </w:t>
            </w:r>
            <w:r w:rsidRPr="00946BB5">
              <w:t>У</w:t>
            </w:r>
            <w:r w:rsidRPr="00946BB5">
              <w:rPr>
                <w:vertAlign w:val="subscript"/>
              </w:rPr>
              <w:t>24</w:t>
            </w:r>
          </w:p>
        </w:tc>
        <w:tc>
          <w:tcPr>
            <w:tcW w:w="1417" w:type="dxa"/>
          </w:tcPr>
          <w:p w:rsidR="00003989" w:rsidRPr="00946BB5" w:rsidRDefault="00003989" w:rsidP="00946BB5">
            <w:pPr>
              <w:spacing w:line="276" w:lineRule="auto"/>
              <w:jc w:val="center"/>
            </w:pPr>
            <w:r w:rsidRPr="00946BB5">
              <w:t>З</w:t>
            </w:r>
            <w:r w:rsidRPr="00946BB5">
              <w:rPr>
                <w:vertAlign w:val="subscript"/>
              </w:rPr>
              <w:t>4</w:t>
            </w:r>
            <w:r w:rsidRPr="00946BB5">
              <w:t>, З</w:t>
            </w:r>
            <w:r w:rsidRPr="00946BB5">
              <w:rPr>
                <w:vertAlign w:val="subscript"/>
              </w:rPr>
              <w:t>5</w:t>
            </w:r>
            <w:r w:rsidRPr="00946BB5">
              <w:t>, З</w:t>
            </w:r>
            <w:r w:rsidRPr="00946BB5">
              <w:rPr>
                <w:vertAlign w:val="subscript"/>
              </w:rPr>
              <w:t>6</w:t>
            </w:r>
          </w:p>
        </w:tc>
        <w:tc>
          <w:tcPr>
            <w:tcW w:w="1418" w:type="dxa"/>
          </w:tcPr>
          <w:p w:rsidR="00003989" w:rsidRPr="00946BB5" w:rsidRDefault="00003989" w:rsidP="00946BB5">
            <w:pPr>
              <w:spacing w:line="276" w:lineRule="auto"/>
              <w:jc w:val="center"/>
            </w:pPr>
            <w:r w:rsidRPr="00946BB5">
              <w:t>1,2</w:t>
            </w:r>
          </w:p>
        </w:tc>
        <w:tc>
          <w:tcPr>
            <w:tcW w:w="1984" w:type="dxa"/>
          </w:tcPr>
          <w:p w:rsidR="00003989" w:rsidRPr="00946BB5" w:rsidRDefault="00003989" w:rsidP="00946BB5">
            <w:pPr>
              <w:spacing w:line="276" w:lineRule="auto"/>
              <w:jc w:val="center"/>
            </w:pPr>
            <w:r w:rsidRPr="00946BB5">
              <w:t>12,21,31,41,51,52, 58,61,62</w:t>
            </w:r>
          </w:p>
        </w:tc>
        <w:tc>
          <w:tcPr>
            <w:tcW w:w="1559" w:type="dxa"/>
          </w:tcPr>
          <w:p w:rsidR="00003989" w:rsidRPr="00946BB5" w:rsidRDefault="00003989" w:rsidP="00946BB5">
            <w:pPr>
              <w:spacing w:line="276" w:lineRule="auto"/>
              <w:jc w:val="center"/>
            </w:pPr>
            <w:r w:rsidRPr="00946BB5">
              <w:t>2</w:t>
            </w:r>
          </w:p>
        </w:tc>
      </w:tr>
      <w:tr w:rsidR="00003989" w:rsidRPr="00946BB5" w:rsidTr="00946BB5">
        <w:tc>
          <w:tcPr>
            <w:tcW w:w="2552" w:type="dxa"/>
          </w:tcPr>
          <w:p w:rsidR="00003989" w:rsidRPr="00946BB5" w:rsidRDefault="00003989" w:rsidP="00946BB5">
            <w:pPr>
              <w:autoSpaceDE w:val="0"/>
              <w:autoSpaceDN w:val="0"/>
              <w:adjustRightInd w:val="0"/>
              <w:spacing w:line="276" w:lineRule="auto"/>
              <w:jc w:val="both"/>
            </w:pPr>
            <w:r w:rsidRPr="00946BB5">
              <w:rPr>
                <w:bCs/>
                <w:color w:val="000000"/>
                <w:spacing w:val="-1"/>
              </w:rPr>
              <w:t>Раздел 2. УЧЕТ ДЕНЕЖНЫХ СРЕДСТВ</w:t>
            </w:r>
          </w:p>
        </w:tc>
        <w:tc>
          <w:tcPr>
            <w:tcW w:w="993" w:type="dxa"/>
          </w:tcPr>
          <w:p w:rsidR="00003989" w:rsidRPr="00946BB5" w:rsidRDefault="00003989" w:rsidP="00946BB5">
            <w:pPr>
              <w:spacing w:line="276" w:lineRule="auto"/>
              <w:jc w:val="center"/>
            </w:pPr>
            <w:r w:rsidRPr="00946BB5">
              <w:t>У</w:t>
            </w:r>
            <w:r w:rsidRPr="00946BB5">
              <w:rPr>
                <w:vertAlign w:val="subscript"/>
              </w:rPr>
              <w:t>1</w:t>
            </w:r>
            <w:r w:rsidRPr="00946BB5">
              <w:t>, У</w:t>
            </w:r>
            <w:r w:rsidRPr="00946BB5">
              <w:rPr>
                <w:vertAlign w:val="subscript"/>
              </w:rPr>
              <w:t>2</w:t>
            </w:r>
          </w:p>
        </w:tc>
        <w:tc>
          <w:tcPr>
            <w:tcW w:w="1417" w:type="dxa"/>
          </w:tcPr>
          <w:p w:rsidR="00003989" w:rsidRPr="00946BB5" w:rsidRDefault="00003989" w:rsidP="00946BB5">
            <w:pPr>
              <w:spacing w:line="276" w:lineRule="auto"/>
              <w:jc w:val="center"/>
            </w:pPr>
            <w:r w:rsidRPr="00946BB5">
              <w:t>З</w:t>
            </w:r>
            <w:r w:rsidRPr="00946BB5">
              <w:rPr>
                <w:vertAlign w:val="subscript"/>
              </w:rPr>
              <w:t>1</w:t>
            </w:r>
            <w:r w:rsidRPr="00946BB5">
              <w:t>, З</w:t>
            </w:r>
            <w:r w:rsidRPr="00946BB5">
              <w:rPr>
                <w:vertAlign w:val="subscript"/>
              </w:rPr>
              <w:t>2</w:t>
            </w:r>
            <w:r w:rsidRPr="00946BB5">
              <w:t>, З</w:t>
            </w:r>
            <w:r w:rsidRPr="00946BB5">
              <w:rPr>
                <w:vertAlign w:val="subscript"/>
              </w:rPr>
              <w:t>4</w:t>
            </w:r>
          </w:p>
        </w:tc>
        <w:tc>
          <w:tcPr>
            <w:tcW w:w="1418" w:type="dxa"/>
          </w:tcPr>
          <w:p w:rsidR="00003989" w:rsidRPr="00946BB5" w:rsidRDefault="00003989" w:rsidP="00946BB5">
            <w:pPr>
              <w:spacing w:line="276" w:lineRule="auto"/>
              <w:jc w:val="center"/>
            </w:pPr>
            <w:r w:rsidRPr="00946BB5">
              <w:t>1,2</w:t>
            </w:r>
          </w:p>
        </w:tc>
        <w:tc>
          <w:tcPr>
            <w:tcW w:w="1984" w:type="dxa"/>
          </w:tcPr>
          <w:p w:rsidR="00003989" w:rsidRPr="00946BB5" w:rsidRDefault="00003989" w:rsidP="00946BB5">
            <w:pPr>
              <w:spacing w:line="276" w:lineRule="auto"/>
              <w:jc w:val="center"/>
            </w:pPr>
            <w:r w:rsidRPr="00946BB5">
              <w:t>15,20,45,46.54,55, 59,65</w:t>
            </w:r>
          </w:p>
        </w:tc>
        <w:tc>
          <w:tcPr>
            <w:tcW w:w="1559" w:type="dxa"/>
          </w:tcPr>
          <w:p w:rsidR="00003989" w:rsidRPr="00946BB5" w:rsidRDefault="00003989" w:rsidP="00946BB5">
            <w:pPr>
              <w:spacing w:line="276" w:lineRule="auto"/>
              <w:jc w:val="center"/>
            </w:pPr>
            <w:r w:rsidRPr="00946BB5">
              <w:t>1</w:t>
            </w:r>
          </w:p>
        </w:tc>
      </w:tr>
      <w:tr w:rsidR="00003989" w:rsidRPr="00946BB5" w:rsidTr="00946BB5">
        <w:tc>
          <w:tcPr>
            <w:tcW w:w="2552" w:type="dxa"/>
          </w:tcPr>
          <w:p w:rsidR="00003989" w:rsidRPr="00946BB5" w:rsidRDefault="00003989" w:rsidP="00946BB5">
            <w:pPr>
              <w:autoSpaceDE w:val="0"/>
              <w:autoSpaceDN w:val="0"/>
              <w:adjustRightInd w:val="0"/>
              <w:spacing w:line="276" w:lineRule="auto"/>
              <w:jc w:val="both"/>
            </w:pPr>
            <w:r w:rsidRPr="00946BB5">
              <w:rPr>
                <w:color w:val="000000"/>
                <w:spacing w:val="-1"/>
              </w:rPr>
              <w:t xml:space="preserve">Раздел 3. УЧЕТ ДОЛГОСРОЧНЫХ ИНВЕСТИЦИЙ </w:t>
            </w:r>
            <w:r w:rsidRPr="00946BB5">
              <w:rPr>
                <w:bCs/>
                <w:color w:val="000000"/>
                <w:spacing w:val="-1"/>
              </w:rPr>
              <w:t>И ФИНАНСОВЫХ ВЛОЖЕНИЙ</w:t>
            </w:r>
          </w:p>
        </w:tc>
        <w:tc>
          <w:tcPr>
            <w:tcW w:w="993" w:type="dxa"/>
          </w:tcPr>
          <w:p w:rsidR="00003989" w:rsidRPr="00946BB5" w:rsidRDefault="00003989" w:rsidP="00946BB5">
            <w:pPr>
              <w:spacing w:line="276" w:lineRule="auto"/>
              <w:jc w:val="center"/>
            </w:pPr>
            <w:r w:rsidRPr="00946BB5">
              <w:t>У</w:t>
            </w:r>
            <w:r w:rsidRPr="00946BB5">
              <w:rPr>
                <w:vertAlign w:val="subscript"/>
              </w:rPr>
              <w:t>4</w:t>
            </w:r>
            <w:r w:rsidRPr="00946BB5">
              <w:t xml:space="preserve"> У</w:t>
            </w:r>
            <w:r w:rsidRPr="00946BB5">
              <w:rPr>
                <w:vertAlign w:val="subscript"/>
              </w:rPr>
              <w:t>31</w:t>
            </w:r>
          </w:p>
        </w:tc>
        <w:tc>
          <w:tcPr>
            <w:tcW w:w="1417" w:type="dxa"/>
          </w:tcPr>
          <w:p w:rsidR="00003989" w:rsidRPr="00946BB5" w:rsidRDefault="00003989" w:rsidP="00946BB5">
            <w:pPr>
              <w:spacing w:line="276" w:lineRule="auto"/>
              <w:jc w:val="center"/>
            </w:pPr>
            <w:r w:rsidRPr="00946BB5">
              <w:t>З</w:t>
            </w:r>
            <w:r w:rsidRPr="00946BB5">
              <w:rPr>
                <w:vertAlign w:val="subscript"/>
              </w:rPr>
              <w:t>8</w:t>
            </w:r>
          </w:p>
        </w:tc>
        <w:tc>
          <w:tcPr>
            <w:tcW w:w="1418" w:type="dxa"/>
          </w:tcPr>
          <w:p w:rsidR="00003989" w:rsidRPr="00946BB5" w:rsidRDefault="00003989" w:rsidP="00946BB5">
            <w:pPr>
              <w:spacing w:line="276" w:lineRule="auto"/>
              <w:jc w:val="center"/>
            </w:pPr>
            <w:r w:rsidRPr="00946BB5">
              <w:t>1,2</w:t>
            </w:r>
          </w:p>
        </w:tc>
        <w:tc>
          <w:tcPr>
            <w:tcW w:w="1984" w:type="dxa"/>
          </w:tcPr>
          <w:p w:rsidR="00003989" w:rsidRPr="00946BB5" w:rsidRDefault="00003989" w:rsidP="00946BB5">
            <w:pPr>
              <w:spacing w:line="276" w:lineRule="auto"/>
              <w:jc w:val="center"/>
            </w:pPr>
            <w:r w:rsidRPr="00946BB5">
              <w:t>2,19,26.32,42,47.60</w:t>
            </w:r>
          </w:p>
        </w:tc>
        <w:tc>
          <w:tcPr>
            <w:tcW w:w="1559" w:type="dxa"/>
          </w:tcPr>
          <w:p w:rsidR="00003989" w:rsidRPr="00946BB5" w:rsidRDefault="00003989" w:rsidP="00946BB5">
            <w:pPr>
              <w:spacing w:line="276" w:lineRule="auto"/>
              <w:jc w:val="center"/>
            </w:pPr>
            <w:r w:rsidRPr="00946BB5">
              <w:t>2</w:t>
            </w:r>
          </w:p>
        </w:tc>
      </w:tr>
      <w:tr w:rsidR="00003989" w:rsidRPr="00946BB5" w:rsidTr="00946BB5">
        <w:tc>
          <w:tcPr>
            <w:tcW w:w="2552" w:type="dxa"/>
          </w:tcPr>
          <w:p w:rsidR="00003989" w:rsidRPr="00946BB5" w:rsidRDefault="00003989" w:rsidP="00946BB5">
            <w:pPr>
              <w:autoSpaceDE w:val="0"/>
              <w:autoSpaceDN w:val="0"/>
              <w:adjustRightInd w:val="0"/>
              <w:spacing w:line="276" w:lineRule="auto"/>
              <w:jc w:val="both"/>
            </w:pPr>
            <w:r w:rsidRPr="00946BB5">
              <w:rPr>
                <w:bCs/>
                <w:color w:val="000000"/>
                <w:spacing w:val="-6"/>
              </w:rPr>
              <w:t>Раздел 4. УЧЕТ ОСНОВНЫХ СРЕДСТВ</w:t>
            </w:r>
          </w:p>
        </w:tc>
        <w:tc>
          <w:tcPr>
            <w:tcW w:w="993" w:type="dxa"/>
          </w:tcPr>
          <w:p w:rsidR="00003989" w:rsidRPr="00946BB5" w:rsidRDefault="00003989" w:rsidP="00946BB5">
            <w:pPr>
              <w:spacing w:line="276" w:lineRule="auto"/>
              <w:jc w:val="center"/>
            </w:pPr>
            <w:r w:rsidRPr="00946BB5">
              <w:t>У</w:t>
            </w:r>
            <w:r w:rsidRPr="00946BB5">
              <w:rPr>
                <w:vertAlign w:val="subscript"/>
              </w:rPr>
              <w:t>18</w:t>
            </w:r>
          </w:p>
        </w:tc>
        <w:tc>
          <w:tcPr>
            <w:tcW w:w="1417" w:type="dxa"/>
          </w:tcPr>
          <w:p w:rsidR="00003989" w:rsidRPr="00946BB5" w:rsidRDefault="00003989" w:rsidP="00946BB5">
            <w:pPr>
              <w:spacing w:line="276" w:lineRule="auto"/>
              <w:jc w:val="center"/>
            </w:pPr>
            <w:r w:rsidRPr="00946BB5">
              <w:t>З</w:t>
            </w:r>
            <w:r w:rsidRPr="00946BB5">
              <w:rPr>
                <w:vertAlign w:val="subscript"/>
              </w:rPr>
              <w:t>1</w:t>
            </w:r>
            <w:r w:rsidRPr="00946BB5">
              <w:t>, З</w:t>
            </w:r>
            <w:r w:rsidRPr="00946BB5">
              <w:rPr>
                <w:vertAlign w:val="subscript"/>
              </w:rPr>
              <w:t>8</w:t>
            </w:r>
          </w:p>
        </w:tc>
        <w:tc>
          <w:tcPr>
            <w:tcW w:w="1418" w:type="dxa"/>
          </w:tcPr>
          <w:p w:rsidR="00003989" w:rsidRPr="00946BB5" w:rsidRDefault="00003989" w:rsidP="00946BB5">
            <w:pPr>
              <w:spacing w:line="276" w:lineRule="auto"/>
              <w:jc w:val="center"/>
            </w:pPr>
            <w:r w:rsidRPr="00946BB5">
              <w:t>2,3</w:t>
            </w:r>
          </w:p>
        </w:tc>
        <w:tc>
          <w:tcPr>
            <w:tcW w:w="1984" w:type="dxa"/>
          </w:tcPr>
          <w:p w:rsidR="00003989" w:rsidRPr="00946BB5" w:rsidRDefault="00003989" w:rsidP="00946BB5">
            <w:pPr>
              <w:spacing w:line="276" w:lineRule="auto"/>
              <w:jc w:val="center"/>
            </w:pPr>
            <w:r w:rsidRPr="00946BB5">
              <w:t>11,13,28,33,39,48, 53,63</w:t>
            </w:r>
          </w:p>
        </w:tc>
        <w:tc>
          <w:tcPr>
            <w:tcW w:w="1559" w:type="dxa"/>
          </w:tcPr>
          <w:p w:rsidR="00003989" w:rsidRPr="00946BB5" w:rsidRDefault="00003989" w:rsidP="00946BB5">
            <w:pPr>
              <w:spacing w:line="276" w:lineRule="auto"/>
              <w:jc w:val="center"/>
            </w:pPr>
            <w:r w:rsidRPr="00946BB5">
              <w:t>3</w:t>
            </w:r>
          </w:p>
        </w:tc>
      </w:tr>
      <w:tr w:rsidR="00003989" w:rsidRPr="00946BB5" w:rsidTr="00946BB5">
        <w:tc>
          <w:tcPr>
            <w:tcW w:w="2552" w:type="dxa"/>
          </w:tcPr>
          <w:p w:rsidR="00003989" w:rsidRPr="00946BB5" w:rsidRDefault="00003989" w:rsidP="00946BB5">
            <w:pPr>
              <w:autoSpaceDE w:val="0"/>
              <w:autoSpaceDN w:val="0"/>
              <w:adjustRightInd w:val="0"/>
              <w:spacing w:line="276" w:lineRule="auto"/>
              <w:jc w:val="both"/>
            </w:pPr>
            <w:r w:rsidRPr="00946BB5">
              <w:rPr>
                <w:bCs/>
                <w:color w:val="000000"/>
                <w:spacing w:val="5"/>
              </w:rPr>
              <w:t>Раздел 5. УЧЕТ НЕМАТЕРИАЛЬНЫХ АКТИВОВ</w:t>
            </w:r>
          </w:p>
        </w:tc>
        <w:tc>
          <w:tcPr>
            <w:tcW w:w="993" w:type="dxa"/>
          </w:tcPr>
          <w:p w:rsidR="00003989" w:rsidRPr="00946BB5" w:rsidRDefault="00003989" w:rsidP="00946BB5">
            <w:pPr>
              <w:spacing w:line="276" w:lineRule="auto"/>
              <w:jc w:val="center"/>
            </w:pPr>
            <w:r w:rsidRPr="00946BB5">
              <w:t>У</w:t>
            </w:r>
            <w:r w:rsidRPr="00946BB5">
              <w:rPr>
                <w:vertAlign w:val="subscript"/>
              </w:rPr>
              <w:t xml:space="preserve">5, </w:t>
            </w:r>
            <w:r w:rsidRPr="00946BB5">
              <w:t>У</w:t>
            </w:r>
            <w:r w:rsidRPr="00946BB5">
              <w:rPr>
                <w:vertAlign w:val="subscript"/>
              </w:rPr>
              <w:t>17</w:t>
            </w:r>
          </w:p>
        </w:tc>
        <w:tc>
          <w:tcPr>
            <w:tcW w:w="1417" w:type="dxa"/>
          </w:tcPr>
          <w:p w:rsidR="00003989" w:rsidRPr="00946BB5" w:rsidRDefault="00003989" w:rsidP="00946BB5">
            <w:pPr>
              <w:spacing w:line="276" w:lineRule="auto"/>
              <w:jc w:val="center"/>
            </w:pPr>
            <w:r w:rsidRPr="00946BB5">
              <w:t>З</w:t>
            </w:r>
            <w:r w:rsidRPr="00946BB5">
              <w:rPr>
                <w:vertAlign w:val="subscript"/>
              </w:rPr>
              <w:t>9</w:t>
            </w:r>
          </w:p>
        </w:tc>
        <w:tc>
          <w:tcPr>
            <w:tcW w:w="1418" w:type="dxa"/>
          </w:tcPr>
          <w:p w:rsidR="00003989" w:rsidRPr="00946BB5" w:rsidRDefault="00003989" w:rsidP="00946BB5">
            <w:pPr>
              <w:spacing w:line="276" w:lineRule="auto"/>
              <w:jc w:val="center"/>
            </w:pPr>
            <w:r w:rsidRPr="00946BB5">
              <w:t>2,3</w:t>
            </w:r>
          </w:p>
        </w:tc>
        <w:tc>
          <w:tcPr>
            <w:tcW w:w="1984" w:type="dxa"/>
          </w:tcPr>
          <w:p w:rsidR="00003989" w:rsidRPr="00946BB5" w:rsidRDefault="00003989" w:rsidP="00946BB5">
            <w:pPr>
              <w:spacing w:line="276" w:lineRule="auto"/>
              <w:jc w:val="center"/>
            </w:pPr>
            <w:r w:rsidRPr="00946BB5">
              <w:t>1,10,22,29,34,49,64</w:t>
            </w:r>
          </w:p>
        </w:tc>
        <w:tc>
          <w:tcPr>
            <w:tcW w:w="1559" w:type="dxa"/>
          </w:tcPr>
          <w:p w:rsidR="00003989" w:rsidRPr="00946BB5" w:rsidRDefault="00003989" w:rsidP="00946BB5">
            <w:pPr>
              <w:spacing w:line="276" w:lineRule="auto"/>
              <w:jc w:val="center"/>
            </w:pPr>
            <w:r w:rsidRPr="00946BB5">
              <w:t>2</w:t>
            </w:r>
          </w:p>
        </w:tc>
      </w:tr>
      <w:tr w:rsidR="00003989" w:rsidRPr="00946BB5" w:rsidTr="00946BB5">
        <w:tc>
          <w:tcPr>
            <w:tcW w:w="2552" w:type="dxa"/>
          </w:tcPr>
          <w:p w:rsidR="00003989" w:rsidRPr="00946BB5" w:rsidRDefault="00003989" w:rsidP="00946BB5">
            <w:pPr>
              <w:autoSpaceDE w:val="0"/>
              <w:autoSpaceDN w:val="0"/>
              <w:adjustRightInd w:val="0"/>
              <w:spacing w:line="276" w:lineRule="auto"/>
              <w:jc w:val="both"/>
            </w:pPr>
            <w:r w:rsidRPr="00946BB5">
              <w:rPr>
                <w:bCs/>
                <w:color w:val="000000"/>
                <w:spacing w:val="-7"/>
              </w:rPr>
              <w:t>Раздел 6. УЧЕТ МАТЕРИАЛЬНО-ПРОИЗВОДСТВЕННЫХ ЗАПАСОВ</w:t>
            </w:r>
          </w:p>
        </w:tc>
        <w:tc>
          <w:tcPr>
            <w:tcW w:w="993" w:type="dxa"/>
          </w:tcPr>
          <w:p w:rsidR="00003989" w:rsidRPr="00946BB5" w:rsidRDefault="00003989" w:rsidP="00946BB5">
            <w:pPr>
              <w:spacing w:line="276" w:lineRule="auto"/>
              <w:jc w:val="center"/>
            </w:pPr>
            <w:r w:rsidRPr="00946BB5">
              <w:t>У</w:t>
            </w:r>
            <w:r w:rsidRPr="00946BB5">
              <w:rPr>
                <w:vertAlign w:val="subscript"/>
              </w:rPr>
              <w:t>23</w:t>
            </w:r>
          </w:p>
        </w:tc>
        <w:tc>
          <w:tcPr>
            <w:tcW w:w="1417" w:type="dxa"/>
          </w:tcPr>
          <w:p w:rsidR="00003989" w:rsidRPr="00946BB5" w:rsidRDefault="00003989" w:rsidP="00946BB5">
            <w:pPr>
              <w:spacing w:line="276" w:lineRule="auto"/>
              <w:jc w:val="center"/>
            </w:pPr>
            <w:r w:rsidRPr="00946BB5">
              <w:t>З</w:t>
            </w:r>
            <w:r w:rsidRPr="00946BB5">
              <w:rPr>
                <w:vertAlign w:val="subscript"/>
              </w:rPr>
              <w:t>7</w:t>
            </w:r>
            <w:r w:rsidRPr="00946BB5">
              <w:t>, З</w:t>
            </w:r>
            <w:r w:rsidRPr="00946BB5">
              <w:rPr>
                <w:vertAlign w:val="subscript"/>
              </w:rPr>
              <w:t>8</w:t>
            </w:r>
          </w:p>
        </w:tc>
        <w:tc>
          <w:tcPr>
            <w:tcW w:w="1418" w:type="dxa"/>
          </w:tcPr>
          <w:p w:rsidR="00003989" w:rsidRPr="00946BB5" w:rsidRDefault="00003989" w:rsidP="00946BB5">
            <w:pPr>
              <w:spacing w:line="276" w:lineRule="auto"/>
              <w:jc w:val="center"/>
            </w:pPr>
            <w:r w:rsidRPr="00946BB5">
              <w:t>2</w:t>
            </w:r>
          </w:p>
        </w:tc>
        <w:tc>
          <w:tcPr>
            <w:tcW w:w="1984" w:type="dxa"/>
          </w:tcPr>
          <w:p w:rsidR="00003989" w:rsidRPr="00946BB5" w:rsidRDefault="00003989" w:rsidP="00946BB5">
            <w:pPr>
              <w:spacing w:line="276" w:lineRule="auto"/>
              <w:jc w:val="center"/>
            </w:pPr>
            <w:r w:rsidRPr="00946BB5">
              <w:t>8,14,23,37,40,43,56</w:t>
            </w:r>
          </w:p>
        </w:tc>
        <w:tc>
          <w:tcPr>
            <w:tcW w:w="1559" w:type="dxa"/>
          </w:tcPr>
          <w:p w:rsidR="00003989" w:rsidRPr="00946BB5" w:rsidRDefault="00003989" w:rsidP="00946BB5">
            <w:pPr>
              <w:spacing w:line="276" w:lineRule="auto"/>
              <w:jc w:val="center"/>
            </w:pPr>
            <w:r w:rsidRPr="00946BB5">
              <w:t>3</w:t>
            </w:r>
          </w:p>
        </w:tc>
      </w:tr>
      <w:tr w:rsidR="00003989" w:rsidRPr="00946BB5" w:rsidTr="00946BB5">
        <w:trPr>
          <w:trHeight w:val="765"/>
        </w:trPr>
        <w:tc>
          <w:tcPr>
            <w:tcW w:w="2552" w:type="dxa"/>
          </w:tcPr>
          <w:p w:rsidR="00003989" w:rsidRPr="00946BB5" w:rsidRDefault="00003989" w:rsidP="00946BB5">
            <w:pPr>
              <w:autoSpaceDE w:val="0"/>
              <w:autoSpaceDN w:val="0"/>
              <w:adjustRightInd w:val="0"/>
              <w:spacing w:line="276" w:lineRule="auto"/>
              <w:jc w:val="both"/>
            </w:pPr>
            <w:r w:rsidRPr="00946BB5">
              <w:rPr>
                <w:bCs/>
                <w:color w:val="000000"/>
                <w:spacing w:val="11"/>
              </w:rPr>
              <w:t>Раздел 7. УЧЕТ ГОТОВОЙ ПРОДУКЦИИ И ЕЕ ПРОДАЖИ</w:t>
            </w:r>
          </w:p>
        </w:tc>
        <w:tc>
          <w:tcPr>
            <w:tcW w:w="993" w:type="dxa"/>
          </w:tcPr>
          <w:p w:rsidR="00003989" w:rsidRPr="00946BB5" w:rsidRDefault="00003989" w:rsidP="00946BB5">
            <w:pPr>
              <w:spacing w:line="276" w:lineRule="auto"/>
              <w:jc w:val="center"/>
            </w:pPr>
            <w:r w:rsidRPr="00946BB5">
              <w:t>У</w:t>
            </w:r>
            <w:r w:rsidRPr="00946BB5">
              <w:rPr>
                <w:vertAlign w:val="subscript"/>
              </w:rPr>
              <w:t xml:space="preserve">30, </w:t>
            </w:r>
            <w:r w:rsidRPr="00946BB5">
              <w:t>У</w:t>
            </w:r>
            <w:r w:rsidRPr="00946BB5">
              <w:rPr>
                <w:vertAlign w:val="subscript"/>
              </w:rPr>
              <w:t>32</w:t>
            </w:r>
          </w:p>
        </w:tc>
        <w:tc>
          <w:tcPr>
            <w:tcW w:w="1417" w:type="dxa"/>
          </w:tcPr>
          <w:p w:rsidR="00003989" w:rsidRPr="00946BB5" w:rsidRDefault="00003989" w:rsidP="00946BB5">
            <w:pPr>
              <w:spacing w:line="276" w:lineRule="auto"/>
              <w:jc w:val="center"/>
            </w:pPr>
            <w:r w:rsidRPr="00946BB5">
              <w:t>З</w:t>
            </w:r>
            <w:r w:rsidRPr="00946BB5">
              <w:rPr>
                <w:vertAlign w:val="subscript"/>
              </w:rPr>
              <w:t>9</w:t>
            </w:r>
            <w:r w:rsidRPr="00946BB5">
              <w:t>, З</w:t>
            </w:r>
            <w:r w:rsidRPr="00946BB5">
              <w:rPr>
                <w:vertAlign w:val="subscript"/>
              </w:rPr>
              <w:t>10</w:t>
            </w:r>
          </w:p>
        </w:tc>
        <w:tc>
          <w:tcPr>
            <w:tcW w:w="1418" w:type="dxa"/>
          </w:tcPr>
          <w:p w:rsidR="00003989" w:rsidRPr="00946BB5" w:rsidRDefault="00003989" w:rsidP="00946BB5">
            <w:pPr>
              <w:spacing w:line="276" w:lineRule="auto"/>
              <w:jc w:val="center"/>
            </w:pPr>
            <w:r w:rsidRPr="00946BB5">
              <w:t>2,3</w:t>
            </w:r>
          </w:p>
        </w:tc>
        <w:tc>
          <w:tcPr>
            <w:tcW w:w="1984" w:type="dxa"/>
          </w:tcPr>
          <w:p w:rsidR="00003989" w:rsidRPr="00946BB5" w:rsidRDefault="00003989" w:rsidP="00946BB5">
            <w:pPr>
              <w:spacing w:line="276" w:lineRule="auto"/>
              <w:jc w:val="center"/>
            </w:pPr>
            <w:r w:rsidRPr="00946BB5">
              <w:t>3,16,24,35,44,50,57</w:t>
            </w:r>
          </w:p>
        </w:tc>
        <w:tc>
          <w:tcPr>
            <w:tcW w:w="1559" w:type="dxa"/>
          </w:tcPr>
          <w:p w:rsidR="00003989" w:rsidRPr="00946BB5" w:rsidRDefault="00003989" w:rsidP="00946BB5">
            <w:pPr>
              <w:spacing w:line="276" w:lineRule="auto"/>
              <w:jc w:val="center"/>
            </w:pPr>
            <w:r w:rsidRPr="00946BB5">
              <w:t>2</w:t>
            </w:r>
          </w:p>
        </w:tc>
      </w:tr>
    </w:tbl>
    <w:p w:rsidR="00003989" w:rsidRDefault="00003989" w:rsidP="00003989">
      <w:pPr>
        <w:keepLines/>
        <w:widowControl w:val="0"/>
        <w:suppressLineNumbers/>
        <w:suppressAutoHyphens/>
        <w:jc w:val="both"/>
      </w:pPr>
    </w:p>
    <w:p w:rsidR="00003989" w:rsidRPr="00946BB5" w:rsidRDefault="00003989" w:rsidP="00946BB5">
      <w:pPr>
        <w:keepLines/>
        <w:widowControl w:val="0"/>
        <w:suppressLineNumbers/>
        <w:suppressAutoHyphens/>
        <w:spacing w:line="360" w:lineRule="auto"/>
        <w:ind w:left="567" w:firstLine="567"/>
        <w:jc w:val="both"/>
        <w:rPr>
          <w:sz w:val="28"/>
          <w:szCs w:val="28"/>
        </w:rPr>
      </w:pPr>
      <w:r w:rsidRPr="00946BB5">
        <w:rPr>
          <w:sz w:val="28"/>
          <w:szCs w:val="28"/>
        </w:rPr>
        <w:t xml:space="preserve">Для каждой ДЕ разрабатываются тестовые задания контролирующие уровень соответствия подготовки студента требованиям ФГОС. Уровень усвоения заданный для каждой ДЕ формулируется в терминах внешней деятельности, которую должен продемонстрировать студент при контроле. Соответствие степени освоения учебного материала при обучении уровням деятельности при контроле представлено в табл. </w:t>
      </w:r>
    </w:p>
    <w:tbl>
      <w:tblPr>
        <w:tblW w:w="97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986"/>
        <w:gridCol w:w="5293"/>
      </w:tblGrid>
      <w:tr w:rsidR="00003989" w:rsidRPr="000C21AA" w:rsidTr="00946BB5">
        <w:tc>
          <w:tcPr>
            <w:tcW w:w="468" w:type="dxa"/>
          </w:tcPr>
          <w:p w:rsidR="00003989" w:rsidRPr="000C21AA" w:rsidRDefault="00003989" w:rsidP="00946BB5">
            <w:pPr>
              <w:spacing w:line="276" w:lineRule="auto"/>
              <w:jc w:val="center"/>
            </w:pPr>
            <w:r w:rsidRPr="000C21AA">
              <w:t>№</w:t>
            </w:r>
          </w:p>
        </w:tc>
        <w:tc>
          <w:tcPr>
            <w:tcW w:w="3986" w:type="dxa"/>
          </w:tcPr>
          <w:p w:rsidR="00003989" w:rsidRPr="000C21AA" w:rsidRDefault="00003989" w:rsidP="00946BB5">
            <w:pPr>
              <w:spacing w:line="276" w:lineRule="auto"/>
              <w:jc w:val="center"/>
            </w:pPr>
            <w:r w:rsidRPr="000C21AA">
              <w:t>Степень освоения (при обучении)</w:t>
            </w:r>
          </w:p>
        </w:tc>
        <w:tc>
          <w:tcPr>
            <w:tcW w:w="5293" w:type="dxa"/>
          </w:tcPr>
          <w:p w:rsidR="00003989" w:rsidRPr="000C21AA" w:rsidRDefault="00003989" w:rsidP="00946BB5">
            <w:pPr>
              <w:spacing w:line="276" w:lineRule="auto"/>
              <w:jc w:val="center"/>
            </w:pPr>
            <w:r w:rsidRPr="000C21AA">
              <w:t>Уровни деятельности (при контроле)</w:t>
            </w:r>
          </w:p>
        </w:tc>
      </w:tr>
      <w:tr w:rsidR="00003989" w:rsidRPr="000C21AA" w:rsidTr="00946BB5">
        <w:tc>
          <w:tcPr>
            <w:tcW w:w="468" w:type="dxa"/>
          </w:tcPr>
          <w:p w:rsidR="00003989" w:rsidRPr="000C21AA" w:rsidRDefault="00003989" w:rsidP="00946BB5">
            <w:pPr>
              <w:spacing w:line="276" w:lineRule="auto"/>
              <w:jc w:val="both"/>
            </w:pPr>
            <w:r w:rsidRPr="000C21AA">
              <w:t>1</w:t>
            </w:r>
          </w:p>
        </w:tc>
        <w:tc>
          <w:tcPr>
            <w:tcW w:w="3986" w:type="dxa"/>
          </w:tcPr>
          <w:p w:rsidR="00003989" w:rsidRPr="000C21AA" w:rsidRDefault="00003989" w:rsidP="00946BB5">
            <w:pPr>
              <w:spacing w:line="276" w:lineRule="auto"/>
              <w:jc w:val="both"/>
            </w:pPr>
            <w:r w:rsidRPr="000C21AA">
              <w:t>Быть знакомым</w:t>
            </w:r>
          </w:p>
        </w:tc>
        <w:tc>
          <w:tcPr>
            <w:tcW w:w="5293" w:type="dxa"/>
          </w:tcPr>
          <w:p w:rsidR="00003989" w:rsidRPr="000C21AA" w:rsidRDefault="00003989" w:rsidP="00946BB5">
            <w:pPr>
              <w:spacing w:line="276" w:lineRule="auto"/>
              <w:jc w:val="both"/>
            </w:pPr>
            <w:r w:rsidRPr="000C21AA">
              <w:t xml:space="preserve">Узнавать </w:t>
            </w:r>
          </w:p>
        </w:tc>
      </w:tr>
      <w:tr w:rsidR="00003989" w:rsidRPr="000C21AA" w:rsidTr="00946BB5">
        <w:tc>
          <w:tcPr>
            <w:tcW w:w="468" w:type="dxa"/>
          </w:tcPr>
          <w:p w:rsidR="00003989" w:rsidRPr="000C21AA" w:rsidRDefault="00003989" w:rsidP="00946BB5">
            <w:pPr>
              <w:spacing w:line="276" w:lineRule="auto"/>
              <w:jc w:val="both"/>
            </w:pPr>
            <w:r w:rsidRPr="000C21AA">
              <w:t>2</w:t>
            </w:r>
          </w:p>
        </w:tc>
        <w:tc>
          <w:tcPr>
            <w:tcW w:w="3986" w:type="dxa"/>
          </w:tcPr>
          <w:p w:rsidR="00003989" w:rsidRPr="000C21AA" w:rsidRDefault="00003989" w:rsidP="00946BB5">
            <w:pPr>
              <w:spacing w:line="276" w:lineRule="auto"/>
              <w:jc w:val="both"/>
            </w:pPr>
            <w:r w:rsidRPr="000C21AA">
              <w:t xml:space="preserve">Знать </w:t>
            </w:r>
          </w:p>
        </w:tc>
        <w:tc>
          <w:tcPr>
            <w:tcW w:w="5293" w:type="dxa"/>
          </w:tcPr>
          <w:p w:rsidR="00003989" w:rsidRPr="000C21AA" w:rsidRDefault="00003989" w:rsidP="00946BB5">
            <w:pPr>
              <w:spacing w:line="276" w:lineRule="auto"/>
              <w:jc w:val="both"/>
            </w:pPr>
            <w:r w:rsidRPr="000C21AA">
              <w:t>Воспроизводить (устно, письменно)</w:t>
            </w:r>
          </w:p>
        </w:tc>
      </w:tr>
      <w:tr w:rsidR="00003989" w:rsidRPr="00546704" w:rsidTr="00946BB5">
        <w:tc>
          <w:tcPr>
            <w:tcW w:w="468" w:type="dxa"/>
          </w:tcPr>
          <w:p w:rsidR="00003989" w:rsidRPr="000C21AA" w:rsidRDefault="00003989" w:rsidP="00946BB5">
            <w:pPr>
              <w:spacing w:line="276" w:lineRule="auto"/>
              <w:jc w:val="both"/>
            </w:pPr>
            <w:r w:rsidRPr="000C21AA">
              <w:t>3</w:t>
            </w:r>
          </w:p>
        </w:tc>
        <w:tc>
          <w:tcPr>
            <w:tcW w:w="3986" w:type="dxa"/>
          </w:tcPr>
          <w:p w:rsidR="00003989" w:rsidRPr="000C21AA" w:rsidRDefault="00003989" w:rsidP="00946BB5">
            <w:pPr>
              <w:spacing w:line="276" w:lineRule="auto"/>
              <w:jc w:val="both"/>
            </w:pPr>
            <w:r w:rsidRPr="000C21AA">
              <w:t xml:space="preserve">Уметь </w:t>
            </w:r>
          </w:p>
        </w:tc>
        <w:tc>
          <w:tcPr>
            <w:tcW w:w="5293" w:type="dxa"/>
          </w:tcPr>
          <w:p w:rsidR="00003989" w:rsidRPr="001E202F" w:rsidRDefault="00003989" w:rsidP="00946BB5">
            <w:pPr>
              <w:spacing w:line="276" w:lineRule="auto"/>
              <w:jc w:val="both"/>
            </w:pPr>
            <w:r w:rsidRPr="001E202F">
              <w:t>Применять в типовой ситуации (без ограничения времени)</w:t>
            </w:r>
          </w:p>
        </w:tc>
      </w:tr>
      <w:tr w:rsidR="00003989" w:rsidRPr="00546704" w:rsidTr="00946BB5">
        <w:tc>
          <w:tcPr>
            <w:tcW w:w="468" w:type="dxa"/>
          </w:tcPr>
          <w:p w:rsidR="00003989" w:rsidRPr="000C21AA" w:rsidRDefault="00003989" w:rsidP="00946BB5">
            <w:pPr>
              <w:spacing w:line="276" w:lineRule="auto"/>
              <w:jc w:val="both"/>
            </w:pPr>
            <w:r w:rsidRPr="000C21AA">
              <w:t>4</w:t>
            </w:r>
          </w:p>
        </w:tc>
        <w:tc>
          <w:tcPr>
            <w:tcW w:w="3986" w:type="dxa"/>
          </w:tcPr>
          <w:p w:rsidR="00003989" w:rsidRPr="000C21AA" w:rsidRDefault="00003989" w:rsidP="00946BB5">
            <w:pPr>
              <w:spacing w:line="276" w:lineRule="auto"/>
              <w:jc w:val="both"/>
            </w:pPr>
            <w:r w:rsidRPr="000C21AA">
              <w:t xml:space="preserve">Иметь навык </w:t>
            </w:r>
          </w:p>
        </w:tc>
        <w:tc>
          <w:tcPr>
            <w:tcW w:w="5293" w:type="dxa"/>
          </w:tcPr>
          <w:p w:rsidR="00003989" w:rsidRPr="001E202F" w:rsidRDefault="00003989" w:rsidP="00946BB5">
            <w:pPr>
              <w:spacing w:line="276" w:lineRule="auto"/>
              <w:jc w:val="both"/>
            </w:pPr>
            <w:r w:rsidRPr="001E202F">
              <w:t xml:space="preserve">Применять в типовой ситуации (с ограничением </w:t>
            </w:r>
            <w:r w:rsidRPr="001E202F">
              <w:lastRenderedPageBreak/>
              <w:t>времени)</w:t>
            </w:r>
          </w:p>
        </w:tc>
      </w:tr>
      <w:tr w:rsidR="00003989" w:rsidRPr="000C21AA" w:rsidTr="00946BB5">
        <w:tc>
          <w:tcPr>
            <w:tcW w:w="468" w:type="dxa"/>
          </w:tcPr>
          <w:p w:rsidR="00003989" w:rsidRPr="000C21AA" w:rsidRDefault="00003989" w:rsidP="00946BB5">
            <w:pPr>
              <w:spacing w:line="276" w:lineRule="auto"/>
              <w:jc w:val="both"/>
            </w:pPr>
            <w:r w:rsidRPr="000C21AA">
              <w:lastRenderedPageBreak/>
              <w:t>5</w:t>
            </w:r>
          </w:p>
        </w:tc>
        <w:tc>
          <w:tcPr>
            <w:tcW w:w="3986" w:type="dxa"/>
          </w:tcPr>
          <w:p w:rsidR="00003989" w:rsidRPr="000C21AA" w:rsidRDefault="00003989" w:rsidP="00946BB5">
            <w:pPr>
              <w:spacing w:line="276" w:lineRule="auto"/>
              <w:jc w:val="both"/>
            </w:pPr>
            <w:r w:rsidRPr="000C21AA">
              <w:t>Иметь опыт</w:t>
            </w:r>
          </w:p>
        </w:tc>
        <w:tc>
          <w:tcPr>
            <w:tcW w:w="5293" w:type="dxa"/>
          </w:tcPr>
          <w:p w:rsidR="00003989" w:rsidRPr="000C21AA" w:rsidRDefault="00003989" w:rsidP="00946BB5">
            <w:pPr>
              <w:spacing w:line="276" w:lineRule="auto"/>
              <w:jc w:val="both"/>
            </w:pPr>
            <w:r w:rsidRPr="000C21AA">
              <w:t>Применять в нетиповой ситуации</w:t>
            </w:r>
          </w:p>
        </w:tc>
      </w:tr>
    </w:tbl>
    <w:p w:rsidR="00946BB5" w:rsidRPr="00946BB5" w:rsidRDefault="00946BB5" w:rsidP="00946BB5">
      <w:pPr>
        <w:keepLines/>
        <w:widowControl w:val="0"/>
        <w:suppressLineNumbers/>
        <w:suppressAutoHyphens/>
        <w:spacing w:line="360" w:lineRule="auto"/>
        <w:ind w:firstLine="709"/>
        <w:jc w:val="both"/>
        <w:rPr>
          <w:sz w:val="16"/>
          <w:szCs w:val="28"/>
        </w:rPr>
      </w:pPr>
    </w:p>
    <w:p w:rsidR="00003989" w:rsidRPr="00946BB5" w:rsidRDefault="00003989" w:rsidP="00946BB5">
      <w:pPr>
        <w:keepLines/>
        <w:widowControl w:val="0"/>
        <w:suppressLineNumbers/>
        <w:suppressAutoHyphens/>
        <w:spacing w:line="360" w:lineRule="auto"/>
        <w:ind w:left="567" w:firstLine="567"/>
        <w:jc w:val="both"/>
        <w:rPr>
          <w:sz w:val="28"/>
          <w:szCs w:val="28"/>
        </w:rPr>
      </w:pPr>
      <w:r w:rsidRPr="00946BB5">
        <w:rPr>
          <w:sz w:val="28"/>
          <w:szCs w:val="28"/>
        </w:rPr>
        <w:t>По каждому показателю оценки результата выставляется 1 балл (соответствие эталону) или 0 баллов (несоответствие эталону).</w:t>
      </w:r>
    </w:p>
    <w:p w:rsidR="00003989" w:rsidRPr="00CA1958" w:rsidRDefault="00003989" w:rsidP="00946BB5">
      <w:pPr>
        <w:ind w:left="567" w:firstLine="567"/>
        <w:jc w:val="both"/>
        <w:rPr>
          <w:b/>
        </w:rPr>
      </w:pPr>
      <w:r>
        <w:rPr>
          <w:b/>
        </w:rPr>
        <w:t>3</w:t>
      </w:r>
      <w:r w:rsidRPr="00CA1958">
        <w:rPr>
          <w:b/>
        </w:rPr>
        <w:t>.</w:t>
      </w:r>
      <w:r>
        <w:rPr>
          <w:b/>
        </w:rPr>
        <w:t>2</w:t>
      </w:r>
      <w:r w:rsidRPr="00CA1958">
        <w:rPr>
          <w:b/>
        </w:rPr>
        <w:t xml:space="preserve"> Текст задания промежуточной аттестации</w:t>
      </w:r>
    </w:p>
    <w:p w:rsidR="00003989" w:rsidRPr="00297502" w:rsidRDefault="00003989" w:rsidP="00946BB5">
      <w:pPr>
        <w:pStyle w:val="1"/>
        <w:tabs>
          <w:tab w:val="center" w:pos="4677"/>
        </w:tabs>
        <w:ind w:left="567" w:firstLine="567"/>
        <w:jc w:val="both"/>
        <w:rPr>
          <w:rFonts w:ascii="Times New Roman" w:hAnsi="Times New Roman"/>
          <w:bCs/>
        </w:rPr>
      </w:pPr>
      <w:r w:rsidRPr="00297502">
        <w:rPr>
          <w:rFonts w:ascii="Times New Roman" w:hAnsi="Times New Roman"/>
        </w:rPr>
        <w:tab/>
      </w:r>
    </w:p>
    <w:p w:rsidR="00003989" w:rsidRPr="00256473" w:rsidRDefault="00003989" w:rsidP="00946BB5">
      <w:pPr>
        <w:ind w:left="567" w:firstLine="567"/>
        <w:jc w:val="both"/>
        <w:rPr>
          <w:b/>
        </w:rPr>
      </w:pPr>
      <w:r w:rsidRPr="00256473">
        <w:rPr>
          <w:b/>
        </w:rPr>
        <w:t xml:space="preserve">Текст задания </w:t>
      </w:r>
    </w:p>
    <w:p w:rsidR="00003989" w:rsidRPr="00256473" w:rsidRDefault="00003989" w:rsidP="00946BB5">
      <w:pPr>
        <w:ind w:left="567" w:firstLine="567"/>
        <w:jc w:val="both"/>
      </w:pPr>
      <w:r w:rsidRPr="00256473">
        <w:t>Тестирование осуществляется в системе АСТ</w:t>
      </w:r>
      <w:r>
        <w:t>-тест</w:t>
      </w:r>
    </w:p>
    <w:p w:rsidR="00003989" w:rsidRPr="00256473" w:rsidRDefault="00003989" w:rsidP="00946BB5">
      <w:pPr>
        <w:ind w:left="567" w:firstLine="567"/>
        <w:jc w:val="both"/>
        <w:rPr>
          <w:b/>
        </w:rPr>
      </w:pP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Использование аккредитива учитывается на счете</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55.</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51.</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57.</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50.</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Переоценка основных средств по восстановительной стоимости производится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Два раза в год.</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Ежемесячно.</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Не чаще одного раза в год.</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Раз в три года.</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Бухгалтерской записи Д70 К51 соответствует хозяйственная операция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Удержано в пенсионный фонд из заработной платы</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Начислено в органы социального страхования и обеспечения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Удержан налог на доходы с физических лиц</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Выплачена заработная плата</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Нормы амортизации нематериальных активов определяются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С помощью справочника "Начисление амортизации".</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Самостоятельно.</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Продавцом нематериальных активов.</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Покупателем нематериальных активов.</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 xml:space="preserve">Счет 71 "Расчеты с подотчетными лицами" является </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Активным.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Пассивным.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Забалансовым.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Активно - пассивным.</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Основными целями инвентаризации являются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выявление фактического наличия имущества</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выявление фактического наличия имущества,  сопоставление его с данными бух. учета</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сопоставление фактического наличия имущества с данными бух. учета</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проверка полноты в учете обязательств</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 xml:space="preserve">"Оборотные активы" отражаются в разделе бухгалтерского баланса </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Раздел  II</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 xml:space="preserve">Раздел  </w:t>
      </w:r>
      <w:r w:rsidRPr="00256473">
        <w:rPr>
          <w:rFonts w:ascii="Times New Roman" w:hAnsi="Times New Roman"/>
          <w:sz w:val="24"/>
          <w:szCs w:val="24"/>
          <w:lang w:val="en-US"/>
        </w:rPr>
        <w:t>I</w:t>
      </w:r>
      <w:r w:rsidRPr="00256473">
        <w:rPr>
          <w:rFonts w:ascii="Times New Roman" w:hAnsi="Times New Roman"/>
          <w:sz w:val="24"/>
          <w:szCs w:val="24"/>
        </w:rPr>
        <w:t>V</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Раздел  I</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Раздел  I</w:t>
      </w:r>
      <w:r w:rsidRPr="00256473">
        <w:rPr>
          <w:rFonts w:ascii="Times New Roman" w:hAnsi="Times New Roman"/>
          <w:sz w:val="24"/>
          <w:szCs w:val="24"/>
          <w:lang w:val="en-US"/>
        </w:rPr>
        <w:t>II</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Расчет затрат, связанных с производством и реализацией продукции, определяется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Сметой.</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Калькуляцией.</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Технико-экономическим обоснованием.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Перечнем затрат.</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lastRenderedPageBreak/>
        <w:t xml:space="preserve">За организацию бухгалтерского учета на предприятии несет ответственность </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Главный бухгалтер</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Руководитель предприятия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Зам. директора по экономике</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Руководитель банка, обслуживающего данное предприятие.</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Итоговая сумма всех дебетовых сумм за период называется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Кредитовым оборотом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Дебетовым оборотом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Свернутым сальдо</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Развернутым сальдо</w:t>
      </w:r>
    </w:p>
    <w:p w:rsidR="00003989" w:rsidRPr="00256473" w:rsidRDefault="00003989" w:rsidP="00946BB5">
      <w:pPr>
        <w:numPr>
          <w:ilvl w:val="0"/>
          <w:numId w:val="29"/>
        </w:numPr>
        <w:spacing w:line="221" w:lineRule="auto"/>
        <w:ind w:left="567" w:firstLine="567"/>
        <w:rPr>
          <w:b/>
        </w:rPr>
      </w:pPr>
      <w:r w:rsidRPr="00256473">
        <w:rPr>
          <w:b/>
        </w:rPr>
        <w:t xml:space="preserve">Первичные документы, подтверждающие хозяйственную операция оформляются </w:t>
      </w:r>
    </w:p>
    <w:p w:rsidR="00003989" w:rsidRPr="00256473" w:rsidRDefault="00003989" w:rsidP="00946BB5">
      <w:pPr>
        <w:numPr>
          <w:ilvl w:val="1"/>
          <w:numId w:val="29"/>
        </w:numPr>
        <w:spacing w:line="221" w:lineRule="auto"/>
        <w:ind w:left="567" w:firstLine="567"/>
      </w:pPr>
      <w:r w:rsidRPr="00256473">
        <w:t>До совершения операции</w:t>
      </w:r>
    </w:p>
    <w:p w:rsidR="00003989" w:rsidRPr="00256473" w:rsidRDefault="00003989" w:rsidP="00946BB5">
      <w:pPr>
        <w:numPr>
          <w:ilvl w:val="1"/>
          <w:numId w:val="29"/>
        </w:numPr>
        <w:spacing w:line="221" w:lineRule="auto"/>
        <w:ind w:left="567" w:firstLine="567"/>
      </w:pPr>
      <w:r w:rsidRPr="00256473">
        <w:t xml:space="preserve"> В конце месяца</w:t>
      </w:r>
    </w:p>
    <w:p w:rsidR="00003989" w:rsidRPr="00256473" w:rsidRDefault="00003989" w:rsidP="00946BB5">
      <w:pPr>
        <w:pStyle w:val="2"/>
        <w:numPr>
          <w:ilvl w:val="1"/>
          <w:numId w:val="29"/>
        </w:numPr>
        <w:spacing w:before="0" w:after="0" w:line="221" w:lineRule="auto"/>
        <w:ind w:left="567" w:firstLine="567"/>
        <w:rPr>
          <w:rFonts w:ascii="Times New Roman" w:hAnsi="Times New Roman"/>
          <w:b w:val="0"/>
          <w:i w:val="0"/>
          <w:sz w:val="24"/>
          <w:szCs w:val="24"/>
        </w:rPr>
      </w:pPr>
      <w:r w:rsidRPr="00256473">
        <w:rPr>
          <w:rFonts w:ascii="Times New Roman" w:hAnsi="Times New Roman"/>
          <w:b w:val="0"/>
          <w:i w:val="0"/>
          <w:sz w:val="24"/>
          <w:szCs w:val="24"/>
        </w:rPr>
        <w:t>В момент совершения операции, если это невозможно, то после ее окончания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После совершения операции</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Нематериальные активы в бухгалтерском учете оцениваются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По номенклатурным учетным ценам.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По государственным (прейскурантным) регулируемым ценам.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По первоначальной стоимости.</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Произвольно</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Выбытие нематериальных активов отражается на счете</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90</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91</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99</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84</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Хозяйственная операция « Коммерческий банк предоставил с перечислением на расчетный счет предприятия кредит 300 тыс. руб. с условием погашения в срок 2 года» - соответствует бухгалтерской записи:</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 xml:space="preserve">Д - т сч. 76 – 300 тыс. руб. </w:t>
      </w:r>
      <w:r w:rsidRPr="00256473">
        <w:rPr>
          <w:rFonts w:ascii="Times New Roman" w:hAnsi="Times New Roman"/>
          <w:sz w:val="24"/>
          <w:szCs w:val="24"/>
        </w:rPr>
        <w:br/>
        <w:t>К - т сч. 51 – 300 тыс. руб.</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 xml:space="preserve">Д - т сч. 51 – 300 тыс. руб. </w:t>
      </w:r>
      <w:r w:rsidRPr="00256473">
        <w:rPr>
          <w:rFonts w:ascii="Times New Roman" w:hAnsi="Times New Roman"/>
          <w:sz w:val="24"/>
          <w:szCs w:val="24"/>
        </w:rPr>
        <w:br/>
        <w:t>К - т сч. 91 – 300 тыс. руб.</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 xml:space="preserve">Д - т сч. 51 – 300 тыс. руб. </w:t>
      </w:r>
      <w:r w:rsidRPr="00256473">
        <w:rPr>
          <w:rFonts w:ascii="Times New Roman" w:hAnsi="Times New Roman"/>
          <w:sz w:val="24"/>
          <w:szCs w:val="24"/>
        </w:rPr>
        <w:br/>
        <w:t>К - т сч. 67 – 300 тыс. руб.</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 xml:space="preserve">Д - т сч. 51 – 300 тыс. руб. </w:t>
      </w:r>
      <w:r w:rsidRPr="00256473">
        <w:rPr>
          <w:rFonts w:ascii="Times New Roman" w:hAnsi="Times New Roman"/>
          <w:sz w:val="24"/>
          <w:szCs w:val="24"/>
        </w:rPr>
        <w:br/>
        <w:t>К - т сч. 66 – 300 тыс. руб.</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Не включаются в себестоимость</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Износ основных фондов</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Потери от брака</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Убытки от хищений</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Расходы по командировке.</w:t>
      </w:r>
    </w:p>
    <w:p w:rsidR="00003989" w:rsidRPr="00256473" w:rsidRDefault="00003989" w:rsidP="00946BB5">
      <w:pPr>
        <w:numPr>
          <w:ilvl w:val="0"/>
          <w:numId w:val="29"/>
        </w:numPr>
        <w:spacing w:line="221" w:lineRule="auto"/>
        <w:ind w:left="567" w:firstLine="567"/>
        <w:rPr>
          <w:b/>
        </w:rPr>
      </w:pPr>
      <w:r w:rsidRPr="00256473">
        <w:rPr>
          <w:b/>
        </w:rPr>
        <w:t>Первичные кассовые документы оформляются в ____ экземплярах</w:t>
      </w:r>
    </w:p>
    <w:p w:rsidR="00003989" w:rsidRPr="00256473" w:rsidRDefault="00003989" w:rsidP="00946BB5">
      <w:pPr>
        <w:numPr>
          <w:ilvl w:val="1"/>
          <w:numId w:val="29"/>
        </w:numPr>
        <w:spacing w:line="221" w:lineRule="auto"/>
        <w:ind w:left="567" w:firstLine="567"/>
      </w:pPr>
      <w:r w:rsidRPr="00256473">
        <w:t>2</w:t>
      </w:r>
    </w:p>
    <w:p w:rsidR="00003989" w:rsidRPr="00256473" w:rsidRDefault="00003989" w:rsidP="00946BB5">
      <w:pPr>
        <w:numPr>
          <w:ilvl w:val="1"/>
          <w:numId w:val="29"/>
        </w:numPr>
        <w:spacing w:line="221" w:lineRule="auto"/>
        <w:ind w:left="567" w:firstLine="567"/>
      </w:pPr>
      <w:r w:rsidRPr="00256473">
        <w:t>3</w:t>
      </w:r>
    </w:p>
    <w:p w:rsidR="00003989" w:rsidRPr="00256473" w:rsidRDefault="00003989" w:rsidP="00946BB5">
      <w:pPr>
        <w:pStyle w:val="2"/>
        <w:numPr>
          <w:ilvl w:val="1"/>
          <w:numId w:val="29"/>
        </w:numPr>
        <w:spacing w:before="0" w:after="0" w:line="221" w:lineRule="auto"/>
        <w:ind w:left="567" w:firstLine="567"/>
        <w:rPr>
          <w:rFonts w:ascii="Times New Roman" w:hAnsi="Times New Roman"/>
          <w:b w:val="0"/>
          <w:i w:val="0"/>
          <w:sz w:val="24"/>
          <w:szCs w:val="24"/>
        </w:rPr>
      </w:pPr>
      <w:r w:rsidRPr="00256473">
        <w:rPr>
          <w:rFonts w:ascii="Times New Roman" w:hAnsi="Times New Roman"/>
          <w:b w:val="0"/>
          <w:i w:val="0"/>
          <w:sz w:val="24"/>
          <w:szCs w:val="24"/>
        </w:rPr>
        <w:t>1</w:t>
      </w:r>
    </w:p>
    <w:p w:rsidR="00003989" w:rsidRPr="00256473" w:rsidRDefault="00003989" w:rsidP="00946BB5">
      <w:pPr>
        <w:numPr>
          <w:ilvl w:val="1"/>
          <w:numId w:val="29"/>
        </w:numPr>
        <w:spacing w:line="221" w:lineRule="auto"/>
        <w:ind w:left="567" w:firstLine="567"/>
      </w:pPr>
      <w:r w:rsidRPr="00256473">
        <w:t>5</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Бухгалтерской записи Д51К75 соответствует хозяйственная операция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Образован резервный фонд.</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Направлена часть прибыли отчетного года на выплату доходов учредителям .</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Доведена величина уставного капитала до величины чистых активов организации.</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Сформирован уставный капитал за счет взносов учредителей на расчетный счет.</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К нематериальным активам относятся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lastRenderedPageBreak/>
        <w:t>Разработанные природные ресурсы.</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Оборудование по выработке природных ресурсов.</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Право пользования природными ресурсами.</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Станки, инструменты.</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 xml:space="preserve">Хозяйственной операции по перечислению денежных средств в бюджет соответствует следующая бухгалтерская запись: </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 т сч. 76 К - т сч. 51</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 т сч. 69 К - т сч. 51</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 т сч. 51 К - т сч. 91</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 т сч. 68 К - т сч. 51</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Отпущено в производство материалов на сумму 120 т. р. Соответствует бухгалтерская запись</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10 - К 20 - 120 т. р.</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15 - К 10 - 120 т. р.</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20 - К 10 - 120 т. р.</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10 - К 15 - 120 т. р.</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Удержание из заработной платы сумм по возмещению материального ущерба отражается бухгалтерской записью</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Д70 – К73-1</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Д70 - К71.</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Д70 – К73-2.</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Д70 – К68</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Из кассы предприятия выдана депонированная заработная плата. Указанной операции соответствует проводка</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 т сч. 50 - К - т сч. 70.</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 т сч. 73 - К - т сч. 50.</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 т сч. 76 - К - т сч. 50.</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Д - т сч. 70 - К - т сч. 50.</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Счет 51 "Расчетный счет" по отношению к бухгалтерскому балансу</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Активный.</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Пассивный.</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Активно - пассивный.</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Зависит от хозяйственной операции.</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Оценка финансовых вложений при выбытии может производиться способом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ФИФО</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По первоначальной стоимости</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По остаточной стоимости</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ЛИФО</w:t>
      </w:r>
    </w:p>
    <w:p w:rsidR="00003989" w:rsidRPr="00256473" w:rsidRDefault="00003989" w:rsidP="00946BB5">
      <w:pPr>
        <w:pStyle w:val="afd"/>
        <w:numPr>
          <w:ilvl w:val="0"/>
          <w:numId w:val="29"/>
        </w:numPr>
        <w:spacing w:line="221" w:lineRule="auto"/>
        <w:ind w:left="567" w:firstLine="567"/>
        <w:rPr>
          <w:rFonts w:ascii="Times New Roman" w:hAnsi="Times New Roman"/>
          <w:b/>
          <w:sz w:val="24"/>
          <w:szCs w:val="24"/>
        </w:rPr>
      </w:pPr>
      <w:r w:rsidRPr="00256473">
        <w:rPr>
          <w:rFonts w:ascii="Times New Roman" w:hAnsi="Times New Roman"/>
          <w:b/>
          <w:sz w:val="24"/>
          <w:szCs w:val="24"/>
        </w:rPr>
        <w:t>Отдельные выплаты из кассы предприятия оформляются</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Платежной ведомостью.</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Расходным кассовым ордером.</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Заявлением работника.</w:t>
      </w:r>
    </w:p>
    <w:p w:rsidR="00003989" w:rsidRPr="00256473" w:rsidRDefault="00003989" w:rsidP="00946BB5">
      <w:pPr>
        <w:pStyle w:val="afd"/>
        <w:numPr>
          <w:ilvl w:val="1"/>
          <w:numId w:val="29"/>
        </w:numPr>
        <w:spacing w:line="221" w:lineRule="auto"/>
        <w:ind w:left="567" w:firstLine="567"/>
        <w:rPr>
          <w:rFonts w:ascii="Times New Roman" w:hAnsi="Times New Roman"/>
          <w:sz w:val="24"/>
          <w:szCs w:val="24"/>
        </w:rPr>
      </w:pPr>
      <w:r w:rsidRPr="00256473">
        <w:rPr>
          <w:rFonts w:ascii="Times New Roman" w:hAnsi="Times New Roman"/>
          <w:sz w:val="24"/>
          <w:szCs w:val="24"/>
        </w:rPr>
        <w:t>Расчетно-платежной ведомостью.</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Перечисление в бюджет налогов отражается бухгалтерской записью:</w:t>
      </w:r>
    </w:p>
    <w:p w:rsidR="00003989" w:rsidRPr="00256473" w:rsidRDefault="00003989" w:rsidP="00946BB5">
      <w:pPr>
        <w:pStyle w:val="afd"/>
        <w:numPr>
          <w:ilvl w:val="1"/>
          <w:numId w:val="30"/>
        </w:numPr>
        <w:spacing w:line="235" w:lineRule="auto"/>
        <w:ind w:left="567" w:firstLine="567"/>
        <w:rPr>
          <w:rFonts w:ascii="Times New Roman" w:hAnsi="Times New Roman"/>
          <w:sz w:val="24"/>
          <w:szCs w:val="24"/>
        </w:rPr>
      </w:pPr>
      <w:r w:rsidRPr="00256473">
        <w:rPr>
          <w:rFonts w:ascii="Times New Roman" w:hAnsi="Times New Roman"/>
          <w:sz w:val="24"/>
          <w:szCs w:val="24"/>
        </w:rPr>
        <w:t>К - Т 51 Д - Т 68.</w:t>
      </w:r>
    </w:p>
    <w:p w:rsidR="00003989" w:rsidRPr="00256473" w:rsidRDefault="00003989" w:rsidP="00946BB5">
      <w:pPr>
        <w:pStyle w:val="afd"/>
        <w:numPr>
          <w:ilvl w:val="1"/>
          <w:numId w:val="30"/>
        </w:numPr>
        <w:spacing w:line="235" w:lineRule="auto"/>
        <w:ind w:left="567" w:firstLine="567"/>
        <w:rPr>
          <w:rFonts w:ascii="Times New Roman" w:hAnsi="Times New Roman"/>
          <w:sz w:val="24"/>
          <w:szCs w:val="24"/>
        </w:rPr>
      </w:pPr>
      <w:r w:rsidRPr="00256473">
        <w:rPr>
          <w:rFonts w:ascii="Times New Roman" w:hAnsi="Times New Roman"/>
          <w:sz w:val="24"/>
          <w:szCs w:val="24"/>
        </w:rPr>
        <w:t>Д - Т 68 К - Т 51.</w:t>
      </w:r>
    </w:p>
    <w:p w:rsidR="00003989" w:rsidRPr="00256473" w:rsidRDefault="00003989" w:rsidP="00946BB5">
      <w:pPr>
        <w:pStyle w:val="afd"/>
        <w:numPr>
          <w:ilvl w:val="1"/>
          <w:numId w:val="30"/>
        </w:numPr>
        <w:spacing w:line="235" w:lineRule="auto"/>
        <w:ind w:left="567" w:firstLine="567"/>
        <w:rPr>
          <w:rFonts w:ascii="Times New Roman" w:hAnsi="Times New Roman"/>
          <w:sz w:val="24"/>
          <w:szCs w:val="24"/>
        </w:rPr>
      </w:pPr>
      <w:r w:rsidRPr="00256473">
        <w:rPr>
          <w:rFonts w:ascii="Times New Roman" w:hAnsi="Times New Roman"/>
          <w:sz w:val="24"/>
          <w:szCs w:val="24"/>
        </w:rPr>
        <w:t>Д - Т 69 К - Т 51.</w:t>
      </w:r>
    </w:p>
    <w:p w:rsidR="00003989" w:rsidRPr="00256473" w:rsidRDefault="00003989" w:rsidP="00946BB5">
      <w:pPr>
        <w:pStyle w:val="afd"/>
        <w:numPr>
          <w:ilvl w:val="1"/>
          <w:numId w:val="30"/>
        </w:numPr>
        <w:spacing w:line="235" w:lineRule="auto"/>
        <w:ind w:left="567" w:firstLine="567"/>
        <w:rPr>
          <w:rFonts w:ascii="Times New Roman" w:hAnsi="Times New Roman"/>
          <w:sz w:val="24"/>
          <w:szCs w:val="24"/>
        </w:rPr>
      </w:pPr>
      <w:r w:rsidRPr="00256473">
        <w:rPr>
          <w:rFonts w:ascii="Times New Roman" w:hAnsi="Times New Roman"/>
          <w:sz w:val="24"/>
          <w:szCs w:val="24"/>
        </w:rPr>
        <w:t>Д - Т 76 К - Т 51.</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Основной способ расчетов между предприятиями, учреждениями, организациями - это</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Безналичные расчеты.</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Наличные расчеты.</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Аккредитивы.</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Почтовые переводы.</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Отчет кассира сдается в бухгалтерию</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lastRenderedPageBreak/>
        <w:t>Раз в месяц.</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2 раза в месяц.</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Раз в год.</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 xml:space="preserve"> Ежедневно</w:t>
      </w:r>
    </w:p>
    <w:p w:rsidR="00003989" w:rsidRPr="00256473" w:rsidRDefault="00003989" w:rsidP="00946BB5">
      <w:pPr>
        <w:numPr>
          <w:ilvl w:val="0"/>
          <w:numId w:val="29"/>
        </w:numPr>
        <w:spacing w:line="235" w:lineRule="auto"/>
        <w:ind w:left="567" w:firstLine="567"/>
        <w:rPr>
          <w:b/>
        </w:rPr>
      </w:pPr>
      <w:r w:rsidRPr="00256473">
        <w:rPr>
          <w:b/>
        </w:rPr>
        <w:t>Метод исправления ошибки в записях прошедшего периода:</w:t>
      </w:r>
    </w:p>
    <w:p w:rsidR="00003989" w:rsidRPr="00256473" w:rsidRDefault="00003989" w:rsidP="00946BB5">
      <w:pPr>
        <w:numPr>
          <w:ilvl w:val="1"/>
          <w:numId w:val="29"/>
        </w:numPr>
        <w:spacing w:line="235" w:lineRule="auto"/>
        <w:ind w:left="567" w:firstLine="567"/>
      </w:pPr>
      <w:r w:rsidRPr="00256473">
        <w:t>корректурный способ</w:t>
      </w:r>
    </w:p>
    <w:p w:rsidR="00003989" w:rsidRPr="00256473" w:rsidRDefault="00003989" w:rsidP="00946BB5">
      <w:pPr>
        <w:numPr>
          <w:ilvl w:val="1"/>
          <w:numId w:val="29"/>
        </w:numPr>
        <w:spacing w:line="235" w:lineRule="auto"/>
        <w:ind w:left="567" w:firstLine="567"/>
      </w:pPr>
      <w:r w:rsidRPr="00256473">
        <w:t>красное сторно</w:t>
      </w:r>
    </w:p>
    <w:p w:rsidR="00003989" w:rsidRPr="00256473" w:rsidRDefault="00003989" w:rsidP="00946BB5">
      <w:pPr>
        <w:numPr>
          <w:ilvl w:val="1"/>
          <w:numId w:val="29"/>
        </w:numPr>
        <w:spacing w:line="235" w:lineRule="auto"/>
        <w:ind w:left="567" w:firstLine="567"/>
      </w:pPr>
      <w:r w:rsidRPr="00256473">
        <w:t>зачеркивание</w:t>
      </w:r>
    </w:p>
    <w:p w:rsidR="00003989" w:rsidRPr="00256473" w:rsidRDefault="00003989" w:rsidP="00946BB5">
      <w:pPr>
        <w:numPr>
          <w:ilvl w:val="1"/>
          <w:numId w:val="29"/>
        </w:numPr>
        <w:spacing w:line="235" w:lineRule="auto"/>
        <w:ind w:left="567" w:firstLine="567"/>
      </w:pPr>
      <w:r w:rsidRPr="00256473">
        <w:t>стирание</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К основным средствам относятся</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Незавершенные капитальные вложения; оборудование к установке.</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Нематериальные активы; оборудование к установке.</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Незавершенные производство; финансовые вложения.</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Производственные запасы незавершенное производство</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Документы кассовых операций гасятся</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Главным бухгалтером после проверки отчета кассира.</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Кассиром предприятия при завершении кассовых операций.</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Ответственным лицом, определенным руководителем предприятия.</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Руководителем предприятия при подведении итогов бухгалтерского баланса.</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При получении наличных денег предприятие представляет в банк</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Платежное поручение.</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Платежное требование.</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Чек.</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Аккредитив.</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 xml:space="preserve">Хозяйственной операции: "Внесена наличными из кассы предприятия в банк сумма - -" соответствует бухгалтерская запись </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 Т 50 К - Т 51.</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 Т 50 К - Т 52.</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 Т 52 К - Т 51.</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 Т 51 К - Т 50.</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Отпущено в производство материалов на сумму 120 т. р. Соответствует бухгалтерская запись</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20 - К 10 - 120 т. р.</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10 - К 20 - 120 т. р.</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15 - К 10 - 120 т. р.</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10 - К 15 - 120 т. р.</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Выбытие нематериальных активов отражается на счете</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90</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99</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91</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84</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В себестоимость налог на прибыль</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Включается во всех случаях</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 xml:space="preserve">Не включается </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Включается по решению профкома.</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Включается по решению администрации</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"Внеоборотные активы" отражаются в разделе бухгалтерского баланса</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Раздел I</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 xml:space="preserve">Раздел </w:t>
      </w:r>
      <w:r w:rsidRPr="00256473">
        <w:rPr>
          <w:rFonts w:ascii="Times New Roman" w:hAnsi="Times New Roman"/>
          <w:sz w:val="24"/>
          <w:szCs w:val="24"/>
          <w:lang w:val="en-US"/>
        </w:rPr>
        <w:t>III</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Раздел II</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Раздел V</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Возврат в кассу неиспользованных сумм, полученных под отчет отражается проводкой:</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lastRenderedPageBreak/>
        <w:t>Д 50, К 73</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50, К 76</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50, К 71</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Д 71, К 50</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Техника бухгалтерского учета - это</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способы выявления и исправления ошибок</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способ ведения бухгалтерского учета</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метод устранения расхождения между дебетовыми и кредитовыми объектами</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сопоставление оборотов синтетических и аналитических счетов</w:t>
      </w:r>
    </w:p>
    <w:p w:rsidR="00003989" w:rsidRPr="00256473" w:rsidRDefault="00003989" w:rsidP="00946BB5">
      <w:pPr>
        <w:pStyle w:val="afd"/>
        <w:numPr>
          <w:ilvl w:val="0"/>
          <w:numId w:val="29"/>
        </w:numPr>
        <w:spacing w:line="235" w:lineRule="auto"/>
        <w:ind w:left="567" w:firstLine="567"/>
        <w:rPr>
          <w:rFonts w:ascii="Times New Roman" w:hAnsi="Times New Roman"/>
          <w:b/>
          <w:sz w:val="24"/>
          <w:szCs w:val="24"/>
        </w:rPr>
      </w:pPr>
      <w:r w:rsidRPr="00256473">
        <w:rPr>
          <w:rFonts w:ascii="Times New Roman" w:hAnsi="Times New Roman"/>
          <w:b/>
          <w:sz w:val="24"/>
          <w:szCs w:val="24"/>
        </w:rPr>
        <w:t>При внесении наличных денег на расчетный счет оформляется:</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Реестр платежных требований.</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Платежное поручение.</w:t>
      </w:r>
    </w:p>
    <w:p w:rsidR="00003989" w:rsidRPr="00256473"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Расчетный чек.</w:t>
      </w:r>
    </w:p>
    <w:p w:rsidR="00003989" w:rsidRDefault="00003989" w:rsidP="00946BB5">
      <w:pPr>
        <w:pStyle w:val="afd"/>
        <w:numPr>
          <w:ilvl w:val="1"/>
          <w:numId w:val="29"/>
        </w:numPr>
        <w:spacing w:line="235" w:lineRule="auto"/>
        <w:ind w:left="567" w:firstLine="567"/>
        <w:rPr>
          <w:rFonts w:ascii="Times New Roman" w:hAnsi="Times New Roman"/>
          <w:sz w:val="24"/>
          <w:szCs w:val="24"/>
        </w:rPr>
      </w:pPr>
      <w:r w:rsidRPr="00256473">
        <w:rPr>
          <w:rFonts w:ascii="Times New Roman" w:hAnsi="Times New Roman"/>
          <w:sz w:val="24"/>
          <w:szCs w:val="24"/>
        </w:rPr>
        <w:t>Объявление на взнос.</w:t>
      </w:r>
    </w:p>
    <w:p w:rsidR="00003989" w:rsidRPr="00970406" w:rsidRDefault="00003989" w:rsidP="00003989">
      <w:pPr>
        <w:spacing w:after="101" w:line="1" w:lineRule="exact"/>
        <w:rPr>
          <w:sz w:val="18"/>
          <w:szCs w:val="18"/>
        </w:rPr>
      </w:pPr>
    </w:p>
    <w:tbl>
      <w:tblPr>
        <w:tblW w:w="9355" w:type="dxa"/>
        <w:tblInd w:w="1033" w:type="dxa"/>
        <w:tblLayout w:type="fixed"/>
        <w:tblCellMar>
          <w:left w:w="40" w:type="dxa"/>
          <w:right w:w="40" w:type="dxa"/>
        </w:tblCellMar>
        <w:tblLook w:val="0000"/>
      </w:tblPr>
      <w:tblGrid>
        <w:gridCol w:w="581"/>
        <w:gridCol w:w="4096"/>
        <w:gridCol w:w="600"/>
        <w:gridCol w:w="4078"/>
      </w:tblGrid>
      <w:tr w:rsidR="00003989" w:rsidRPr="00DC7AAD" w:rsidTr="00946BB5">
        <w:trPr>
          <w:trHeight w:hRule="exact" w:val="235"/>
        </w:trPr>
        <w:tc>
          <w:tcPr>
            <w:tcW w:w="9355" w:type="dxa"/>
            <w:gridSpan w:val="4"/>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pStyle w:val="a8"/>
              <w:numPr>
                <w:ilvl w:val="0"/>
                <w:numId w:val="29"/>
              </w:numPr>
              <w:shd w:val="clear" w:color="auto" w:fill="FFFFFF"/>
              <w:contextualSpacing/>
              <w:rPr>
                <w:rFonts w:ascii="Times New Roman" w:hAnsi="Times New Roman"/>
              </w:rPr>
            </w:pPr>
            <w:r w:rsidRPr="00DC7AAD">
              <w:rPr>
                <w:rFonts w:ascii="Times New Roman" w:hAnsi="Times New Roman"/>
              </w:rPr>
              <w:t>СООТНЕСИТЕ ХОЗЯЙСТВЕННУЮ ОПЕРАЦИЮ С КОРРЕСПОНДЕНЦИЕЙ СЧЕТОВ</w:t>
            </w:r>
          </w:p>
        </w:tc>
      </w:tr>
      <w:tr w:rsidR="00003989" w:rsidRPr="00DC7AAD" w:rsidTr="00946BB5">
        <w:trPr>
          <w:trHeight w:hRule="exact" w:val="619"/>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58"/>
              <w:rPr>
                <w:sz w:val="22"/>
                <w:szCs w:val="22"/>
              </w:rPr>
            </w:pPr>
            <w:r w:rsidRPr="00DC7AAD">
              <w:rPr>
                <w:sz w:val="22"/>
                <w:szCs w:val="22"/>
              </w:rPr>
              <w:t>1</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spacing w:line="202" w:lineRule="exact"/>
              <w:ind w:left="5" w:firstLine="10"/>
              <w:rPr>
                <w:sz w:val="22"/>
                <w:szCs w:val="22"/>
              </w:rPr>
            </w:pPr>
            <w:r w:rsidRPr="00DC7AAD">
              <w:rPr>
                <w:sz w:val="22"/>
                <w:szCs w:val="22"/>
              </w:rPr>
              <w:t xml:space="preserve">Начисление амортизации по основным средствам, </w:t>
            </w:r>
            <w:r w:rsidRPr="00DC7AAD">
              <w:rPr>
                <w:spacing w:val="-3"/>
                <w:sz w:val="22"/>
                <w:szCs w:val="22"/>
              </w:rPr>
              <w:t>используемым        в        основном        производстве</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30"/>
              <w:rPr>
                <w:sz w:val="22"/>
                <w:szCs w:val="22"/>
              </w:rPr>
            </w:pPr>
            <w:r w:rsidRPr="00DC7AAD">
              <w:rPr>
                <w:bCs/>
                <w:sz w:val="22"/>
                <w:szCs w:val="22"/>
              </w:rPr>
              <w:t>А</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0"/>
              <w:rPr>
                <w:sz w:val="22"/>
                <w:szCs w:val="22"/>
              </w:rPr>
            </w:pPr>
            <w:r w:rsidRPr="00DC7AAD">
              <w:rPr>
                <w:sz w:val="22"/>
                <w:szCs w:val="22"/>
              </w:rPr>
              <w:t>ДЕБЕТ 91/2 КРЕДИТ 02</w:t>
            </w:r>
          </w:p>
        </w:tc>
      </w:tr>
      <w:tr w:rsidR="00003989" w:rsidRPr="00DC7AAD" w:rsidTr="00946BB5">
        <w:trPr>
          <w:trHeight w:hRule="exact" w:val="629"/>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39"/>
              <w:rPr>
                <w:sz w:val="22"/>
                <w:szCs w:val="22"/>
              </w:rPr>
            </w:pPr>
            <w:r w:rsidRPr="00DC7AAD">
              <w:rPr>
                <w:sz w:val="22"/>
                <w:szCs w:val="22"/>
              </w:rPr>
              <w:t>2</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spacing w:line="206" w:lineRule="exact"/>
              <w:ind w:firstLine="10"/>
              <w:rPr>
                <w:sz w:val="22"/>
                <w:szCs w:val="22"/>
              </w:rPr>
            </w:pPr>
            <w:r w:rsidRPr="00DC7AAD">
              <w:rPr>
                <w:sz w:val="22"/>
                <w:szCs w:val="22"/>
              </w:rPr>
              <w:t xml:space="preserve">Начисление амортизации по основным средствам, </w:t>
            </w:r>
            <w:r>
              <w:rPr>
                <w:spacing w:val="-1"/>
                <w:sz w:val="22"/>
                <w:szCs w:val="22"/>
              </w:rPr>
              <w:t>сданным    в    аренду</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25"/>
              <w:rPr>
                <w:sz w:val="22"/>
                <w:szCs w:val="22"/>
              </w:rPr>
            </w:pPr>
            <w:r w:rsidRPr="00DC7AAD">
              <w:rPr>
                <w:sz w:val="22"/>
                <w:szCs w:val="22"/>
              </w:rPr>
              <w:t>Б</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5"/>
              <w:rPr>
                <w:sz w:val="22"/>
                <w:szCs w:val="22"/>
              </w:rPr>
            </w:pPr>
            <w:r w:rsidRPr="00DC7AAD">
              <w:rPr>
                <w:sz w:val="22"/>
                <w:szCs w:val="22"/>
              </w:rPr>
              <w:t>ДЕБЕТ 26 КРЕДИТ 02</w:t>
            </w:r>
          </w:p>
        </w:tc>
      </w:tr>
      <w:tr w:rsidR="00003989" w:rsidRPr="00DC7AAD" w:rsidTr="00946BB5">
        <w:trPr>
          <w:trHeight w:hRule="exact" w:val="422"/>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34"/>
              <w:rPr>
                <w:sz w:val="22"/>
                <w:szCs w:val="22"/>
              </w:rPr>
            </w:pPr>
            <w:r w:rsidRPr="00DC7AAD">
              <w:rPr>
                <w:sz w:val="22"/>
                <w:szCs w:val="22"/>
              </w:rPr>
              <w:t>3</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spacing w:line="206" w:lineRule="exact"/>
              <w:ind w:firstLine="10"/>
              <w:rPr>
                <w:sz w:val="22"/>
                <w:szCs w:val="22"/>
              </w:rPr>
            </w:pPr>
            <w:r w:rsidRPr="00DC7AAD">
              <w:rPr>
                <w:spacing w:val="-1"/>
                <w:sz w:val="22"/>
                <w:szCs w:val="22"/>
              </w:rPr>
              <w:t xml:space="preserve">Начисление   амортизации   по   административному </w:t>
            </w:r>
            <w:r w:rsidRPr="00DC7AAD">
              <w:rPr>
                <w:sz w:val="22"/>
                <w:szCs w:val="22"/>
              </w:rPr>
              <w:t xml:space="preserve">зданию </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30"/>
              <w:rPr>
                <w:sz w:val="22"/>
                <w:szCs w:val="22"/>
              </w:rPr>
            </w:pPr>
            <w:r w:rsidRPr="00DC7AAD">
              <w:rPr>
                <w:bCs/>
                <w:sz w:val="22"/>
                <w:szCs w:val="22"/>
              </w:rPr>
              <w:t>В</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rPr>
                <w:sz w:val="22"/>
                <w:szCs w:val="22"/>
              </w:rPr>
            </w:pPr>
            <w:r w:rsidRPr="00DC7AAD">
              <w:rPr>
                <w:sz w:val="22"/>
                <w:szCs w:val="22"/>
              </w:rPr>
              <w:t>ДЕБЕТ 20 КРЕДИТ 02</w:t>
            </w:r>
          </w:p>
        </w:tc>
      </w:tr>
      <w:tr w:rsidR="00003989" w:rsidRPr="00DC7AAD" w:rsidTr="00946BB5">
        <w:trPr>
          <w:trHeight w:hRule="exact" w:val="854"/>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30"/>
              <w:rPr>
                <w:sz w:val="22"/>
                <w:szCs w:val="22"/>
              </w:rPr>
            </w:pPr>
            <w:r w:rsidRPr="00DC7AAD">
              <w:rPr>
                <w:sz w:val="22"/>
                <w:szCs w:val="22"/>
              </w:rPr>
              <w:t>4</w:t>
            </w: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spacing w:line="206" w:lineRule="exact"/>
              <w:ind w:right="5" w:firstLine="10"/>
              <w:rPr>
                <w:sz w:val="22"/>
                <w:szCs w:val="22"/>
              </w:rPr>
            </w:pPr>
            <w:r w:rsidRPr="00DC7AAD">
              <w:rPr>
                <w:sz w:val="22"/>
                <w:szCs w:val="22"/>
              </w:rPr>
              <w:t xml:space="preserve">Начисление  амортизации  по основному средству, </w:t>
            </w:r>
            <w:r w:rsidRPr="00DC7AAD">
              <w:rPr>
                <w:spacing w:val="-1"/>
                <w:sz w:val="22"/>
                <w:szCs w:val="22"/>
              </w:rPr>
              <w:t>используемому  при  строительстве  нового</w:t>
            </w:r>
            <w:r>
              <w:rPr>
                <w:spacing w:val="-1"/>
                <w:sz w:val="22"/>
                <w:szCs w:val="22"/>
              </w:rPr>
              <w:t xml:space="preserve">  объекта основных     средств</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49"/>
              <w:rPr>
                <w:sz w:val="22"/>
                <w:szCs w:val="22"/>
              </w:rPr>
            </w:pPr>
            <w:r w:rsidRPr="00DC7AAD">
              <w:rPr>
                <w:bCs/>
                <w:sz w:val="22"/>
                <w:szCs w:val="22"/>
              </w:rPr>
              <w:t>Г</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rPr>
                <w:sz w:val="22"/>
                <w:szCs w:val="22"/>
              </w:rPr>
            </w:pPr>
            <w:r w:rsidRPr="00DC7AAD">
              <w:rPr>
                <w:sz w:val="22"/>
                <w:szCs w:val="22"/>
              </w:rPr>
              <w:t>ДЕБЕТ 08 КРЕДИТ 02</w:t>
            </w:r>
          </w:p>
        </w:tc>
      </w:tr>
      <w:tr w:rsidR="00003989" w:rsidRPr="00DC7AAD" w:rsidTr="00946BB5">
        <w:trPr>
          <w:trHeight w:hRule="exact" w:val="854"/>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30"/>
              <w:rPr>
                <w:sz w:val="22"/>
                <w:szCs w:val="22"/>
              </w:rPr>
            </w:pPr>
          </w:p>
        </w:tc>
        <w:tc>
          <w:tcPr>
            <w:tcW w:w="4096"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spacing w:line="206" w:lineRule="exact"/>
              <w:ind w:right="5" w:firstLine="10"/>
              <w:rPr>
                <w:sz w:val="22"/>
                <w:szCs w:val="22"/>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ind w:left="149"/>
              <w:rPr>
                <w:bCs/>
                <w:sz w:val="22"/>
                <w:szCs w:val="22"/>
              </w:rPr>
            </w:pPr>
            <w:r>
              <w:rPr>
                <w:bCs/>
                <w:sz w:val="22"/>
                <w:szCs w:val="22"/>
              </w:rPr>
              <w:t>Д</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DC7AAD" w:rsidRDefault="00003989" w:rsidP="00CA73EA">
            <w:pPr>
              <w:shd w:val="clear" w:color="auto" w:fill="FFFFFF"/>
              <w:rPr>
                <w:sz w:val="22"/>
                <w:szCs w:val="22"/>
              </w:rPr>
            </w:pPr>
            <w:r>
              <w:rPr>
                <w:sz w:val="22"/>
                <w:szCs w:val="22"/>
              </w:rPr>
              <w:t>ДЕБЕТ 23</w:t>
            </w:r>
            <w:r w:rsidRPr="00DC7AAD">
              <w:rPr>
                <w:sz w:val="22"/>
                <w:szCs w:val="22"/>
              </w:rPr>
              <w:t xml:space="preserve"> КРЕДИТ 02</w:t>
            </w:r>
          </w:p>
        </w:tc>
      </w:tr>
    </w:tbl>
    <w:p w:rsidR="00003989" w:rsidRPr="00970406" w:rsidRDefault="00003989" w:rsidP="00003989">
      <w:pPr>
        <w:spacing w:after="96" w:line="1" w:lineRule="exact"/>
        <w:rPr>
          <w:sz w:val="18"/>
          <w:szCs w:val="18"/>
        </w:rPr>
      </w:pPr>
    </w:p>
    <w:tbl>
      <w:tblPr>
        <w:tblW w:w="9355"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95"/>
        <w:gridCol w:w="4082"/>
        <w:gridCol w:w="600"/>
        <w:gridCol w:w="4078"/>
      </w:tblGrid>
      <w:tr w:rsidR="00003989" w:rsidRPr="003029DF" w:rsidTr="00946BB5">
        <w:trPr>
          <w:trHeight w:hRule="exact" w:val="333"/>
        </w:trPr>
        <w:tc>
          <w:tcPr>
            <w:tcW w:w="9355" w:type="dxa"/>
            <w:gridSpan w:val="4"/>
            <w:shd w:val="clear" w:color="auto" w:fill="FFFFFF"/>
          </w:tcPr>
          <w:p w:rsidR="00003989" w:rsidRPr="003029DF" w:rsidRDefault="00003989" w:rsidP="00CA73EA">
            <w:pPr>
              <w:pStyle w:val="a8"/>
              <w:numPr>
                <w:ilvl w:val="0"/>
                <w:numId w:val="29"/>
              </w:numPr>
              <w:shd w:val="clear" w:color="auto" w:fill="FFFFFF"/>
              <w:contextualSpacing/>
              <w:rPr>
                <w:rFonts w:ascii="Times New Roman" w:hAnsi="Times New Roman"/>
              </w:rPr>
            </w:pPr>
            <w:r w:rsidRPr="003029DF">
              <w:rPr>
                <w:rFonts w:ascii="Times New Roman" w:hAnsi="Times New Roman"/>
              </w:rPr>
              <w:t>УСТАНОВИТЕ СООТВЕТСТВИЕ</w:t>
            </w:r>
          </w:p>
        </w:tc>
      </w:tr>
      <w:tr w:rsidR="00003989" w:rsidRPr="003029DF" w:rsidTr="00946BB5">
        <w:trPr>
          <w:trHeight w:hRule="exact" w:val="1165"/>
        </w:trPr>
        <w:tc>
          <w:tcPr>
            <w:tcW w:w="595" w:type="dxa"/>
            <w:shd w:val="clear" w:color="auto" w:fill="FFFFFF"/>
          </w:tcPr>
          <w:p w:rsidR="00003989" w:rsidRPr="003029DF" w:rsidRDefault="00003989" w:rsidP="00CA73EA">
            <w:pPr>
              <w:shd w:val="clear" w:color="auto" w:fill="FFFFFF"/>
              <w:ind w:left="154"/>
              <w:rPr>
                <w:sz w:val="22"/>
                <w:szCs w:val="22"/>
              </w:rPr>
            </w:pPr>
            <w:r w:rsidRPr="003029DF">
              <w:rPr>
                <w:sz w:val="22"/>
                <w:szCs w:val="22"/>
              </w:rPr>
              <w:t>1</w:t>
            </w:r>
          </w:p>
        </w:tc>
        <w:tc>
          <w:tcPr>
            <w:tcW w:w="4082" w:type="dxa"/>
            <w:shd w:val="clear" w:color="auto" w:fill="FFFFFF"/>
          </w:tcPr>
          <w:p w:rsidR="00003989" w:rsidRPr="003029DF" w:rsidRDefault="00003989" w:rsidP="00CA73EA">
            <w:pPr>
              <w:shd w:val="clear" w:color="auto" w:fill="FFFFFF"/>
              <w:spacing w:line="206" w:lineRule="exact"/>
              <w:ind w:left="10" w:right="5" w:firstLine="5"/>
              <w:rPr>
                <w:sz w:val="22"/>
                <w:szCs w:val="22"/>
              </w:rPr>
            </w:pPr>
            <w:r w:rsidRPr="003029DF">
              <w:rPr>
                <w:spacing w:val="-4"/>
                <w:sz w:val="22"/>
                <w:szCs w:val="22"/>
              </w:rPr>
              <w:t xml:space="preserve">Не    начисляется    амортизация    в    целях    расчета </w:t>
            </w:r>
            <w:r w:rsidRPr="003029DF">
              <w:rPr>
                <w:sz w:val="22"/>
                <w:szCs w:val="22"/>
              </w:rPr>
              <w:t>налога на прибыль</w:t>
            </w:r>
          </w:p>
        </w:tc>
        <w:tc>
          <w:tcPr>
            <w:tcW w:w="600" w:type="dxa"/>
            <w:shd w:val="clear" w:color="auto" w:fill="FFFFFF"/>
          </w:tcPr>
          <w:p w:rsidR="00003989" w:rsidRPr="003029DF" w:rsidRDefault="00003989" w:rsidP="00CA73EA">
            <w:pPr>
              <w:shd w:val="clear" w:color="auto" w:fill="FFFFFF"/>
              <w:ind w:left="130"/>
              <w:rPr>
                <w:sz w:val="22"/>
                <w:szCs w:val="22"/>
              </w:rPr>
            </w:pPr>
            <w:r w:rsidRPr="003029DF">
              <w:rPr>
                <w:bCs/>
                <w:sz w:val="22"/>
                <w:szCs w:val="22"/>
              </w:rPr>
              <w:t>А</w:t>
            </w:r>
          </w:p>
        </w:tc>
        <w:tc>
          <w:tcPr>
            <w:tcW w:w="4078" w:type="dxa"/>
            <w:shd w:val="clear" w:color="auto" w:fill="FFFFFF"/>
          </w:tcPr>
          <w:p w:rsidR="00003989" w:rsidRPr="003029DF" w:rsidRDefault="00003989" w:rsidP="00CA73EA">
            <w:pPr>
              <w:shd w:val="clear" w:color="auto" w:fill="FFFFFF"/>
              <w:spacing w:line="202" w:lineRule="exact"/>
              <w:ind w:right="5" w:firstLine="5"/>
              <w:jc w:val="both"/>
              <w:rPr>
                <w:sz w:val="22"/>
                <w:szCs w:val="22"/>
              </w:rPr>
            </w:pPr>
            <w:r w:rsidRPr="003029DF">
              <w:rPr>
                <w:spacing w:val="-2"/>
                <w:sz w:val="22"/>
                <w:szCs w:val="22"/>
              </w:rPr>
              <w:t xml:space="preserve">на объекты жилищного фонда (жилые дома, </w:t>
            </w:r>
            <w:r w:rsidRPr="003029DF">
              <w:rPr>
                <w:sz w:val="22"/>
                <w:szCs w:val="22"/>
              </w:rPr>
              <w:t xml:space="preserve">общежития, квартиры и др.), которые не </w:t>
            </w:r>
            <w:r w:rsidRPr="003029DF">
              <w:rPr>
                <w:spacing w:val="-5"/>
                <w:sz w:val="22"/>
                <w:szCs w:val="22"/>
              </w:rPr>
              <w:t xml:space="preserve">учитываются в составе доходных вложений в </w:t>
            </w:r>
            <w:r w:rsidRPr="003029DF">
              <w:rPr>
                <w:sz w:val="22"/>
                <w:szCs w:val="22"/>
              </w:rPr>
              <w:t>материальные ценности</w:t>
            </w:r>
          </w:p>
        </w:tc>
      </w:tr>
      <w:tr w:rsidR="00003989" w:rsidRPr="003029DF" w:rsidTr="00946BB5">
        <w:trPr>
          <w:trHeight w:hRule="exact" w:val="586"/>
        </w:trPr>
        <w:tc>
          <w:tcPr>
            <w:tcW w:w="595" w:type="dxa"/>
            <w:shd w:val="clear" w:color="auto" w:fill="FFFFFF"/>
          </w:tcPr>
          <w:p w:rsidR="00003989" w:rsidRPr="003029DF" w:rsidRDefault="00003989" w:rsidP="00CA73EA">
            <w:pPr>
              <w:shd w:val="clear" w:color="auto" w:fill="FFFFFF"/>
              <w:ind w:left="149"/>
              <w:rPr>
                <w:sz w:val="22"/>
                <w:szCs w:val="22"/>
              </w:rPr>
            </w:pPr>
            <w:r w:rsidRPr="003029DF">
              <w:rPr>
                <w:sz w:val="22"/>
                <w:szCs w:val="22"/>
              </w:rPr>
              <w:t>2</w:t>
            </w:r>
          </w:p>
        </w:tc>
        <w:tc>
          <w:tcPr>
            <w:tcW w:w="4082" w:type="dxa"/>
            <w:shd w:val="clear" w:color="auto" w:fill="FFFFFF"/>
          </w:tcPr>
          <w:p w:rsidR="00003989" w:rsidRPr="003029DF" w:rsidRDefault="00003989" w:rsidP="00CA73EA">
            <w:pPr>
              <w:shd w:val="clear" w:color="auto" w:fill="FFFFFF"/>
              <w:ind w:left="5"/>
              <w:rPr>
                <w:sz w:val="22"/>
                <w:szCs w:val="22"/>
              </w:rPr>
            </w:pPr>
            <w:r w:rsidRPr="003029DF">
              <w:rPr>
                <w:spacing w:val="-2"/>
                <w:sz w:val="22"/>
                <w:szCs w:val="22"/>
              </w:rPr>
              <w:t>Не начисляется амортизация в бухгалтерском учете</w:t>
            </w:r>
          </w:p>
        </w:tc>
        <w:tc>
          <w:tcPr>
            <w:tcW w:w="600" w:type="dxa"/>
            <w:shd w:val="clear" w:color="auto" w:fill="FFFFFF"/>
          </w:tcPr>
          <w:p w:rsidR="00003989" w:rsidRPr="003029DF" w:rsidRDefault="00003989" w:rsidP="00CA73EA">
            <w:pPr>
              <w:shd w:val="clear" w:color="auto" w:fill="FFFFFF"/>
              <w:ind w:left="120"/>
              <w:rPr>
                <w:sz w:val="22"/>
                <w:szCs w:val="22"/>
              </w:rPr>
            </w:pPr>
            <w:r w:rsidRPr="003029DF">
              <w:rPr>
                <w:sz w:val="22"/>
                <w:szCs w:val="22"/>
              </w:rPr>
              <w:t>Б</w:t>
            </w:r>
          </w:p>
        </w:tc>
        <w:tc>
          <w:tcPr>
            <w:tcW w:w="4078" w:type="dxa"/>
            <w:shd w:val="clear" w:color="auto" w:fill="FFFFFF"/>
          </w:tcPr>
          <w:p w:rsidR="00003989" w:rsidRPr="003029DF" w:rsidRDefault="00003989" w:rsidP="00CA73EA">
            <w:pPr>
              <w:shd w:val="clear" w:color="auto" w:fill="FFFFFF"/>
              <w:spacing w:line="202" w:lineRule="exact"/>
              <w:ind w:left="5" w:right="14"/>
              <w:jc w:val="both"/>
              <w:rPr>
                <w:sz w:val="22"/>
                <w:szCs w:val="22"/>
              </w:rPr>
            </w:pPr>
            <w:r w:rsidRPr="003029DF">
              <w:rPr>
                <w:sz w:val="22"/>
                <w:szCs w:val="22"/>
              </w:rPr>
              <w:t>на имущество стоимостью не более 40000 рублей</w:t>
            </w:r>
          </w:p>
        </w:tc>
      </w:tr>
      <w:tr w:rsidR="00003989" w:rsidRPr="003029DF" w:rsidTr="00946BB5">
        <w:trPr>
          <w:trHeight w:hRule="exact" w:val="866"/>
        </w:trPr>
        <w:tc>
          <w:tcPr>
            <w:tcW w:w="595" w:type="dxa"/>
            <w:shd w:val="clear" w:color="auto" w:fill="FFFFFF"/>
          </w:tcPr>
          <w:p w:rsidR="00003989" w:rsidRPr="003029DF" w:rsidRDefault="00003989" w:rsidP="00CA73EA">
            <w:pPr>
              <w:shd w:val="clear" w:color="auto" w:fill="FFFFFF"/>
              <w:ind w:left="144"/>
              <w:rPr>
                <w:sz w:val="22"/>
                <w:szCs w:val="22"/>
              </w:rPr>
            </w:pPr>
            <w:r w:rsidRPr="003029DF">
              <w:rPr>
                <w:sz w:val="22"/>
                <w:szCs w:val="22"/>
              </w:rPr>
              <w:t>3</w:t>
            </w:r>
          </w:p>
        </w:tc>
        <w:tc>
          <w:tcPr>
            <w:tcW w:w="4082" w:type="dxa"/>
            <w:shd w:val="clear" w:color="auto" w:fill="FFFFFF"/>
          </w:tcPr>
          <w:p w:rsidR="00003989" w:rsidRPr="003029DF" w:rsidRDefault="00003989" w:rsidP="00CA73EA">
            <w:pPr>
              <w:shd w:val="clear" w:color="auto" w:fill="FFFFFF"/>
              <w:rPr>
                <w:sz w:val="22"/>
                <w:szCs w:val="22"/>
              </w:rPr>
            </w:pPr>
            <w:r w:rsidRPr="003029DF">
              <w:rPr>
                <w:spacing w:val="-3"/>
                <w:sz w:val="22"/>
                <w:szCs w:val="22"/>
              </w:rPr>
              <w:t>Приостанавливается начисление амортизации</w:t>
            </w:r>
          </w:p>
        </w:tc>
        <w:tc>
          <w:tcPr>
            <w:tcW w:w="600" w:type="dxa"/>
            <w:shd w:val="clear" w:color="auto" w:fill="FFFFFF"/>
          </w:tcPr>
          <w:p w:rsidR="00003989" w:rsidRPr="003029DF" w:rsidRDefault="00003989" w:rsidP="00CA73EA">
            <w:pPr>
              <w:shd w:val="clear" w:color="auto" w:fill="FFFFFF"/>
              <w:ind w:left="130"/>
              <w:rPr>
                <w:sz w:val="22"/>
                <w:szCs w:val="22"/>
              </w:rPr>
            </w:pPr>
            <w:r w:rsidRPr="003029DF">
              <w:rPr>
                <w:bCs/>
                <w:sz w:val="22"/>
                <w:szCs w:val="22"/>
              </w:rPr>
              <w:t>В</w:t>
            </w:r>
          </w:p>
        </w:tc>
        <w:tc>
          <w:tcPr>
            <w:tcW w:w="4078" w:type="dxa"/>
            <w:shd w:val="clear" w:color="auto" w:fill="FFFFFF"/>
          </w:tcPr>
          <w:p w:rsidR="00003989" w:rsidRPr="003029DF" w:rsidRDefault="00003989" w:rsidP="00CA73EA">
            <w:pPr>
              <w:shd w:val="clear" w:color="auto" w:fill="FFFFFF"/>
              <w:spacing w:line="206" w:lineRule="exact"/>
              <w:ind w:left="5" w:right="14" w:hanging="5"/>
              <w:jc w:val="both"/>
              <w:rPr>
                <w:sz w:val="22"/>
                <w:szCs w:val="22"/>
              </w:rPr>
            </w:pPr>
            <w:r w:rsidRPr="003029DF">
              <w:rPr>
                <w:sz w:val="22"/>
                <w:szCs w:val="22"/>
              </w:rPr>
              <w:t xml:space="preserve">на объекты, переведенные по решению </w:t>
            </w:r>
            <w:r w:rsidRPr="003029DF">
              <w:rPr>
                <w:spacing w:val="-1"/>
                <w:sz w:val="22"/>
                <w:szCs w:val="22"/>
              </w:rPr>
              <w:t xml:space="preserve">руководства организации на консервацию </w:t>
            </w:r>
            <w:r w:rsidRPr="003029DF">
              <w:rPr>
                <w:spacing w:val="-5"/>
                <w:sz w:val="22"/>
                <w:szCs w:val="22"/>
              </w:rPr>
              <w:t>продолжительностью свыше трех месяцев</w:t>
            </w:r>
          </w:p>
        </w:tc>
      </w:tr>
      <w:tr w:rsidR="00003989" w:rsidRPr="003029DF" w:rsidTr="00946BB5">
        <w:trPr>
          <w:trHeight w:hRule="exact" w:val="905"/>
        </w:trPr>
        <w:tc>
          <w:tcPr>
            <w:tcW w:w="595" w:type="dxa"/>
            <w:shd w:val="clear" w:color="auto" w:fill="FFFFFF"/>
          </w:tcPr>
          <w:p w:rsidR="00003989" w:rsidRPr="003029DF" w:rsidRDefault="00003989" w:rsidP="00CA73EA">
            <w:pPr>
              <w:shd w:val="clear" w:color="auto" w:fill="FFFFFF"/>
              <w:ind w:left="139"/>
              <w:rPr>
                <w:sz w:val="22"/>
                <w:szCs w:val="22"/>
              </w:rPr>
            </w:pPr>
            <w:r w:rsidRPr="003029DF">
              <w:rPr>
                <w:sz w:val="22"/>
                <w:szCs w:val="22"/>
              </w:rPr>
              <w:t>4</w:t>
            </w:r>
          </w:p>
        </w:tc>
        <w:tc>
          <w:tcPr>
            <w:tcW w:w="4082" w:type="dxa"/>
            <w:shd w:val="clear" w:color="auto" w:fill="FFFFFF"/>
          </w:tcPr>
          <w:p w:rsidR="00003989" w:rsidRPr="003029DF" w:rsidRDefault="00003989" w:rsidP="00CA73EA">
            <w:pPr>
              <w:shd w:val="clear" w:color="auto" w:fill="FFFFFF"/>
              <w:spacing w:line="206" w:lineRule="exact"/>
              <w:ind w:firstLine="10"/>
              <w:rPr>
                <w:sz w:val="22"/>
                <w:szCs w:val="22"/>
              </w:rPr>
            </w:pPr>
            <w:r w:rsidRPr="003029DF">
              <w:rPr>
                <w:spacing w:val="-1"/>
                <w:sz w:val="22"/>
                <w:szCs w:val="22"/>
              </w:rPr>
              <w:t xml:space="preserve">В   учетной   политике -организации   устанавливают </w:t>
            </w:r>
            <w:r w:rsidRPr="003029DF">
              <w:rPr>
                <w:spacing w:val="-2"/>
                <w:sz w:val="22"/>
                <w:szCs w:val="22"/>
              </w:rPr>
              <w:t xml:space="preserve">планку  отнесения   активов   к  основным  средствам </w:t>
            </w:r>
            <w:r w:rsidRPr="003029DF">
              <w:rPr>
                <w:sz w:val="22"/>
                <w:szCs w:val="22"/>
              </w:rPr>
              <w:t>или МПЗ</w:t>
            </w:r>
          </w:p>
        </w:tc>
        <w:tc>
          <w:tcPr>
            <w:tcW w:w="600" w:type="dxa"/>
            <w:shd w:val="clear" w:color="auto" w:fill="FFFFFF"/>
          </w:tcPr>
          <w:p w:rsidR="00003989" w:rsidRPr="003029DF" w:rsidRDefault="00003989" w:rsidP="00CA73EA">
            <w:pPr>
              <w:shd w:val="clear" w:color="auto" w:fill="FFFFFF"/>
              <w:ind w:left="149"/>
              <w:rPr>
                <w:sz w:val="22"/>
                <w:szCs w:val="22"/>
              </w:rPr>
            </w:pPr>
            <w:r w:rsidRPr="003029DF">
              <w:rPr>
                <w:bCs/>
                <w:sz w:val="22"/>
                <w:szCs w:val="22"/>
              </w:rPr>
              <w:t>Г</w:t>
            </w:r>
          </w:p>
        </w:tc>
        <w:tc>
          <w:tcPr>
            <w:tcW w:w="4078" w:type="dxa"/>
            <w:shd w:val="clear" w:color="auto" w:fill="FFFFFF"/>
          </w:tcPr>
          <w:p w:rsidR="00003989" w:rsidRPr="003029DF" w:rsidRDefault="00003989" w:rsidP="00CA73EA">
            <w:pPr>
              <w:shd w:val="clear" w:color="auto" w:fill="FFFFFF"/>
              <w:spacing w:line="206" w:lineRule="exact"/>
              <w:ind w:left="5" w:right="14" w:hanging="5"/>
              <w:jc w:val="both"/>
              <w:rPr>
                <w:sz w:val="22"/>
                <w:szCs w:val="22"/>
              </w:rPr>
            </w:pPr>
            <w:r w:rsidRPr="003029DF">
              <w:rPr>
                <w:spacing w:val="-3"/>
                <w:sz w:val="22"/>
                <w:szCs w:val="22"/>
              </w:rPr>
              <w:t xml:space="preserve">на имущество некоммерческих организаций, </w:t>
            </w:r>
            <w:r w:rsidRPr="003029DF">
              <w:rPr>
                <w:spacing w:val="-5"/>
                <w:sz w:val="22"/>
                <w:szCs w:val="22"/>
              </w:rPr>
              <w:t xml:space="preserve">полученное в качестве целевых поступлений или </w:t>
            </w:r>
            <w:r w:rsidRPr="003029DF">
              <w:rPr>
                <w:spacing w:val="-3"/>
                <w:sz w:val="22"/>
                <w:szCs w:val="22"/>
              </w:rPr>
              <w:t>приобретенное     за     счет     средств     целевых  поступлений</w:t>
            </w:r>
          </w:p>
        </w:tc>
      </w:tr>
      <w:tr w:rsidR="00003989" w:rsidRPr="003029DF" w:rsidTr="00946BB5">
        <w:trPr>
          <w:trHeight w:hRule="exact" w:val="905"/>
        </w:trPr>
        <w:tc>
          <w:tcPr>
            <w:tcW w:w="595" w:type="dxa"/>
            <w:shd w:val="clear" w:color="auto" w:fill="FFFFFF"/>
          </w:tcPr>
          <w:p w:rsidR="00003989" w:rsidRPr="003029DF" w:rsidRDefault="00003989" w:rsidP="00CA73EA">
            <w:pPr>
              <w:shd w:val="clear" w:color="auto" w:fill="FFFFFF"/>
              <w:ind w:left="139"/>
              <w:rPr>
                <w:sz w:val="22"/>
                <w:szCs w:val="22"/>
              </w:rPr>
            </w:pPr>
          </w:p>
        </w:tc>
        <w:tc>
          <w:tcPr>
            <w:tcW w:w="4082" w:type="dxa"/>
            <w:shd w:val="clear" w:color="auto" w:fill="FFFFFF"/>
          </w:tcPr>
          <w:p w:rsidR="00003989" w:rsidRPr="003029DF" w:rsidRDefault="00003989" w:rsidP="00CA73EA">
            <w:pPr>
              <w:shd w:val="clear" w:color="auto" w:fill="FFFFFF"/>
              <w:spacing w:line="206" w:lineRule="exact"/>
              <w:ind w:firstLine="10"/>
              <w:rPr>
                <w:spacing w:val="-1"/>
                <w:sz w:val="22"/>
                <w:szCs w:val="22"/>
              </w:rPr>
            </w:pPr>
          </w:p>
        </w:tc>
        <w:tc>
          <w:tcPr>
            <w:tcW w:w="600" w:type="dxa"/>
            <w:shd w:val="clear" w:color="auto" w:fill="FFFFFF"/>
          </w:tcPr>
          <w:p w:rsidR="00003989" w:rsidRPr="003029DF" w:rsidRDefault="00003989" w:rsidP="00CA73EA">
            <w:pPr>
              <w:shd w:val="clear" w:color="auto" w:fill="FFFFFF"/>
              <w:ind w:left="149"/>
              <w:rPr>
                <w:bCs/>
                <w:sz w:val="22"/>
                <w:szCs w:val="22"/>
              </w:rPr>
            </w:pPr>
            <w:r>
              <w:rPr>
                <w:bCs/>
                <w:sz w:val="22"/>
                <w:szCs w:val="22"/>
              </w:rPr>
              <w:t>Д</w:t>
            </w:r>
          </w:p>
        </w:tc>
        <w:tc>
          <w:tcPr>
            <w:tcW w:w="4078" w:type="dxa"/>
            <w:shd w:val="clear" w:color="auto" w:fill="FFFFFF"/>
          </w:tcPr>
          <w:p w:rsidR="00003989" w:rsidRPr="003029DF" w:rsidRDefault="00003989" w:rsidP="00CA73EA">
            <w:pPr>
              <w:shd w:val="clear" w:color="auto" w:fill="FFFFFF"/>
              <w:spacing w:line="206" w:lineRule="exact"/>
              <w:ind w:left="5" w:right="14" w:hanging="5"/>
              <w:jc w:val="both"/>
              <w:rPr>
                <w:spacing w:val="-3"/>
                <w:sz w:val="22"/>
                <w:szCs w:val="22"/>
              </w:rPr>
            </w:pPr>
            <w:r w:rsidRPr="003029DF">
              <w:rPr>
                <w:sz w:val="22"/>
                <w:szCs w:val="22"/>
              </w:rPr>
              <w:t>на имущество</w:t>
            </w:r>
            <w:r>
              <w:rPr>
                <w:sz w:val="22"/>
                <w:szCs w:val="22"/>
              </w:rPr>
              <w:t xml:space="preserve"> стоимостью не более 2</w:t>
            </w:r>
            <w:r w:rsidRPr="003029DF">
              <w:rPr>
                <w:sz w:val="22"/>
                <w:szCs w:val="22"/>
              </w:rPr>
              <w:t>0000 рублей</w:t>
            </w:r>
          </w:p>
        </w:tc>
      </w:tr>
    </w:tbl>
    <w:p w:rsidR="00003989" w:rsidRPr="00970406" w:rsidRDefault="00003989" w:rsidP="00003989">
      <w:pPr>
        <w:spacing w:after="106" w:line="1" w:lineRule="exact"/>
        <w:rPr>
          <w:sz w:val="18"/>
          <w:szCs w:val="18"/>
        </w:rPr>
      </w:pPr>
    </w:p>
    <w:tbl>
      <w:tblPr>
        <w:tblW w:w="9355" w:type="dxa"/>
        <w:tblInd w:w="1033" w:type="dxa"/>
        <w:tblLayout w:type="fixed"/>
        <w:tblCellMar>
          <w:left w:w="40" w:type="dxa"/>
          <w:right w:w="40" w:type="dxa"/>
        </w:tblCellMar>
        <w:tblLook w:val="0000"/>
      </w:tblPr>
      <w:tblGrid>
        <w:gridCol w:w="621"/>
        <w:gridCol w:w="4056"/>
        <w:gridCol w:w="602"/>
        <w:gridCol w:w="4076"/>
      </w:tblGrid>
      <w:tr w:rsidR="00003989" w:rsidRPr="003029DF" w:rsidTr="00946BB5">
        <w:trPr>
          <w:trHeight w:hRule="exact" w:val="272"/>
        </w:trPr>
        <w:tc>
          <w:tcPr>
            <w:tcW w:w="9355" w:type="dxa"/>
            <w:gridSpan w:val="4"/>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pStyle w:val="a8"/>
              <w:numPr>
                <w:ilvl w:val="0"/>
                <w:numId w:val="29"/>
              </w:numPr>
              <w:shd w:val="clear" w:color="auto" w:fill="FFFFFF"/>
              <w:contextualSpacing/>
              <w:rPr>
                <w:rFonts w:ascii="Times New Roman" w:hAnsi="Times New Roman"/>
              </w:rPr>
            </w:pPr>
            <w:r w:rsidRPr="003029DF">
              <w:rPr>
                <w:rFonts w:ascii="Times New Roman" w:hAnsi="Times New Roman"/>
              </w:rPr>
              <w:t>УСТАНОВИТЕ СООТВЕТСТВИЕ</w:t>
            </w:r>
          </w:p>
        </w:tc>
      </w:tr>
      <w:tr w:rsidR="00003989" w:rsidRPr="003029DF" w:rsidTr="00946BB5">
        <w:trPr>
          <w:trHeight w:hRule="exact" w:val="1288"/>
        </w:trPr>
        <w:tc>
          <w:tcPr>
            <w:tcW w:w="621"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63"/>
              <w:rPr>
                <w:sz w:val="22"/>
                <w:szCs w:val="22"/>
              </w:rPr>
            </w:pPr>
            <w:r w:rsidRPr="003029DF">
              <w:rPr>
                <w:sz w:val="22"/>
                <w:szCs w:val="22"/>
              </w:rPr>
              <w:t>1</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2" w:lineRule="exact"/>
              <w:ind w:left="5" w:firstLine="10"/>
              <w:rPr>
                <w:sz w:val="22"/>
                <w:szCs w:val="22"/>
              </w:rPr>
            </w:pPr>
            <w:r w:rsidRPr="003029DF">
              <w:rPr>
                <w:spacing w:val="-3"/>
                <w:sz w:val="22"/>
                <w:szCs w:val="22"/>
              </w:rPr>
              <w:t xml:space="preserve">Годовая  сумма   амортизационных   отчислений   при </w:t>
            </w:r>
            <w:r w:rsidRPr="003029DF">
              <w:rPr>
                <w:sz w:val="22"/>
                <w:szCs w:val="22"/>
              </w:rPr>
              <w:t>линейном способе определяется</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30"/>
              <w:rPr>
                <w:sz w:val="22"/>
                <w:szCs w:val="22"/>
              </w:rPr>
            </w:pPr>
            <w:r w:rsidRPr="003029DF">
              <w:rPr>
                <w:sz w:val="22"/>
                <w:szCs w:val="22"/>
              </w:rPr>
              <w:t>А</w:t>
            </w:r>
          </w:p>
        </w:tc>
        <w:tc>
          <w:tcPr>
            <w:tcW w:w="407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2" w:lineRule="exact"/>
              <w:ind w:left="5" w:right="19" w:firstLine="10"/>
              <w:jc w:val="both"/>
              <w:rPr>
                <w:sz w:val="22"/>
                <w:szCs w:val="22"/>
              </w:rPr>
            </w:pPr>
            <w:r w:rsidRPr="003029DF">
              <w:rPr>
                <w:sz w:val="22"/>
                <w:szCs w:val="22"/>
              </w:rPr>
              <w:t xml:space="preserve">на исходя из первоначальной стоимости или </w:t>
            </w:r>
            <w:r w:rsidRPr="003029DF">
              <w:rPr>
                <w:spacing w:val="-4"/>
                <w:sz w:val="22"/>
                <w:szCs w:val="22"/>
              </w:rPr>
              <w:t xml:space="preserve">(текущей (восстановительной) стоимости (в случае </w:t>
            </w:r>
            <w:r w:rsidRPr="003029DF">
              <w:rPr>
                <w:sz w:val="22"/>
                <w:szCs w:val="22"/>
              </w:rPr>
              <w:t xml:space="preserve">проведения переоценки) объекта основных средств и нормы амортизации, исчисленной </w:t>
            </w:r>
            <w:r w:rsidRPr="003029DF">
              <w:rPr>
                <w:spacing w:val="-1"/>
                <w:sz w:val="22"/>
                <w:szCs w:val="22"/>
              </w:rPr>
              <w:t xml:space="preserve">исходя из срока полезного использования этого </w:t>
            </w:r>
            <w:r w:rsidRPr="003029DF">
              <w:rPr>
                <w:sz w:val="22"/>
                <w:szCs w:val="22"/>
              </w:rPr>
              <w:t>объекта</w:t>
            </w:r>
          </w:p>
        </w:tc>
      </w:tr>
      <w:tr w:rsidR="00003989" w:rsidRPr="003029DF" w:rsidTr="00946BB5">
        <w:trPr>
          <w:trHeight w:hRule="exact" w:val="1447"/>
        </w:trPr>
        <w:tc>
          <w:tcPr>
            <w:tcW w:w="621"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30"/>
              <w:rPr>
                <w:sz w:val="22"/>
                <w:szCs w:val="22"/>
              </w:rPr>
            </w:pPr>
            <w:r w:rsidRPr="003029DF">
              <w:rPr>
                <w:sz w:val="22"/>
                <w:szCs w:val="22"/>
              </w:rPr>
              <w:lastRenderedPageBreak/>
              <w:t>2</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6" w:lineRule="exact"/>
              <w:ind w:left="10" w:firstLine="5"/>
              <w:rPr>
                <w:sz w:val="22"/>
                <w:szCs w:val="22"/>
              </w:rPr>
            </w:pPr>
            <w:r w:rsidRPr="003029DF">
              <w:rPr>
                <w:spacing w:val="-4"/>
                <w:sz w:val="22"/>
                <w:szCs w:val="22"/>
              </w:rPr>
              <w:t xml:space="preserve">Годовая   сумма   амортизационных   отчислений   при </w:t>
            </w:r>
            <w:r w:rsidRPr="003029DF">
              <w:rPr>
                <w:sz w:val="22"/>
                <w:szCs w:val="22"/>
              </w:rPr>
              <w:t>способе уменьшаемого остатка определяется</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34"/>
              <w:rPr>
                <w:sz w:val="22"/>
                <w:szCs w:val="22"/>
              </w:rPr>
            </w:pPr>
            <w:r w:rsidRPr="003029DF">
              <w:rPr>
                <w:sz w:val="22"/>
                <w:szCs w:val="22"/>
              </w:rPr>
              <w:t>Б</w:t>
            </w:r>
          </w:p>
        </w:tc>
        <w:tc>
          <w:tcPr>
            <w:tcW w:w="407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2" w:lineRule="exact"/>
              <w:ind w:left="5" w:right="24" w:firstLine="5"/>
              <w:jc w:val="both"/>
              <w:rPr>
                <w:sz w:val="22"/>
                <w:szCs w:val="22"/>
              </w:rPr>
            </w:pPr>
            <w:r w:rsidRPr="003029DF">
              <w:rPr>
                <w:sz w:val="22"/>
                <w:szCs w:val="22"/>
              </w:rPr>
              <w:t xml:space="preserve">исходя из натурального показателя объема продукции (работ) в отчетном периоде и </w:t>
            </w:r>
            <w:r w:rsidRPr="003029DF">
              <w:rPr>
                <w:spacing w:val="-2"/>
                <w:sz w:val="22"/>
                <w:szCs w:val="22"/>
              </w:rPr>
              <w:t xml:space="preserve">соотношения первоначальной стоимости объекта основных средств и предполагаемого объема </w:t>
            </w:r>
            <w:r w:rsidRPr="003029DF">
              <w:rPr>
                <w:sz w:val="22"/>
                <w:szCs w:val="22"/>
              </w:rPr>
              <w:t xml:space="preserve">продукции (работ) за весь срок полезного </w:t>
            </w:r>
            <w:r w:rsidRPr="003029DF">
              <w:rPr>
                <w:spacing w:val="-1"/>
                <w:sz w:val="22"/>
                <w:szCs w:val="22"/>
              </w:rPr>
              <w:t>использования объекта основных средств.</w:t>
            </w:r>
          </w:p>
        </w:tc>
      </w:tr>
      <w:tr w:rsidR="00003989" w:rsidRPr="003029DF" w:rsidTr="00946BB5">
        <w:trPr>
          <w:trHeight w:hRule="exact" w:val="1655"/>
        </w:trPr>
        <w:tc>
          <w:tcPr>
            <w:tcW w:w="621"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25"/>
              <w:rPr>
                <w:sz w:val="22"/>
                <w:szCs w:val="22"/>
              </w:rPr>
            </w:pPr>
            <w:r w:rsidRPr="003029DF">
              <w:rPr>
                <w:sz w:val="22"/>
                <w:szCs w:val="22"/>
              </w:rPr>
              <w:t>3</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2" w:lineRule="exact"/>
              <w:ind w:left="10" w:firstLine="5"/>
              <w:rPr>
                <w:sz w:val="22"/>
                <w:szCs w:val="22"/>
              </w:rPr>
            </w:pPr>
            <w:r w:rsidRPr="003029DF">
              <w:rPr>
                <w:spacing w:val="-4"/>
                <w:sz w:val="22"/>
                <w:szCs w:val="22"/>
              </w:rPr>
              <w:t xml:space="preserve">Годовая   сумма   амортизационных   отчислений   при </w:t>
            </w:r>
            <w:r w:rsidRPr="003029DF">
              <w:rPr>
                <w:sz w:val="22"/>
                <w:szCs w:val="22"/>
              </w:rPr>
              <w:t xml:space="preserve">способе списания  стоимости  по  сумме  чисел лет </w:t>
            </w:r>
            <w:r w:rsidRPr="003029DF">
              <w:rPr>
                <w:spacing w:val="-1"/>
                <w:sz w:val="22"/>
                <w:szCs w:val="22"/>
              </w:rPr>
              <w:t>срока полезного использования определяется</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34"/>
              <w:rPr>
                <w:sz w:val="22"/>
                <w:szCs w:val="22"/>
              </w:rPr>
            </w:pPr>
            <w:r w:rsidRPr="003029DF">
              <w:rPr>
                <w:sz w:val="22"/>
                <w:szCs w:val="22"/>
              </w:rPr>
              <w:t>В</w:t>
            </w:r>
          </w:p>
        </w:tc>
        <w:tc>
          <w:tcPr>
            <w:tcW w:w="407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2" w:lineRule="exact"/>
              <w:ind w:right="29"/>
              <w:jc w:val="both"/>
              <w:rPr>
                <w:sz w:val="22"/>
                <w:szCs w:val="22"/>
              </w:rPr>
            </w:pPr>
            <w:r w:rsidRPr="003029DF">
              <w:rPr>
                <w:sz w:val="22"/>
                <w:szCs w:val="22"/>
              </w:rPr>
              <w:t xml:space="preserve">исходя из первоначальной стоимости или </w:t>
            </w:r>
            <w:r w:rsidRPr="003029DF">
              <w:rPr>
                <w:spacing w:val="-4"/>
                <w:sz w:val="22"/>
                <w:szCs w:val="22"/>
              </w:rPr>
              <w:t xml:space="preserve">текущей (восстановительной) стоимости (в случае </w:t>
            </w:r>
            <w:r w:rsidRPr="003029DF">
              <w:rPr>
                <w:sz w:val="22"/>
                <w:szCs w:val="22"/>
              </w:rPr>
              <w:t xml:space="preserve">проведения переоценки) объекта основных средств и соотношения, в числителе которого число лет, остающихся до конца срока полезного использования объекта, а в </w:t>
            </w:r>
            <w:r w:rsidRPr="003029DF">
              <w:rPr>
                <w:spacing w:val="-1"/>
                <w:sz w:val="22"/>
                <w:szCs w:val="22"/>
              </w:rPr>
              <w:t xml:space="preserve">знаменателе - сумма чисел лет срока полезного </w:t>
            </w:r>
            <w:r w:rsidRPr="003029DF">
              <w:rPr>
                <w:sz w:val="22"/>
                <w:szCs w:val="22"/>
              </w:rPr>
              <w:t>использования объекта</w:t>
            </w:r>
          </w:p>
        </w:tc>
      </w:tr>
      <w:tr w:rsidR="00003989" w:rsidRPr="003029DF" w:rsidTr="00946BB5">
        <w:trPr>
          <w:trHeight w:hRule="exact" w:val="1282"/>
        </w:trPr>
        <w:tc>
          <w:tcPr>
            <w:tcW w:w="621"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20"/>
              <w:rPr>
                <w:sz w:val="22"/>
                <w:szCs w:val="22"/>
              </w:rPr>
            </w:pPr>
            <w:r w:rsidRPr="003029DF">
              <w:rPr>
                <w:sz w:val="22"/>
                <w:szCs w:val="22"/>
              </w:rPr>
              <w:t>4</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2" w:lineRule="exact"/>
              <w:rPr>
                <w:sz w:val="22"/>
                <w:szCs w:val="22"/>
              </w:rPr>
            </w:pPr>
            <w:r w:rsidRPr="003029DF">
              <w:rPr>
                <w:sz w:val="22"/>
                <w:szCs w:val="22"/>
              </w:rPr>
              <w:t xml:space="preserve">Сумма амортизационных отчислений  при  способе </w:t>
            </w:r>
            <w:r w:rsidRPr="003029DF">
              <w:rPr>
                <w:spacing w:val="-2"/>
                <w:sz w:val="22"/>
                <w:szCs w:val="22"/>
              </w:rPr>
              <w:t xml:space="preserve">списания     стоимости     пропорционально     объему </w:t>
            </w:r>
            <w:r w:rsidRPr="003029DF">
              <w:rPr>
                <w:sz w:val="22"/>
                <w:szCs w:val="22"/>
              </w:rPr>
              <w:t>продукции (работ)</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44"/>
              <w:rPr>
                <w:sz w:val="22"/>
                <w:szCs w:val="22"/>
              </w:rPr>
            </w:pPr>
            <w:r w:rsidRPr="003029DF">
              <w:rPr>
                <w:sz w:val="22"/>
                <w:szCs w:val="22"/>
              </w:rPr>
              <w:t>Г</w:t>
            </w:r>
          </w:p>
        </w:tc>
        <w:tc>
          <w:tcPr>
            <w:tcW w:w="407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2" w:lineRule="exact"/>
              <w:ind w:right="48" w:hanging="10"/>
              <w:jc w:val="both"/>
              <w:rPr>
                <w:sz w:val="22"/>
                <w:szCs w:val="22"/>
              </w:rPr>
            </w:pPr>
            <w:r w:rsidRPr="003029DF">
              <w:rPr>
                <w:sz w:val="22"/>
                <w:szCs w:val="22"/>
              </w:rPr>
              <w:t>исходя из остаточной стоимости объекта основных средств на начало отчетного года и нормы амортизации, исчисленной исходя из срока полезного использования этого объекта и коэффициента не выше 3, установленного организацией</w:t>
            </w:r>
          </w:p>
        </w:tc>
      </w:tr>
      <w:tr w:rsidR="00003989" w:rsidRPr="003029DF" w:rsidTr="00946BB5">
        <w:trPr>
          <w:trHeight w:hRule="exact" w:val="1282"/>
        </w:trPr>
        <w:tc>
          <w:tcPr>
            <w:tcW w:w="621"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20"/>
              <w:rPr>
                <w:sz w:val="22"/>
                <w:szCs w:val="22"/>
              </w:rPr>
            </w:pP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2" w:lineRule="exact"/>
              <w:rPr>
                <w:sz w:val="22"/>
                <w:szCs w:val="22"/>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ind w:left="144"/>
              <w:rPr>
                <w:sz w:val="22"/>
                <w:szCs w:val="22"/>
              </w:rPr>
            </w:pPr>
            <w:r>
              <w:rPr>
                <w:sz w:val="22"/>
                <w:szCs w:val="22"/>
              </w:rPr>
              <w:t>Д</w:t>
            </w:r>
          </w:p>
        </w:tc>
        <w:tc>
          <w:tcPr>
            <w:tcW w:w="4076" w:type="dxa"/>
            <w:tcBorders>
              <w:top w:val="single" w:sz="6" w:space="0" w:color="auto"/>
              <w:left w:val="single" w:sz="6" w:space="0" w:color="auto"/>
              <w:bottom w:val="single" w:sz="6" w:space="0" w:color="auto"/>
              <w:right w:val="single" w:sz="6" w:space="0" w:color="auto"/>
            </w:tcBorders>
            <w:shd w:val="clear" w:color="auto" w:fill="FFFFFF"/>
          </w:tcPr>
          <w:p w:rsidR="00003989" w:rsidRPr="003029DF" w:rsidRDefault="00003989" w:rsidP="00CA73EA">
            <w:pPr>
              <w:shd w:val="clear" w:color="auto" w:fill="FFFFFF"/>
              <w:spacing w:line="202" w:lineRule="exact"/>
              <w:ind w:right="48" w:hanging="10"/>
              <w:jc w:val="both"/>
              <w:rPr>
                <w:sz w:val="22"/>
                <w:szCs w:val="22"/>
              </w:rPr>
            </w:pPr>
            <w:r w:rsidRPr="003029DF">
              <w:rPr>
                <w:sz w:val="22"/>
                <w:szCs w:val="22"/>
              </w:rPr>
              <w:t xml:space="preserve">исходя из </w:t>
            </w:r>
            <w:r>
              <w:rPr>
                <w:sz w:val="22"/>
                <w:szCs w:val="22"/>
              </w:rPr>
              <w:t xml:space="preserve">первоначальной </w:t>
            </w:r>
            <w:r w:rsidRPr="003029DF">
              <w:rPr>
                <w:sz w:val="22"/>
                <w:szCs w:val="22"/>
              </w:rPr>
              <w:t xml:space="preserve">стоимости объекта основных средств на начало отчетного года и нормы амортизации, исчисленной исходя из срока полезного использования этого </w:t>
            </w:r>
            <w:r>
              <w:rPr>
                <w:sz w:val="22"/>
                <w:szCs w:val="22"/>
              </w:rPr>
              <w:t>объекта и коэффициента не выше 1,5</w:t>
            </w:r>
            <w:r w:rsidRPr="003029DF">
              <w:rPr>
                <w:sz w:val="22"/>
                <w:szCs w:val="22"/>
              </w:rPr>
              <w:t>, установленного организацией</w:t>
            </w:r>
          </w:p>
        </w:tc>
      </w:tr>
    </w:tbl>
    <w:p w:rsidR="00003989" w:rsidRPr="00970406" w:rsidRDefault="00003989" w:rsidP="00003989">
      <w:pPr>
        <w:spacing w:after="101" w:line="1" w:lineRule="exact"/>
        <w:rPr>
          <w:sz w:val="18"/>
          <w:szCs w:val="18"/>
        </w:rPr>
      </w:pPr>
    </w:p>
    <w:tbl>
      <w:tblPr>
        <w:tblW w:w="9355" w:type="dxa"/>
        <w:tblInd w:w="1033" w:type="dxa"/>
        <w:tblLayout w:type="fixed"/>
        <w:tblCellMar>
          <w:left w:w="40" w:type="dxa"/>
          <w:right w:w="40" w:type="dxa"/>
        </w:tblCellMar>
        <w:tblLook w:val="0000"/>
      </w:tblPr>
      <w:tblGrid>
        <w:gridCol w:w="607"/>
        <w:gridCol w:w="4070"/>
        <w:gridCol w:w="602"/>
        <w:gridCol w:w="4076"/>
      </w:tblGrid>
      <w:tr w:rsidR="00003989" w:rsidRPr="00A749FC" w:rsidTr="00946BB5">
        <w:trPr>
          <w:trHeight w:hRule="exact" w:val="305"/>
        </w:trPr>
        <w:tc>
          <w:tcPr>
            <w:tcW w:w="9355" w:type="dxa"/>
            <w:gridSpan w:val="4"/>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pStyle w:val="a8"/>
              <w:numPr>
                <w:ilvl w:val="0"/>
                <w:numId w:val="29"/>
              </w:numPr>
              <w:shd w:val="clear" w:color="auto" w:fill="FFFFFF"/>
              <w:contextualSpacing/>
              <w:rPr>
                <w:rFonts w:ascii="Times New Roman" w:hAnsi="Times New Roman"/>
              </w:rPr>
            </w:pPr>
            <w:r w:rsidRPr="00A749FC">
              <w:rPr>
                <w:rFonts w:ascii="Times New Roman" w:hAnsi="Times New Roman"/>
              </w:rPr>
              <w:t>УСТАНОВИТЕ СООТВЕТСТВИЕ</w:t>
            </w:r>
          </w:p>
        </w:tc>
      </w:tr>
      <w:tr w:rsidR="00003989" w:rsidRPr="00A749FC" w:rsidTr="00946BB5">
        <w:trPr>
          <w:trHeight w:hRule="exact" w:val="1071"/>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15"/>
              <w:rPr>
                <w:sz w:val="22"/>
                <w:szCs w:val="22"/>
              </w:rPr>
            </w:pPr>
            <w:r>
              <w:rPr>
                <w:sz w:val="22"/>
                <w:szCs w:val="22"/>
              </w:rPr>
              <w:t>1</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firstLine="19"/>
              <w:rPr>
                <w:sz w:val="22"/>
                <w:szCs w:val="22"/>
              </w:rPr>
            </w:pPr>
            <w:r w:rsidRPr="00A749FC">
              <w:rPr>
                <w:sz w:val="22"/>
                <w:szCs w:val="22"/>
              </w:rPr>
              <w:t xml:space="preserve">При поступлении основного средства за плату (за </w:t>
            </w:r>
            <w:r w:rsidRPr="00A749FC">
              <w:rPr>
                <w:spacing w:val="-3"/>
                <w:sz w:val="22"/>
                <w:szCs w:val="22"/>
              </w:rPr>
              <w:t>деньги) первоначальная стоимость определяется</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30"/>
              <w:rPr>
                <w:sz w:val="22"/>
                <w:szCs w:val="22"/>
              </w:rPr>
            </w:pPr>
            <w:r>
              <w:rPr>
                <w:sz w:val="22"/>
                <w:szCs w:val="22"/>
              </w:rPr>
              <w:t>А</w:t>
            </w:r>
          </w:p>
        </w:tc>
        <w:tc>
          <w:tcPr>
            <w:tcW w:w="407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right="5" w:firstLine="10"/>
              <w:jc w:val="both"/>
              <w:rPr>
                <w:sz w:val="22"/>
                <w:szCs w:val="22"/>
              </w:rPr>
            </w:pPr>
            <w:r w:rsidRPr="00A749FC">
              <w:rPr>
                <w:spacing w:val="-1"/>
                <w:sz w:val="22"/>
                <w:szCs w:val="22"/>
              </w:rPr>
              <w:t xml:space="preserve">исходя из денежной оценки, согласованной с </w:t>
            </w:r>
            <w:r w:rsidRPr="00A749FC">
              <w:rPr>
                <w:sz w:val="22"/>
                <w:szCs w:val="22"/>
              </w:rPr>
              <w:t xml:space="preserve">участниками организации, если иное не </w:t>
            </w:r>
            <w:r w:rsidRPr="00A749FC">
              <w:rPr>
                <w:spacing w:val="-1"/>
                <w:sz w:val="22"/>
                <w:szCs w:val="22"/>
              </w:rPr>
              <w:t xml:space="preserve">предусмотрено законодательством Российской </w:t>
            </w:r>
            <w:r w:rsidRPr="00A749FC">
              <w:rPr>
                <w:sz w:val="22"/>
                <w:szCs w:val="22"/>
              </w:rPr>
              <w:t>Федерации</w:t>
            </w:r>
          </w:p>
        </w:tc>
      </w:tr>
      <w:tr w:rsidR="00003989" w:rsidRPr="00A749FC" w:rsidTr="00946BB5">
        <w:trPr>
          <w:trHeight w:hRule="exact" w:val="822"/>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10"/>
              <w:rPr>
                <w:sz w:val="22"/>
                <w:szCs w:val="22"/>
              </w:rPr>
            </w:pPr>
            <w:r>
              <w:rPr>
                <w:sz w:val="22"/>
                <w:szCs w:val="22"/>
              </w:rPr>
              <w:t>2</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6" w:lineRule="exact"/>
              <w:ind w:left="5" w:firstLine="10"/>
              <w:rPr>
                <w:sz w:val="22"/>
                <w:szCs w:val="22"/>
              </w:rPr>
            </w:pPr>
            <w:r w:rsidRPr="00A749FC">
              <w:rPr>
                <w:spacing w:val="-2"/>
                <w:sz w:val="22"/>
                <w:szCs w:val="22"/>
              </w:rPr>
              <w:t xml:space="preserve">При   вкладе   основного    средства    в    складочный </w:t>
            </w:r>
            <w:r w:rsidRPr="00A749FC">
              <w:rPr>
                <w:spacing w:val="-1"/>
                <w:sz w:val="22"/>
                <w:szCs w:val="22"/>
              </w:rPr>
              <w:t xml:space="preserve">капитал организации его первоначальная -стоимость </w:t>
            </w:r>
            <w:r w:rsidRPr="00A749FC">
              <w:rPr>
                <w:sz w:val="22"/>
                <w:szCs w:val="22"/>
              </w:rPr>
              <w:t>определяется</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34"/>
              <w:rPr>
                <w:sz w:val="22"/>
                <w:szCs w:val="22"/>
              </w:rPr>
            </w:pPr>
            <w:r>
              <w:rPr>
                <w:sz w:val="22"/>
                <w:szCs w:val="22"/>
              </w:rPr>
              <w:t>Б</w:t>
            </w:r>
          </w:p>
        </w:tc>
        <w:tc>
          <w:tcPr>
            <w:tcW w:w="407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right="10" w:firstLine="10"/>
              <w:jc w:val="both"/>
              <w:rPr>
                <w:sz w:val="22"/>
                <w:szCs w:val="22"/>
              </w:rPr>
            </w:pPr>
            <w:r w:rsidRPr="00A749FC">
              <w:rPr>
                <w:sz w:val="22"/>
                <w:szCs w:val="22"/>
              </w:rPr>
              <w:t>по текущей рыночн</w:t>
            </w:r>
            <w:r>
              <w:rPr>
                <w:sz w:val="22"/>
                <w:szCs w:val="22"/>
              </w:rPr>
              <w:t xml:space="preserve">ой стоимости на дату принятия </w:t>
            </w:r>
            <w:r w:rsidRPr="00A749FC">
              <w:rPr>
                <w:sz w:val="22"/>
                <w:szCs w:val="22"/>
              </w:rPr>
              <w:t>к бухгалтерскому учету в качестве вложений во внеоборотные активы</w:t>
            </w:r>
          </w:p>
        </w:tc>
      </w:tr>
      <w:tr w:rsidR="00003989" w:rsidRPr="00A749FC" w:rsidTr="00946BB5">
        <w:trPr>
          <w:trHeight w:hRule="exact" w:val="1246"/>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06"/>
              <w:rPr>
                <w:sz w:val="22"/>
                <w:szCs w:val="22"/>
              </w:rPr>
            </w:pPr>
            <w:r>
              <w:rPr>
                <w:sz w:val="22"/>
                <w:szCs w:val="22"/>
              </w:rPr>
              <w:t>3</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left="5" w:firstLine="5"/>
              <w:rPr>
                <w:sz w:val="22"/>
                <w:szCs w:val="22"/>
              </w:rPr>
            </w:pPr>
            <w:r w:rsidRPr="00A749FC">
              <w:rPr>
                <w:sz w:val="22"/>
                <w:szCs w:val="22"/>
              </w:rPr>
              <w:t xml:space="preserve">При безвозмездном получении основного средства </w:t>
            </w:r>
            <w:r w:rsidRPr="00A749FC">
              <w:rPr>
                <w:spacing w:val="-2"/>
                <w:sz w:val="22"/>
                <w:szCs w:val="22"/>
              </w:rPr>
              <w:t>его первоначальная стоимость определяется</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34"/>
              <w:rPr>
                <w:sz w:val="22"/>
                <w:szCs w:val="22"/>
              </w:rPr>
            </w:pPr>
            <w:r>
              <w:rPr>
                <w:sz w:val="22"/>
                <w:szCs w:val="22"/>
              </w:rPr>
              <w:t>В</w:t>
            </w:r>
          </w:p>
        </w:tc>
        <w:tc>
          <w:tcPr>
            <w:tcW w:w="407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right="14" w:firstLine="5"/>
              <w:jc w:val="both"/>
              <w:rPr>
                <w:sz w:val="22"/>
                <w:szCs w:val="22"/>
              </w:rPr>
            </w:pPr>
            <w:r w:rsidRPr="00A749FC">
              <w:rPr>
                <w:sz w:val="22"/>
                <w:szCs w:val="22"/>
              </w:rPr>
              <w:t xml:space="preserve">по стоимости передаваемого имущества, исходя из цены, по которой в сравнимых обстоятельствах обычно организация </w:t>
            </w:r>
            <w:r w:rsidRPr="00A749FC">
              <w:rPr>
                <w:spacing w:val="-1"/>
                <w:sz w:val="22"/>
                <w:szCs w:val="22"/>
              </w:rPr>
              <w:t xml:space="preserve">определяет стоимость аналогичных товаров </w:t>
            </w:r>
            <w:r w:rsidRPr="00A749FC">
              <w:rPr>
                <w:sz w:val="22"/>
                <w:szCs w:val="22"/>
              </w:rPr>
              <w:t>(ценностей)</w:t>
            </w:r>
          </w:p>
        </w:tc>
      </w:tr>
      <w:tr w:rsidR="00003989" w:rsidRPr="00A749FC" w:rsidTr="00946BB5">
        <w:trPr>
          <w:trHeight w:hRule="exact" w:val="1382"/>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96"/>
              <w:rPr>
                <w:sz w:val="22"/>
                <w:szCs w:val="22"/>
              </w:rPr>
            </w:pPr>
            <w:r>
              <w:rPr>
                <w:sz w:val="22"/>
                <w:szCs w:val="22"/>
              </w:rPr>
              <w:t>4</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firstLine="10"/>
              <w:rPr>
                <w:sz w:val="22"/>
                <w:szCs w:val="22"/>
              </w:rPr>
            </w:pPr>
            <w:r w:rsidRPr="00A749FC">
              <w:rPr>
                <w:spacing w:val="-2"/>
                <w:sz w:val="22"/>
                <w:szCs w:val="22"/>
              </w:rPr>
              <w:t xml:space="preserve">В   поступлении   основного   средства   в   обмен   на </w:t>
            </w:r>
            <w:r w:rsidRPr="00A749FC">
              <w:rPr>
                <w:spacing w:val="-4"/>
                <w:sz w:val="22"/>
                <w:szCs w:val="22"/>
              </w:rPr>
              <w:t xml:space="preserve">другое   имущество   его   первоначальная   стоимость </w:t>
            </w:r>
            <w:r w:rsidRPr="00A749FC">
              <w:rPr>
                <w:sz w:val="22"/>
                <w:szCs w:val="22"/>
              </w:rPr>
              <w:t>определяется</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44"/>
              <w:rPr>
                <w:sz w:val="22"/>
                <w:szCs w:val="22"/>
              </w:rPr>
            </w:pPr>
            <w:r>
              <w:rPr>
                <w:sz w:val="22"/>
                <w:szCs w:val="22"/>
              </w:rPr>
              <w:t>Г</w:t>
            </w:r>
          </w:p>
        </w:tc>
        <w:tc>
          <w:tcPr>
            <w:tcW w:w="407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right="24"/>
              <w:jc w:val="both"/>
              <w:rPr>
                <w:sz w:val="22"/>
                <w:szCs w:val="22"/>
              </w:rPr>
            </w:pPr>
            <w:r w:rsidRPr="00A749FC">
              <w:rPr>
                <w:spacing w:val="-3"/>
                <w:sz w:val="22"/>
                <w:szCs w:val="22"/>
              </w:rPr>
              <w:t xml:space="preserve">исходя из суммы фактических затрат организации </w:t>
            </w:r>
            <w:r w:rsidRPr="00A749FC">
              <w:rPr>
                <w:sz w:val="22"/>
                <w:szCs w:val="22"/>
              </w:rPr>
              <w:t xml:space="preserve">за исключением налога на добавленную </w:t>
            </w:r>
            <w:r w:rsidRPr="00A749FC">
              <w:rPr>
                <w:spacing w:val="-3"/>
                <w:sz w:val="22"/>
                <w:szCs w:val="22"/>
              </w:rPr>
              <w:t xml:space="preserve">стоимость и иных возмещаемых налогов (кроме случаев предусмотренных законодательством </w:t>
            </w:r>
            <w:r w:rsidRPr="00A749FC">
              <w:rPr>
                <w:sz w:val="22"/>
                <w:szCs w:val="22"/>
              </w:rPr>
              <w:t>Российской Федерации)</w:t>
            </w:r>
          </w:p>
        </w:tc>
      </w:tr>
    </w:tbl>
    <w:p w:rsidR="00003989" w:rsidRPr="00970406" w:rsidRDefault="00003989" w:rsidP="00003989">
      <w:pPr>
        <w:spacing w:after="101" w:line="1" w:lineRule="exact"/>
        <w:rPr>
          <w:sz w:val="18"/>
          <w:szCs w:val="18"/>
        </w:rPr>
      </w:pPr>
    </w:p>
    <w:tbl>
      <w:tblPr>
        <w:tblW w:w="9355" w:type="dxa"/>
        <w:tblInd w:w="1033" w:type="dxa"/>
        <w:tblLayout w:type="fixed"/>
        <w:tblCellMar>
          <w:left w:w="40" w:type="dxa"/>
          <w:right w:w="40" w:type="dxa"/>
        </w:tblCellMar>
        <w:tblLook w:val="0000"/>
      </w:tblPr>
      <w:tblGrid>
        <w:gridCol w:w="600"/>
        <w:gridCol w:w="4077"/>
        <w:gridCol w:w="586"/>
        <w:gridCol w:w="4092"/>
      </w:tblGrid>
      <w:tr w:rsidR="00003989" w:rsidRPr="00A749FC" w:rsidTr="00946BB5">
        <w:trPr>
          <w:trHeight w:hRule="exact" w:val="235"/>
        </w:trPr>
        <w:tc>
          <w:tcPr>
            <w:tcW w:w="9355" w:type="dxa"/>
            <w:gridSpan w:val="4"/>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pStyle w:val="a8"/>
              <w:numPr>
                <w:ilvl w:val="0"/>
                <w:numId w:val="29"/>
              </w:numPr>
              <w:shd w:val="clear" w:color="auto" w:fill="FFFFFF"/>
              <w:contextualSpacing/>
              <w:rPr>
                <w:rFonts w:ascii="Times New Roman" w:hAnsi="Times New Roman"/>
              </w:rPr>
            </w:pPr>
            <w:r w:rsidRPr="00A749FC">
              <w:rPr>
                <w:rFonts w:ascii="Times New Roman" w:hAnsi="Times New Roman"/>
              </w:rPr>
              <w:t>СООТНЕСИТЕ ХОЗЯЙСТВЕННУЮ ОПЕРАЦИЮ С КОРРЕСПОНДЕНЦИЕЙ СЧЕТОВ</w:t>
            </w:r>
          </w:p>
        </w:tc>
      </w:tr>
      <w:tr w:rsidR="00003989" w:rsidRPr="00A749FC" w:rsidTr="00946BB5">
        <w:trPr>
          <w:trHeight w:hRule="exact" w:val="422"/>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15"/>
              <w:rPr>
                <w:sz w:val="22"/>
                <w:szCs w:val="22"/>
              </w:rPr>
            </w:pPr>
            <w:r w:rsidRPr="00A749FC">
              <w:rPr>
                <w:sz w:val="22"/>
                <w:szCs w:val="22"/>
              </w:rPr>
              <w:t>1</w:t>
            </w: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left="10" w:firstLine="10"/>
              <w:rPr>
                <w:sz w:val="22"/>
                <w:szCs w:val="22"/>
              </w:rPr>
            </w:pPr>
            <w:r w:rsidRPr="00A749FC">
              <w:rPr>
                <w:spacing w:val="-3"/>
                <w:sz w:val="22"/>
                <w:szCs w:val="22"/>
              </w:rPr>
              <w:t xml:space="preserve">При      безвозмездном      поступлении      имущества </w:t>
            </w:r>
            <w:r w:rsidRPr="00A749FC">
              <w:rPr>
                <w:spacing w:val="-2"/>
                <w:sz w:val="22"/>
                <w:szCs w:val="22"/>
              </w:rPr>
              <w:t>составляется следующая бухгалтерская проводка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right="110"/>
              <w:jc w:val="right"/>
              <w:rPr>
                <w:sz w:val="22"/>
                <w:szCs w:val="22"/>
              </w:rPr>
            </w:pPr>
            <w:r>
              <w:rPr>
                <w:sz w:val="22"/>
                <w:szCs w:val="22"/>
              </w:rPr>
              <w:t>А</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9"/>
              <w:rPr>
                <w:sz w:val="22"/>
                <w:szCs w:val="22"/>
              </w:rPr>
            </w:pPr>
            <w:r w:rsidRPr="00A749FC">
              <w:rPr>
                <w:sz w:val="22"/>
                <w:szCs w:val="22"/>
              </w:rPr>
              <w:t>ДЕБЕТ 01 КРЕДИТ 08</w:t>
            </w:r>
          </w:p>
        </w:tc>
      </w:tr>
      <w:tr w:rsidR="00003989" w:rsidRPr="00A749FC" w:rsidTr="00946BB5">
        <w:trPr>
          <w:trHeight w:hRule="exact" w:val="422"/>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15"/>
              <w:rPr>
                <w:sz w:val="22"/>
                <w:szCs w:val="22"/>
              </w:rPr>
            </w:pPr>
            <w:r w:rsidRPr="00A749FC">
              <w:rPr>
                <w:sz w:val="22"/>
                <w:szCs w:val="22"/>
              </w:rPr>
              <w:t>2</w:t>
            </w: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6" w:lineRule="exact"/>
              <w:ind w:left="10" w:firstLine="10"/>
              <w:rPr>
                <w:sz w:val="22"/>
                <w:szCs w:val="22"/>
              </w:rPr>
            </w:pPr>
            <w:r w:rsidRPr="00A749FC">
              <w:rPr>
                <w:spacing w:val="-1"/>
                <w:sz w:val="22"/>
                <w:szCs w:val="22"/>
              </w:rPr>
              <w:t xml:space="preserve">При       приобретении       имущества       за.     плату </w:t>
            </w:r>
            <w:r w:rsidRPr="00A749FC">
              <w:rPr>
                <w:spacing w:val="-2"/>
                <w:sz w:val="22"/>
                <w:szCs w:val="22"/>
              </w:rPr>
              <w:t>составляется следующая бухгалтерская проводка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right="110"/>
              <w:jc w:val="right"/>
              <w:rPr>
                <w:sz w:val="22"/>
                <w:szCs w:val="22"/>
              </w:rPr>
            </w:pPr>
            <w:r>
              <w:rPr>
                <w:sz w:val="22"/>
                <w:szCs w:val="22"/>
              </w:rPr>
              <w:t>Б</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4"/>
              <w:rPr>
                <w:sz w:val="22"/>
                <w:szCs w:val="22"/>
              </w:rPr>
            </w:pPr>
            <w:r>
              <w:rPr>
                <w:sz w:val="22"/>
                <w:szCs w:val="22"/>
              </w:rPr>
              <w:t>ДЕБЕТ 08</w:t>
            </w:r>
            <w:r w:rsidRPr="00A749FC">
              <w:rPr>
                <w:sz w:val="22"/>
                <w:szCs w:val="22"/>
              </w:rPr>
              <w:t xml:space="preserve"> КРЕДИТ </w:t>
            </w:r>
            <w:r>
              <w:rPr>
                <w:i/>
                <w:iCs/>
                <w:sz w:val="22"/>
                <w:szCs w:val="22"/>
              </w:rPr>
              <w:t>98</w:t>
            </w:r>
          </w:p>
        </w:tc>
      </w:tr>
      <w:tr w:rsidR="00003989" w:rsidRPr="00A749FC" w:rsidTr="00946BB5">
        <w:trPr>
          <w:trHeight w:hRule="exact" w:val="634"/>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15"/>
              <w:rPr>
                <w:sz w:val="22"/>
                <w:szCs w:val="22"/>
              </w:rPr>
            </w:pPr>
            <w:r w:rsidRPr="00A749FC">
              <w:rPr>
                <w:sz w:val="22"/>
                <w:szCs w:val="22"/>
              </w:rPr>
              <w:t>3</w:t>
            </w: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6" w:lineRule="exact"/>
              <w:ind w:left="10" w:firstLine="5"/>
              <w:rPr>
                <w:sz w:val="22"/>
                <w:szCs w:val="22"/>
              </w:rPr>
            </w:pPr>
            <w:r w:rsidRPr="00A749FC">
              <w:rPr>
                <w:spacing w:val="-3"/>
                <w:sz w:val="22"/>
                <w:szCs w:val="22"/>
              </w:rPr>
              <w:t xml:space="preserve">При    поступлении    объекта    основных   средств   в </w:t>
            </w:r>
            <w:r w:rsidRPr="00A749FC">
              <w:rPr>
                <w:spacing w:val="-1"/>
                <w:sz w:val="22"/>
                <w:szCs w:val="22"/>
              </w:rPr>
              <w:t xml:space="preserve">качестве  вклада  в уставный  капитал  составляется </w:t>
            </w:r>
            <w:r w:rsidRPr="00A749FC">
              <w:rPr>
                <w:sz w:val="22"/>
                <w:szCs w:val="22"/>
              </w:rPr>
              <w:t>следующая бухгалтерская проводка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right="120"/>
              <w:jc w:val="right"/>
              <w:rPr>
                <w:sz w:val="22"/>
                <w:szCs w:val="22"/>
              </w:rPr>
            </w:pPr>
            <w:r>
              <w:rPr>
                <w:sz w:val="22"/>
                <w:szCs w:val="22"/>
              </w:rPr>
              <w:t>В</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0"/>
              <w:rPr>
                <w:sz w:val="22"/>
                <w:szCs w:val="22"/>
              </w:rPr>
            </w:pPr>
            <w:r w:rsidRPr="00A749FC">
              <w:rPr>
                <w:sz w:val="22"/>
                <w:szCs w:val="22"/>
              </w:rPr>
              <w:t>ДЕБЕТ 08 КРЕДИТ 75/1</w:t>
            </w:r>
          </w:p>
        </w:tc>
      </w:tr>
      <w:tr w:rsidR="00003989" w:rsidRPr="00A749FC" w:rsidTr="00946BB5">
        <w:trPr>
          <w:trHeight w:hRule="exact" w:val="422"/>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10"/>
              <w:rPr>
                <w:sz w:val="22"/>
                <w:szCs w:val="22"/>
              </w:rPr>
            </w:pPr>
            <w:r w:rsidRPr="00A749FC">
              <w:rPr>
                <w:sz w:val="22"/>
                <w:szCs w:val="22"/>
              </w:rPr>
              <w:t>4</w:t>
            </w: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left="5" w:firstLine="10"/>
              <w:rPr>
                <w:sz w:val="22"/>
                <w:szCs w:val="22"/>
              </w:rPr>
            </w:pPr>
            <w:r w:rsidRPr="00A749FC">
              <w:rPr>
                <w:spacing w:val="-1"/>
                <w:sz w:val="22"/>
                <w:szCs w:val="22"/>
              </w:rPr>
              <w:t xml:space="preserve">При   вводе   основного   средства   в   эксплуатацию </w:t>
            </w:r>
            <w:r w:rsidRPr="00A749FC">
              <w:rPr>
                <w:spacing w:val="-2"/>
                <w:sz w:val="22"/>
                <w:szCs w:val="22"/>
              </w:rPr>
              <w:t>составляется следующая бухгалтерская проводка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right="130"/>
              <w:jc w:val="right"/>
              <w:rPr>
                <w:sz w:val="22"/>
                <w:szCs w:val="22"/>
              </w:rPr>
            </w:pPr>
            <w:r>
              <w:rPr>
                <w:sz w:val="22"/>
                <w:szCs w:val="22"/>
              </w:rPr>
              <w:t>Г</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5"/>
              <w:rPr>
                <w:sz w:val="22"/>
                <w:szCs w:val="22"/>
              </w:rPr>
            </w:pPr>
            <w:r>
              <w:rPr>
                <w:sz w:val="22"/>
                <w:szCs w:val="22"/>
              </w:rPr>
              <w:t>ДЕБЕТ 08 КРЕДИТ 60</w:t>
            </w:r>
          </w:p>
        </w:tc>
      </w:tr>
      <w:tr w:rsidR="00003989" w:rsidRPr="00A749FC" w:rsidTr="00946BB5">
        <w:trPr>
          <w:trHeight w:hRule="exact" w:val="422"/>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10"/>
              <w:rPr>
                <w:sz w:val="22"/>
                <w:szCs w:val="22"/>
              </w:rPr>
            </w:pP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left="5" w:firstLine="10"/>
              <w:rPr>
                <w:spacing w:val="-1"/>
                <w:sz w:val="22"/>
                <w:szCs w:val="22"/>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Default="00003989" w:rsidP="00CA73EA">
            <w:pPr>
              <w:shd w:val="clear" w:color="auto" w:fill="FFFFFF"/>
              <w:ind w:right="130"/>
              <w:jc w:val="right"/>
              <w:rPr>
                <w:sz w:val="22"/>
                <w:szCs w:val="22"/>
              </w:rPr>
            </w:pPr>
            <w:r>
              <w:rPr>
                <w:sz w:val="22"/>
                <w:szCs w:val="22"/>
              </w:rPr>
              <w:t>Д</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Default="00003989" w:rsidP="00CA73EA">
            <w:pPr>
              <w:shd w:val="clear" w:color="auto" w:fill="FFFFFF"/>
              <w:ind w:left="5"/>
              <w:rPr>
                <w:sz w:val="22"/>
                <w:szCs w:val="22"/>
              </w:rPr>
            </w:pPr>
            <w:r>
              <w:rPr>
                <w:sz w:val="22"/>
                <w:szCs w:val="22"/>
              </w:rPr>
              <w:t>ДЕБЕТ 08 КРЕДИТ 76</w:t>
            </w:r>
          </w:p>
        </w:tc>
      </w:tr>
    </w:tbl>
    <w:p w:rsidR="00003989" w:rsidRDefault="00003989" w:rsidP="00003989"/>
    <w:tbl>
      <w:tblPr>
        <w:tblW w:w="9355" w:type="dxa"/>
        <w:tblInd w:w="1033" w:type="dxa"/>
        <w:tblLayout w:type="fixed"/>
        <w:tblCellMar>
          <w:left w:w="40" w:type="dxa"/>
          <w:right w:w="40" w:type="dxa"/>
        </w:tblCellMar>
        <w:tblLook w:val="0000"/>
      </w:tblPr>
      <w:tblGrid>
        <w:gridCol w:w="600"/>
        <w:gridCol w:w="4077"/>
        <w:gridCol w:w="586"/>
        <w:gridCol w:w="4092"/>
      </w:tblGrid>
      <w:tr w:rsidR="00003989" w:rsidRPr="00A749FC" w:rsidTr="00946BB5">
        <w:trPr>
          <w:trHeight w:hRule="exact" w:val="422"/>
        </w:trPr>
        <w:tc>
          <w:tcPr>
            <w:tcW w:w="9355" w:type="dxa"/>
            <w:gridSpan w:val="4"/>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5"/>
              <w:rPr>
                <w:sz w:val="22"/>
                <w:szCs w:val="22"/>
              </w:rPr>
            </w:pPr>
            <w:r>
              <w:rPr>
                <w:sz w:val="22"/>
                <w:szCs w:val="22"/>
              </w:rPr>
              <w:t>46.</w:t>
            </w:r>
            <w:r w:rsidRPr="00A749FC">
              <w:rPr>
                <w:sz w:val="22"/>
                <w:szCs w:val="22"/>
              </w:rPr>
              <w:t>СООТНЕСИТЕ ХОЗЯЙСТВЕННУЮ ОПЕРАЦИЮ С КОРРЕСПОНДЕНЦИЕЙ СЧЕТОВ</w:t>
            </w:r>
          </w:p>
        </w:tc>
      </w:tr>
      <w:tr w:rsidR="00003989" w:rsidRPr="00A749FC" w:rsidTr="00946BB5">
        <w:trPr>
          <w:trHeight w:hRule="exact" w:val="624"/>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06"/>
              <w:rPr>
                <w:sz w:val="22"/>
                <w:szCs w:val="22"/>
              </w:rPr>
            </w:pPr>
            <w:r>
              <w:rPr>
                <w:sz w:val="22"/>
                <w:szCs w:val="22"/>
              </w:rPr>
              <w:lastRenderedPageBreak/>
              <w:t>1</w:t>
            </w: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2" w:lineRule="exact"/>
              <w:ind w:right="5" w:firstLine="10"/>
              <w:rPr>
                <w:sz w:val="22"/>
                <w:szCs w:val="22"/>
              </w:rPr>
            </w:pPr>
            <w:r w:rsidRPr="00A749FC">
              <w:rPr>
                <w:spacing w:val="-3"/>
                <w:sz w:val="22"/>
                <w:szCs w:val="22"/>
              </w:rPr>
              <w:t xml:space="preserve">При      осуществлении     материальных      расходов, </w:t>
            </w:r>
            <w:r w:rsidRPr="00A749FC">
              <w:rPr>
                <w:spacing w:val="-2"/>
                <w:sz w:val="22"/>
                <w:szCs w:val="22"/>
              </w:rPr>
              <w:t>связанных     с     созданием     основного     средства составляется следующая бухгалтерская проводка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right="115"/>
              <w:jc w:val="right"/>
              <w:rPr>
                <w:sz w:val="22"/>
                <w:szCs w:val="22"/>
              </w:rPr>
            </w:pPr>
            <w:r w:rsidRPr="00A749FC">
              <w:rPr>
                <w:sz w:val="22"/>
                <w:szCs w:val="22"/>
              </w:rPr>
              <w:t>А</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rPr>
                <w:sz w:val="22"/>
                <w:szCs w:val="22"/>
              </w:rPr>
            </w:pPr>
            <w:r>
              <w:rPr>
                <w:sz w:val="22"/>
                <w:szCs w:val="22"/>
              </w:rPr>
              <w:t xml:space="preserve"> ДЕБЕТ 08 КРЕДИТ 66</w:t>
            </w:r>
          </w:p>
        </w:tc>
      </w:tr>
      <w:tr w:rsidR="00003989" w:rsidRPr="00A749FC" w:rsidTr="00946BB5">
        <w:trPr>
          <w:trHeight w:hRule="exact" w:val="629"/>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101"/>
              <w:rPr>
                <w:sz w:val="22"/>
                <w:szCs w:val="22"/>
              </w:rPr>
            </w:pPr>
            <w:r>
              <w:rPr>
                <w:sz w:val="22"/>
                <w:szCs w:val="22"/>
              </w:rPr>
              <w:t>2</w:t>
            </w: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6" w:lineRule="exact"/>
              <w:ind w:firstLine="10"/>
              <w:rPr>
                <w:sz w:val="22"/>
                <w:szCs w:val="22"/>
              </w:rPr>
            </w:pPr>
            <w:r w:rsidRPr="00A749FC">
              <w:rPr>
                <w:sz w:val="22"/>
                <w:szCs w:val="22"/>
              </w:rPr>
              <w:t xml:space="preserve">При поступлении к учету оборудования требующего </w:t>
            </w:r>
            <w:r w:rsidRPr="00A749FC">
              <w:rPr>
                <w:spacing w:val="-5"/>
                <w:sz w:val="22"/>
                <w:szCs w:val="22"/>
              </w:rPr>
              <w:t xml:space="preserve">монтажа    составляется    следующая    бухгалтерская </w:t>
            </w:r>
            <w:r w:rsidRPr="00A749FC">
              <w:rPr>
                <w:sz w:val="22"/>
                <w:szCs w:val="22"/>
              </w:rPr>
              <w:t>проводка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right="130"/>
              <w:jc w:val="right"/>
              <w:rPr>
                <w:sz w:val="22"/>
                <w:szCs w:val="22"/>
              </w:rPr>
            </w:pPr>
            <w:r>
              <w:rPr>
                <w:sz w:val="22"/>
                <w:szCs w:val="22"/>
              </w:rPr>
              <w:t>Б</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rPr>
                <w:sz w:val="22"/>
                <w:szCs w:val="22"/>
              </w:rPr>
            </w:pPr>
            <w:r w:rsidRPr="00A749FC">
              <w:rPr>
                <w:sz w:val="22"/>
                <w:szCs w:val="22"/>
              </w:rPr>
              <w:t xml:space="preserve"> ДЕБЕТ 08 КРЕДИТ 07</w:t>
            </w:r>
          </w:p>
        </w:tc>
      </w:tr>
      <w:tr w:rsidR="00003989" w:rsidRPr="00A749FC" w:rsidTr="00946BB5">
        <w:trPr>
          <w:trHeight w:hRule="exact" w:val="638"/>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91"/>
              <w:rPr>
                <w:sz w:val="22"/>
                <w:szCs w:val="22"/>
              </w:rPr>
            </w:pPr>
            <w:r>
              <w:rPr>
                <w:sz w:val="22"/>
                <w:szCs w:val="22"/>
              </w:rPr>
              <w:t>3</w:t>
            </w: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06" w:lineRule="exact"/>
              <w:ind w:right="14" w:firstLine="10"/>
              <w:rPr>
                <w:sz w:val="22"/>
                <w:szCs w:val="22"/>
              </w:rPr>
            </w:pPr>
            <w:r w:rsidRPr="00A749FC">
              <w:rPr>
                <w:sz w:val="22"/>
                <w:szCs w:val="22"/>
              </w:rPr>
              <w:t xml:space="preserve">При    учете    в    стоимости    основного    средства </w:t>
            </w:r>
            <w:r w:rsidRPr="00A749FC">
              <w:rPr>
                <w:spacing w:val="-4"/>
                <w:sz w:val="22"/>
                <w:szCs w:val="22"/>
              </w:rPr>
              <w:t xml:space="preserve">процентов    по    кредиту   составляется    следующая </w:t>
            </w:r>
            <w:r w:rsidRPr="00A749FC">
              <w:rPr>
                <w:sz w:val="22"/>
                <w:szCs w:val="22"/>
              </w:rPr>
              <w:t>бухгалтерская проводка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right="106"/>
              <w:jc w:val="right"/>
              <w:rPr>
                <w:sz w:val="22"/>
                <w:szCs w:val="22"/>
              </w:rPr>
            </w:pPr>
            <w:r>
              <w:rPr>
                <w:sz w:val="22"/>
                <w:szCs w:val="22"/>
              </w:rPr>
              <w:t>В</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rPr>
                <w:sz w:val="22"/>
                <w:szCs w:val="22"/>
              </w:rPr>
            </w:pPr>
            <w:r w:rsidRPr="00A749FC">
              <w:rPr>
                <w:sz w:val="22"/>
                <w:szCs w:val="22"/>
              </w:rPr>
              <w:t>ДЕБЕТ 08 КРЕДИТ 10</w:t>
            </w:r>
          </w:p>
        </w:tc>
      </w:tr>
      <w:tr w:rsidR="00003989" w:rsidRPr="00A749FC" w:rsidTr="00946BB5">
        <w:trPr>
          <w:trHeight w:hRule="exact" w:val="437"/>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ind w:left="86"/>
              <w:rPr>
                <w:sz w:val="22"/>
                <w:szCs w:val="22"/>
              </w:rPr>
            </w:pPr>
            <w:r>
              <w:rPr>
                <w:sz w:val="22"/>
                <w:szCs w:val="22"/>
              </w:rPr>
              <w:t>4</w:t>
            </w: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11" w:lineRule="exact"/>
              <w:ind w:right="19" w:firstLine="10"/>
              <w:rPr>
                <w:sz w:val="22"/>
                <w:szCs w:val="22"/>
              </w:rPr>
            </w:pPr>
            <w:r w:rsidRPr="00A749FC">
              <w:rPr>
                <w:spacing w:val="-1"/>
                <w:sz w:val="22"/>
                <w:szCs w:val="22"/>
              </w:rPr>
              <w:t xml:space="preserve">При передаче оборудования в монтаж составляется </w:t>
            </w:r>
            <w:r w:rsidRPr="00A749FC">
              <w:rPr>
                <w:sz w:val="22"/>
                <w:szCs w:val="22"/>
              </w:rPr>
              <w:t>следующая бухгалтерская проводка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ind w:right="149"/>
              <w:jc w:val="right"/>
              <w:rPr>
                <w:sz w:val="22"/>
                <w:szCs w:val="22"/>
              </w:rPr>
            </w:pPr>
            <w:r w:rsidRPr="001357C8">
              <w:rPr>
                <w:bCs/>
                <w:sz w:val="22"/>
                <w:szCs w:val="22"/>
              </w:rPr>
              <w:t>Г</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rPr>
                <w:sz w:val="22"/>
                <w:szCs w:val="22"/>
              </w:rPr>
            </w:pPr>
            <w:r>
              <w:rPr>
                <w:sz w:val="22"/>
                <w:szCs w:val="22"/>
              </w:rPr>
              <w:t>ДЕБЕТ 07 КРЕДИТ 60</w:t>
            </w:r>
          </w:p>
        </w:tc>
      </w:tr>
      <w:tr w:rsidR="00003989" w:rsidRPr="00A749FC" w:rsidTr="00946BB5">
        <w:trPr>
          <w:trHeight w:hRule="exact" w:val="437"/>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Default="00003989" w:rsidP="00CA73EA">
            <w:pPr>
              <w:shd w:val="clear" w:color="auto" w:fill="FFFFFF"/>
              <w:ind w:left="86"/>
              <w:rPr>
                <w:sz w:val="22"/>
                <w:szCs w:val="22"/>
              </w:rPr>
            </w:pPr>
          </w:p>
        </w:tc>
        <w:tc>
          <w:tcPr>
            <w:tcW w:w="4077" w:type="dxa"/>
            <w:tcBorders>
              <w:top w:val="single" w:sz="6" w:space="0" w:color="auto"/>
              <w:left w:val="single" w:sz="6" w:space="0" w:color="auto"/>
              <w:bottom w:val="single" w:sz="6" w:space="0" w:color="auto"/>
              <w:right w:val="single" w:sz="6" w:space="0" w:color="auto"/>
            </w:tcBorders>
            <w:shd w:val="clear" w:color="auto" w:fill="FFFFFF"/>
          </w:tcPr>
          <w:p w:rsidR="00003989" w:rsidRPr="00A749FC" w:rsidRDefault="00003989" w:rsidP="00CA73EA">
            <w:pPr>
              <w:shd w:val="clear" w:color="auto" w:fill="FFFFFF"/>
              <w:spacing w:line="211" w:lineRule="exact"/>
              <w:ind w:right="19" w:firstLine="10"/>
              <w:rPr>
                <w:spacing w:val="-1"/>
                <w:sz w:val="22"/>
                <w:szCs w:val="22"/>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ind w:right="149"/>
              <w:jc w:val="right"/>
              <w:rPr>
                <w:bCs/>
                <w:sz w:val="22"/>
                <w:szCs w:val="22"/>
              </w:rPr>
            </w:pPr>
            <w:r>
              <w:rPr>
                <w:bCs/>
                <w:sz w:val="22"/>
                <w:szCs w:val="22"/>
              </w:rPr>
              <w:t>Д</w:t>
            </w:r>
          </w:p>
        </w:tc>
        <w:tc>
          <w:tcPr>
            <w:tcW w:w="4092" w:type="dxa"/>
            <w:tcBorders>
              <w:top w:val="single" w:sz="6" w:space="0" w:color="auto"/>
              <w:left w:val="single" w:sz="6" w:space="0" w:color="auto"/>
              <w:bottom w:val="single" w:sz="6" w:space="0" w:color="auto"/>
              <w:right w:val="single" w:sz="6" w:space="0" w:color="auto"/>
            </w:tcBorders>
            <w:shd w:val="clear" w:color="auto" w:fill="FFFFFF"/>
          </w:tcPr>
          <w:p w:rsidR="00003989" w:rsidRDefault="00003989" w:rsidP="00CA73EA">
            <w:pPr>
              <w:shd w:val="clear" w:color="auto" w:fill="FFFFFF"/>
              <w:rPr>
                <w:sz w:val="22"/>
                <w:szCs w:val="22"/>
              </w:rPr>
            </w:pPr>
            <w:r>
              <w:rPr>
                <w:sz w:val="22"/>
                <w:szCs w:val="22"/>
              </w:rPr>
              <w:t>ДЕБЕТ 01 КРЕДИТ 08</w:t>
            </w:r>
          </w:p>
        </w:tc>
      </w:tr>
    </w:tbl>
    <w:p w:rsidR="00003989" w:rsidRPr="00970406" w:rsidRDefault="00003989" w:rsidP="00003989">
      <w:pPr>
        <w:shd w:val="clear" w:color="auto" w:fill="FFFFFF"/>
        <w:spacing w:line="202" w:lineRule="exact"/>
        <w:ind w:left="5" w:firstLine="298"/>
        <w:rPr>
          <w:sz w:val="18"/>
          <w:szCs w:val="18"/>
        </w:rPr>
      </w:pPr>
      <w:r w:rsidRPr="00970406">
        <w:rPr>
          <w:sz w:val="18"/>
          <w:szCs w:val="18"/>
        </w:rPr>
        <w:t>.</w:t>
      </w:r>
    </w:p>
    <w:tbl>
      <w:tblPr>
        <w:tblW w:w="9497" w:type="dxa"/>
        <w:tblInd w:w="891" w:type="dxa"/>
        <w:tblLayout w:type="fixed"/>
        <w:tblCellMar>
          <w:left w:w="40" w:type="dxa"/>
          <w:right w:w="40" w:type="dxa"/>
        </w:tblCellMar>
        <w:tblLook w:val="0000"/>
      </w:tblPr>
      <w:tblGrid>
        <w:gridCol w:w="602"/>
        <w:gridCol w:w="4217"/>
        <w:gridCol w:w="618"/>
        <w:gridCol w:w="4060"/>
      </w:tblGrid>
      <w:tr w:rsidR="00003989" w:rsidRPr="001357C8" w:rsidTr="00946BB5">
        <w:trPr>
          <w:trHeight w:hRule="exact" w:val="375"/>
        </w:trPr>
        <w:tc>
          <w:tcPr>
            <w:tcW w:w="9497" w:type="dxa"/>
            <w:gridSpan w:val="4"/>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pPr>
            <w:r>
              <w:t xml:space="preserve">47. </w:t>
            </w:r>
            <w:r w:rsidRPr="001357C8">
              <w:t>УСТАНОВИТЕ СООТВЕТСТВИЕ</w:t>
            </w:r>
          </w:p>
        </w:tc>
      </w:tr>
      <w:tr w:rsidR="00003989" w:rsidRPr="001357C8" w:rsidTr="00946BB5">
        <w:trPr>
          <w:trHeight w:hRule="exact" w:val="2047"/>
        </w:trPr>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ind w:left="101"/>
              <w:rPr>
                <w:sz w:val="22"/>
                <w:szCs w:val="22"/>
              </w:rPr>
            </w:pPr>
            <w:r w:rsidRPr="001357C8">
              <w:rPr>
                <w:sz w:val="22"/>
                <w:szCs w:val="22"/>
              </w:rPr>
              <w:t>1</w:t>
            </w:r>
          </w:p>
        </w:tc>
        <w:tc>
          <w:tcPr>
            <w:tcW w:w="4217"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spacing w:line="202" w:lineRule="exact"/>
              <w:ind w:left="5" w:firstLine="5"/>
              <w:rPr>
                <w:sz w:val="22"/>
                <w:szCs w:val="22"/>
              </w:rPr>
            </w:pPr>
            <w:r w:rsidRPr="001357C8">
              <w:rPr>
                <w:sz w:val="22"/>
                <w:szCs w:val="22"/>
              </w:rPr>
              <w:t xml:space="preserve">В соответствии с Налоговым Кодексом к работам </w:t>
            </w:r>
            <w:r w:rsidRPr="001357C8">
              <w:rPr>
                <w:spacing w:val="-1"/>
                <w:sz w:val="22"/>
                <w:szCs w:val="22"/>
              </w:rPr>
              <w:t xml:space="preserve">по    модернизации    (достройке,    дооборудованию) </w:t>
            </w:r>
            <w:r w:rsidRPr="001357C8">
              <w:rPr>
                <w:sz w:val="22"/>
                <w:szCs w:val="22"/>
              </w:rPr>
              <w:t>относится</w:t>
            </w:r>
          </w:p>
        </w:tc>
        <w:tc>
          <w:tcPr>
            <w:tcW w:w="618"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rPr>
                <w:sz w:val="22"/>
                <w:szCs w:val="22"/>
              </w:rPr>
            </w:pPr>
            <w:r w:rsidRPr="001357C8">
              <w:rPr>
                <w:sz w:val="22"/>
                <w:szCs w:val="22"/>
              </w:rPr>
              <w:t>А</w:t>
            </w: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spacing w:line="202" w:lineRule="exact"/>
              <w:ind w:right="19"/>
              <w:rPr>
                <w:sz w:val="22"/>
                <w:szCs w:val="22"/>
              </w:rPr>
            </w:pPr>
            <w:r w:rsidRPr="001357C8">
              <w:rPr>
                <w:spacing w:val="-2"/>
                <w:sz w:val="22"/>
                <w:szCs w:val="22"/>
              </w:rPr>
              <w:t xml:space="preserve">такой   вид   ремонта   с   периодичностью   свыше </w:t>
            </w:r>
            <w:r w:rsidRPr="001357C8">
              <w:rPr>
                <w:sz w:val="22"/>
                <w:szCs w:val="22"/>
              </w:rPr>
              <w:t xml:space="preserve">одного    года,     при     котором,    как    правило, производятся полная разборка агрегата, замена или восстановление всех изношенных деталей и узлов, ремонт базовых и корпусных деталей и </w:t>
            </w:r>
            <w:r w:rsidRPr="001357C8">
              <w:rPr>
                <w:spacing w:val="-2"/>
                <w:sz w:val="22"/>
                <w:szCs w:val="22"/>
              </w:rPr>
              <w:t xml:space="preserve">узлов,     замена      или      восстановление     всех </w:t>
            </w:r>
            <w:r w:rsidRPr="001357C8">
              <w:rPr>
                <w:sz w:val="22"/>
                <w:szCs w:val="22"/>
              </w:rPr>
              <w:t xml:space="preserve">изношенных деталей и узлов на новые и более </w:t>
            </w:r>
            <w:r w:rsidRPr="001357C8">
              <w:rPr>
                <w:spacing w:val="-1"/>
                <w:sz w:val="22"/>
                <w:szCs w:val="22"/>
              </w:rPr>
              <w:t xml:space="preserve">современные,       сборка,       регулирование       и </w:t>
            </w:r>
            <w:r w:rsidRPr="001357C8">
              <w:rPr>
                <w:sz w:val="22"/>
                <w:szCs w:val="22"/>
              </w:rPr>
              <w:t>испытание агрегата.</w:t>
            </w:r>
          </w:p>
        </w:tc>
      </w:tr>
      <w:tr w:rsidR="00003989" w:rsidRPr="001357C8" w:rsidTr="00946BB5">
        <w:trPr>
          <w:trHeight w:hRule="exact" w:val="1566"/>
        </w:trPr>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ind w:left="91"/>
              <w:rPr>
                <w:sz w:val="22"/>
                <w:szCs w:val="22"/>
              </w:rPr>
            </w:pPr>
            <w:r w:rsidRPr="001357C8">
              <w:rPr>
                <w:sz w:val="22"/>
                <w:szCs w:val="22"/>
              </w:rPr>
              <w:t>2</w:t>
            </w:r>
          </w:p>
          <w:p w:rsidR="00003989" w:rsidRPr="001357C8" w:rsidRDefault="00003989" w:rsidP="00CA73EA">
            <w:pPr>
              <w:shd w:val="clear" w:color="auto" w:fill="FFFFFF"/>
              <w:ind w:left="91"/>
              <w:rPr>
                <w:sz w:val="22"/>
                <w:szCs w:val="22"/>
              </w:rPr>
            </w:pPr>
          </w:p>
        </w:tc>
        <w:tc>
          <w:tcPr>
            <w:tcW w:w="4217"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spacing w:line="206" w:lineRule="exact"/>
              <w:ind w:left="10" w:firstLine="5"/>
              <w:rPr>
                <w:sz w:val="22"/>
                <w:szCs w:val="22"/>
              </w:rPr>
            </w:pPr>
            <w:r w:rsidRPr="001357C8">
              <w:rPr>
                <w:spacing w:val="-1"/>
                <w:sz w:val="22"/>
                <w:szCs w:val="22"/>
              </w:rPr>
              <w:t xml:space="preserve">В     соответствии      с     Налоговым     Кодексом     к </w:t>
            </w:r>
            <w:r w:rsidRPr="001357C8">
              <w:rPr>
                <w:sz w:val="22"/>
                <w:szCs w:val="22"/>
              </w:rPr>
              <w:t>реконструкции относится</w:t>
            </w:r>
          </w:p>
        </w:tc>
        <w:tc>
          <w:tcPr>
            <w:tcW w:w="618"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ind w:right="125"/>
              <w:jc w:val="right"/>
              <w:rPr>
                <w:sz w:val="22"/>
                <w:szCs w:val="22"/>
              </w:rPr>
            </w:pPr>
            <w:r w:rsidRPr="001357C8">
              <w:rPr>
                <w:sz w:val="22"/>
                <w:szCs w:val="22"/>
              </w:rPr>
              <w:t>Б</w:t>
            </w: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spacing w:line="206" w:lineRule="exact"/>
              <w:ind w:right="24" w:firstLine="14"/>
              <w:rPr>
                <w:sz w:val="22"/>
                <w:szCs w:val="22"/>
              </w:rPr>
            </w:pPr>
            <w:r w:rsidRPr="001357C8">
              <w:rPr>
                <w:spacing w:val="-1"/>
                <w:sz w:val="22"/>
                <w:szCs w:val="22"/>
              </w:rPr>
              <w:t xml:space="preserve">комплекс      работ,       вызванных      изменением </w:t>
            </w:r>
            <w:r w:rsidRPr="001357C8">
              <w:rPr>
                <w:spacing w:val="-2"/>
                <w:sz w:val="22"/>
                <w:szCs w:val="22"/>
              </w:rPr>
              <w:t xml:space="preserve">технологического    или    служебного   назначения оборудования,   здания,   сооружения   или   иного </w:t>
            </w:r>
            <w:r w:rsidRPr="001357C8">
              <w:rPr>
                <w:spacing w:val="-1"/>
                <w:sz w:val="22"/>
                <w:szCs w:val="22"/>
              </w:rPr>
              <w:t xml:space="preserve">объекта    амортизируемых    основных    средств, </w:t>
            </w:r>
            <w:r w:rsidRPr="001357C8">
              <w:rPr>
                <w:spacing w:val="-2"/>
                <w:sz w:val="22"/>
                <w:szCs w:val="22"/>
              </w:rPr>
              <w:t xml:space="preserve">повышенными нагрузками и (или) другими новыми </w:t>
            </w:r>
            <w:r w:rsidRPr="001357C8">
              <w:rPr>
                <w:sz w:val="22"/>
                <w:szCs w:val="22"/>
              </w:rPr>
              <w:t>качествами.</w:t>
            </w:r>
          </w:p>
        </w:tc>
      </w:tr>
      <w:tr w:rsidR="00003989" w:rsidRPr="001357C8" w:rsidTr="00946BB5">
        <w:trPr>
          <w:trHeight w:hRule="exact" w:val="2332"/>
        </w:trPr>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ind w:left="106"/>
              <w:rPr>
                <w:sz w:val="22"/>
                <w:szCs w:val="22"/>
              </w:rPr>
            </w:pPr>
            <w:r w:rsidRPr="001357C8">
              <w:rPr>
                <w:sz w:val="22"/>
                <w:szCs w:val="22"/>
              </w:rPr>
              <w:t>3</w:t>
            </w:r>
          </w:p>
        </w:tc>
        <w:tc>
          <w:tcPr>
            <w:tcW w:w="4217"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spacing w:line="206" w:lineRule="exact"/>
              <w:ind w:firstLine="19"/>
              <w:rPr>
                <w:sz w:val="22"/>
                <w:szCs w:val="22"/>
              </w:rPr>
            </w:pPr>
            <w:r w:rsidRPr="001357C8">
              <w:rPr>
                <w:sz w:val="22"/>
                <w:szCs w:val="22"/>
              </w:rPr>
              <w:t>В     соответствии     с     Налоговым     Кодексом     к техническому перевооружению относится</w:t>
            </w:r>
          </w:p>
        </w:tc>
        <w:tc>
          <w:tcPr>
            <w:tcW w:w="618"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ind w:right="134"/>
              <w:jc w:val="right"/>
              <w:rPr>
                <w:sz w:val="22"/>
                <w:szCs w:val="22"/>
              </w:rPr>
            </w:pPr>
            <w:r w:rsidRPr="001357C8">
              <w:rPr>
                <w:sz w:val="22"/>
                <w:szCs w:val="22"/>
              </w:rPr>
              <w:t>В</w:t>
            </w: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spacing w:line="202" w:lineRule="exact"/>
              <w:ind w:right="24" w:firstLine="14"/>
              <w:rPr>
                <w:sz w:val="22"/>
                <w:szCs w:val="22"/>
              </w:rPr>
            </w:pPr>
            <w:r w:rsidRPr="001357C8">
              <w:rPr>
                <w:sz w:val="22"/>
                <w:szCs w:val="22"/>
              </w:rPr>
              <w:t>комплекс мероприятий  по повышению технико-</w:t>
            </w:r>
            <w:r w:rsidRPr="001357C8">
              <w:rPr>
                <w:spacing w:val="-1"/>
                <w:sz w:val="22"/>
                <w:szCs w:val="22"/>
              </w:rPr>
              <w:t xml:space="preserve">экономических     показателей    амортизируемого </w:t>
            </w:r>
            <w:r w:rsidRPr="001357C8">
              <w:rPr>
                <w:sz w:val="22"/>
                <w:szCs w:val="22"/>
              </w:rPr>
              <w:t xml:space="preserve">имущества или его отдельных частей на основе </w:t>
            </w:r>
            <w:r w:rsidRPr="001357C8">
              <w:rPr>
                <w:spacing w:val="-3"/>
                <w:sz w:val="22"/>
                <w:szCs w:val="22"/>
              </w:rPr>
              <w:t xml:space="preserve">внедрения    передовой    техники    и   технологии, </w:t>
            </w:r>
            <w:r w:rsidRPr="001357C8">
              <w:rPr>
                <w:spacing w:val="-2"/>
                <w:sz w:val="22"/>
                <w:szCs w:val="22"/>
              </w:rPr>
              <w:t xml:space="preserve">механизации    и    автоматизации    производства, </w:t>
            </w:r>
            <w:r w:rsidRPr="001357C8">
              <w:rPr>
                <w:spacing w:val="-1"/>
                <w:sz w:val="22"/>
                <w:szCs w:val="22"/>
              </w:rPr>
              <w:t xml:space="preserve">модернизации и замены морально устаревшего и </w:t>
            </w:r>
            <w:r w:rsidRPr="001357C8">
              <w:rPr>
                <w:spacing w:val="-3"/>
                <w:sz w:val="22"/>
                <w:szCs w:val="22"/>
              </w:rPr>
              <w:t xml:space="preserve">физически   изношенного   оборудования   и   (или) </w:t>
            </w:r>
            <w:r w:rsidRPr="001357C8">
              <w:rPr>
                <w:spacing w:val="-1"/>
                <w:sz w:val="22"/>
                <w:szCs w:val="22"/>
              </w:rPr>
              <w:t xml:space="preserve">программного      обеспечения      новым,     более </w:t>
            </w:r>
            <w:r w:rsidRPr="001357C8">
              <w:rPr>
                <w:sz w:val="22"/>
                <w:szCs w:val="22"/>
              </w:rPr>
              <w:t>производительным.</w:t>
            </w:r>
          </w:p>
        </w:tc>
      </w:tr>
      <w:tr w:rsidR="00003989" w:rsidRPr="001357C8" w:rsidTr="00946BB5">
        <w:trPr>
          <w:trHeight w:hRule="exact" w:val="2362"/>
        </w:trPr>
        <w:tc>
          <w:tcPr>
            <w:tcW w:w="602"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ind w:left="96"/>
              <w:rPr>
                <w:sz w:val="22"/>
                <w:szCs w:val="22"/>
              </w:rPr>
            </w:pPr>
            <w:r w:rsidRPr="001357C8">
              <w:rPr>
                <w:sz w:val="22"/>
                <w:szCs w:val="22"/>
              </w:rPr>
              <w:t>4</w:t>
            </w:r>
          </w:p>
        </w:tc>
        <w:tc>
          <w:tcPr>
            <w:tcW w:w="4217"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spacing w:line="211" w:lineRule="exact"/>
              <w:ind w:right="5" w:firstLine="19"/>
              <w:rPr>
                <w:sz w:val="22"/>
                <w:szCs w:val="22"/>
              </w:rPr>
            </w:pPr>
            <w:r w:rsidRPr="001357C8">
              <w:rPr>
                <w:sz w:val="22"/>
                <w:szCs w:val="22"/>
              </w:rPr>
              <w:t>К капитальному ремонту машин, оборудования  и транспортных средств относится</w:t>
            </w:r>
          </w:p>
        </w:tc>
        <w:tc>
          <w:tcPr>
            <w:tcW w:w="618"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ind w:right="149"/>
              <w:jc w:val="right"/>
              <w:rPr>
                <w:sz w:val="22"/>
                <w:szCs w:val="22"/>
              </w:rPr>
            </w:pPr>
            <w:r w:rsidRPr="001357C8">
              <w:rPr>
                <w:sz w:val="22"/>
                <w:szCs w:val="22"/>
              </w:rPr>
              <w:t>Г</w:t>
            </w: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003989" w:rsidRPr="001357C8" w:rsidRDefault="00003989" w:rsidP="00CA73EA">
            <w:pPr>
              <w:shd w:val="clear" w:color="auto" w:fill="FFFFFF"/>
              <w:spacing w:line="202" w:lineRule="exact"/>
              <w:ind w:right="24" w:firstLine="19"/>
              <w:rPr>
                <w:sz w:val="22"/>
                <w:szCs w:val="22"/>
              </w:rPr>
            </w:pPr>
            <w:r w:rsidRPr="001357C8">
              <w:rPr>
                <w:spacing w:val="-2"/>
                <w:sz w:val="22"/>
                <w:szCs w:val="22"/>
              </w:rPr>
              <w:t xml:space="preserve">переустройство         существующих         объектов </w:t>
            </w:r>
            <w:r w:rsidRPr="001357C8">
              <w:rPr>
                <w:spacing w:val="-1"/>
                <w:sz w:val="22"/>
                <w:szCs w:val="22"/>
              </w:rPr>
              <w:t xml:space="preserve">основных            средств,            связанное           с совершенствованием            производства           и </w:t>
            </w:r>
            <w:r w:rsidRPr="001357C8">
              <w:rPr>
                <w:spacing w:val="-2"/>
                <w:sz w:val="22"/>
                <w:szCs w:val="22"/>
              </w:rPr>
              <w:t xml:space="preserve">повышением          его         технико-экономических </w:t>
            </w:r>
            <w:r w:rsidRPr="001357C8">
              <w:rPr>
                <w:spacing w:val="-1"/>
                <w:sz w:val="22"/>
                <w:szCs w:val="22"/>
              </w:rPr>
              <w:t xml:space="preserve">показателей    и    осуществляемое    по    проекту </w:t>
            </w:r>
            <w:r w:rsidRPr="001357C8">
              <w:rPr>
                <w:spacing w:val="-2"/>
                <w:sz w:val="22"/>
                <w:szCs w:val="22"/>
              </w:rPr>
              <w:t xml:space="preserve">реконструкции     основных     средств     в     целях </w:t>
            </w:r>
            <w:r w:rsidRPr="001357C8">
              <w:rPr>
                <w:spacing w:val="-3"/>
                <w:sz w:val="22"/>
                <w:szCs w:val="22"/>
              </w:rPr>
              <w:t xml:space="preserve">увеличения        производственных       мощностей, </w:t>
            </w:r>
            <w:r w:rsidRPr="001357C8">
              <w:rPr>
                <w:sz w:val="22"/>
                <w:szCs w:val="22"/>
              </w:rPr>
              <w:t>улучшения  качества и  изменения номенклатуры продукции.</w:t>
            </w:r>
          </w:p>
        </w:tc>
      </w:tr>
    </w:tbl>
    <w:p w:rsidR="00003989" w:rsidRPr="00970406" w:rsidRDefault="00003989" w:rsidP="00003989">
      <w:pPr>
        <w:spacing w:after="96" w:line="1" w:lineRule="exact"/>
        <w:rPr>
          <w:sz w:val="18"/>
          <w:szCs w:val="18"/>
        </w:rPr>
      </w:pPr>
    </w:p>
    <w:tbl>
      <w:tblPr>
        <w:tblW w:w="9497"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98"/>
        <w:gridCol w:w="4221"/>
        <w:gridCol w:w="612"/>
        <w:gridCol w:w="4066"/>
      </w:tblGrid>
      <w:tr w:rsidR="00003989" w:rsidRPr="00C71439" w:rsidTr="00946BB5">
        <w:trPr>
          <w:trHeight w:hRule="exact" w:val="317"/>
        </w:trPr>
        <w:tc>
          <w:tcPr>
            <w:tcW w:w="9497" w:type="dxa"/>
            <w:gridSpan w:val="4"/>
            <w:shd w:val="clear" w:color="auto" w:fill="FFFFFF"/>
          </w:tcPr>
          <w:p w:rsidR="00003989" w:rsidRPr="00C71439" w:rsidRDefault="00003989" w:rsidP="00CA73EA">
            <w:pPr>
              <w:shd w:val="clear" w:color="auto" w:fill="FFFFFF"/>
              <w:rPr>
                <w:sz w:val="22"/>
                <w:szCs w:val="22"/>
              </w:rPr>
            </w:pPr>
            <w:r w:rsidRPr="00C71439">
              <w:rPr>
                <w:sz w:val="22"/>
                <w:szCs w:val="22"/>
              </w:rPr>
              <w:t>48. СООТНЕСИТЕ ХОЗЯЙСТВЕННУЮ ОПЕРАЦИЮ С КОРРЕСПОНДЕНЦИЕЙ СЧЕТОВ</w:t>
            </w:r>
          </w:p>
        </w:tc>
      </w:tr>
      <w:tr w:rsidR="00003989" w:rsidRPr="00C71439" w:rsidTr="00946BB5">
        <w:trPr>
          <w:trHeight w:hRule="exact" w:val="444"/>
        </w:trPr>
        <w:tc>
          <w:tcPr>
            <w:tcW w:w="598" w:type="dxa"/>
            <w:shd w:val="clear" w:color="auto" w:fill="FFFFFF"/>
          </w:tcPr>
          <w:p w:rsidR="00003989" w:rsidRPr="00C71439" w:rsidRDefault="00003989" w:rsidP="00CA73EA">
            <w:pPr>
              <w:shd w:val="clear" w:color="auto" w:fill="FFFFFF"/>
              <w:ind w:left="106"/>
              <w:rPr>
                <w:sz w:val="22"/>
                <w:szCs w:val="22"/>
              </w:rPr>
            </w:pPr>
            <w:r w:rsidRPr="00C71439">
              <w:rPr>
                <w:sz w:val="22"/>
                <w:szCs w:val="22"/>
              </w:rPr>
              <w:t>1</w:t>
            </w:r>
          </w:p>
        </w:tc>
        <w:tc>
          <w:tcPr>
            <w:tcW w:w="4221" w:type="dxa"/>
            <w:shd w:val="clear" w:color="auto" w:fill="FFFFFF"/>
          </w:tcPr>
          <w:p w:rsidR="00003989" w:rsidRPr="00C71439" w:rsidRDefault="00003989" w:rsidP="00CA73EA">
            <w:pPr>
              <w:shd w:val="clear" w:color="auto" w:fill="FFFFFF"/>
              <w:spacing w:line="202" w:lineRule="exact"/>
              <w:ind w:left="5" w:firstLine="5"/>
              <w:rPr>
                <w:sz w:val="22"/>
                <w:szCs w:val="22"/>
              </w:rPr>
            </w:pPr>
            <w:r w:rsidRPr="00C71439">
              <w:rPr>
                <w:spacing w:val="-2"/>
                <w:sz w:val="22"/>
                <w:szCs w:val="22"/>
              </w:rPr>
              <w:t xml:space="preserve">При       осуществлении       капитального       ремонта </w:t>
            </w:r>
            <w:r w:rsidRPr="00C71439">
              <w:rPr>
                <w:spacing w:val="-4"/>
                <w:sz w:val="22"/>
                <w:szCs w:val="22"/>
              </w:rPr>
              <w:t xml:space="preserve">подрядным     способом     </w:t>
            </w:r>
          </w:p>
        </w:tc>
        <w:tc>
          <w:tcPr>
            <w:tcW w:w="612" w:type="dxa"/>
            <w:shd w:val="clear" w:color="auto" w:fill="FFFFFF"/>
          </w:tcPr>
          <w:p w:rsidR="00003989" w:rsidRPr="00C71439" w:rsidRDefault="00003989" w:rsidP="00CA73EA">
            <w:pPr>
              <w:shd w:val="clear" w:color="auto" w:fill="FFFFFF"/>
              <w:ind w:left="139"/>
              <w:rPr>
                <w:sz w:val="22"/>
                <w:szCs w:val="22"/>
              </w:rPr>
            </w:pPr>
            <w:r w:rsidRPr="00C71439">
              <w:rPr>
                <w:sz w:val="22"/>
                <w:szCs w:val="22"/>
              </w:rPr>
              <w:t>А</w:t>
            </w:r>
          </w:p>
        </w:tc>
        <w:tc>
          <w:tcPr>
            <w:tcW w:w="4066" w:type="dxa"/>
            <w:shd w:val="clear" w:color="auto" w:fill="FFFFFF"/>
          </w:tcPr>
          <w:p w:rsidR="00003989" w:rsidRPr="00C71439" w:rsidRDefault="00003989" w:rsidP="00CA73EA">
            <w:pPr>
              <w:shd w:val="clear" w:color="auto" w:fill="FFFFFF"/>
              <w:ind w:left="14"/>
              <w:rPr>
                <w:sz w:val="22"/>
                <w:szCs w:val="22"/>
              </w:rPr>
            </w:pPr>
            <w:r>
              <w:rPr>
                <w:sz w:val="22"/>
                <w:szCs w:val="22"/>
              </w:rPr>
              <w:t xml:space="preserve">ДЕБЕТ 20 КРЕДИТ 96 </w:t>
            </w:r>
          </w:p>
        </w:tc>
      </w:tr>
      <w:tr w:rsidR="00003989" w:rsidRPr="00C71439" w:rsidTr="00946BB5">
        <w:trPr>
          <w:trHeight w:hRule="exact" w:val="727"/>
        </w:trPr>
        <w:tc>
          <w:tcPr>
            <w:tcW w:w="598" w:type="dxa"/>
            <w:shd w:val="clear" w:color="auto" w:fill="FFFFFF"/>
          </w:tcPr>
          <w:p w:rsidR="00003989" w:rsidRPr="00C71439" w:rsidRDefault="00003989" w:rsidP="00CA73EA">
            <w:pPr>
              <w:shd w:val="clear" w:color="auto" w:fill="FFFFFF"/>
              <w:ind w:left="101"/>
              <w:rPr>
                <w:sz w:val="22"/>
                <w:szCs w:val="22"/>
              </w:rPr>
            </w:pPr>
            <w:r w:rsidRPr="00C71439">
              <w:rPr>
                <w:sz w:val="22"/>
                <w:szCs w:val="22"/>
              </w:rPr>
              <w:t>2</w:t>
            </w:r>
          </w:p>
        </w:tc>
        <w:tc>
          <w:tcPr>
            <w:tcW w:w="4221" w:type="dxa"/>
            <w:shd w:val="clear" w:color="auto" w:fill="FFFFFF"/>
          </w:tcPr>
          <w:p w:rsidR="00003989" w:rsidRPr="00C71439" w:rsidRDefault="00003989" w:rsidP="00CA73EA">
            <w:pPr>
              <w:shd w:val="clear" w:color="auto" w:fill="FFFFFF"/>
              <w:spacing w:line="202" w:lineRule="exact"/>
              <w:ind w:firstLine="10"/>
              <w:rPr>
                <w:sz w:val="22"/>
                <w:szCs w:val="22"/>
              </w:rPr>
            </w:pPr>
            <w:r w:rsidRPr="00C71439">
              <w:rPr>
                <w:sz w:val="22"/>
                <w:szCs w:val="22"/>
              </w:rPr>
              <w:t xml:space="preserve">При    осуществлении    материальных    затрат    на </w:t>
            </w:r>
            <w:r w:rsidRPr="00C71439">
              <w:rPr>
                <w:spacing w:val="-1"/>
                <w:sz w:val="22"/>
                <w:szCs w:val="22"/>
              </w:rPr>
              <w:t xml:space="preserve">текущий        ремонт       хозяйственным       способом </w:t>
            </w:r>
          </w:p>
        </w:tc>
        <w:tc>
          <w:tcPr>
            <w:tcW w:w="612" w:type="dxa"/>
            <w:shd w:val="clear" w:color="auto" w:fill="FFFFFF"/>
          </w:tcPr>
          <w:p w:rsidR="00003989" w:rsidRPr="00C71439" w:rsidRDefault="00003989" w:rsidP="00CA73EA">
            <w:pPr>
              <w:shd w:val="clear" w:color="auto" w:fill="FFFFFF"/>
              <w:spacing w:line="350" w:lineRule="exact"/>
              <w:rPr>
                <w:sz w:val="22"/>
                <w:szCs w:val="22"/>
              </w:rPr>
            </w:pPr>
            <w:r w:rsidRPr="00C71439">
              <w:rPr>
                <w:sz w:val="22"/>
                <w:szCs w:val="22"/>
              </w:rPr>
              <w:t xml:space="preserve">   Б</w:t>
            </w:r>
          </w:p>
        </w:tc>
        <w:tc>
          <w:tcPr>
            <w:tcW w:w="4066" w:type="dxa"/>
            <w:shd w:val="clear" w:color="auto" w:fill="FFFFFF"/>
          </w:tcPr>
          <w:p w:rsidR="00003989" w:rsidRPr="00C71439" w:rsidRDefault="00003989" w:rsidP="00CA73EA">
            <w:pPr>
              <w:shd w:val="clear" w:color="auto" w:fill="FFFFFF"/>
              <w:ind w:left="10"/>
              <w:rPr>
                <w:sz w:val="22"/>
                <w:szCs w:val="22"/>
              </w:rPr>
            </w:pPr>
            <w:r w:rsidRPr="00C71439">
              <w:rPr>
                <w:sz w:val="22"/>
                <w:szCs w:val="22"/>
              </w:rPr>
              <w:t xml:space="preserve">ДЕБЕТ 20 КРЕДИТ 60 </w:t>
            </w:r>
          </w:p>
        </w:tc>
      </w:tr>
      <w:tr w:rsidR="00003989" w:rsidRPr="00C71439" w:rsidTr="00946BB5">
        <w:trPr>
          <w:trHeight w:hRule="exact" w:val="552"/>
        </w:trPr>
        <w:tc>
          <w:tcPr>
            <w:tcW w:w="598" w:type="dxa"/>
            <w:shd w:val="clear" w:color="auto" w:fill="FFFFFF"/>
          </w:tcPr>
          <w:p w:rsidR="00003989" w:rsidRPr="00C71439" w:rsidRDefault="00003989" w:rsidP="00CA73EA">
            <w:pPr>
              <w:shd w:val="clear" w:color="auto" w:fill="FFFFFF"/>
              <w:ind w:left="96"/>
              <w:rPr>
                <w:sz w:val="22"/>
                <w:szCs w:val="22"/>
              </w:rPr>
            </w:pPr>
            <w:r w:rsidRPr="00C71439">
              <w:rPr>
                <w:sz w:val="22"/>
                <w:szCs w:val="22"/>
              </w:rPr>
              <w:t>3</w:t>
            </w:r>
          </w:p>
        </w:tc>
        <w:tc>
          <w:tcPr>
            <w:tcW w:w="4221" w:type="dxa"/>
            <w:shd w:val="clear" w:color="auto" w:fill="FFFFFF"/>
          </w:tcPr>
          <w:p w:rsidR="00003989" w:rsidRPr="00C71439" w:rsidRDefault="00003989" w:rsidP="00CA73EA">
            <w:pPr>
              <w:shd w:val="clear" w:color="auto" w:fill="FFFFFF"/>
              <w:spacing w:line="206" w:lineRule="exact"/>
              <w:ind w:firstLine="5"/>
              <w:rPr>
                <w:sz w:val="22"/>
                <w:szCs w:val="22"/>
              </w:rPr>
            </w:pPr>
            <w:r w:rsidRPr="00C71439">
              <w:rPr>
                <w:spacing w:val="-1"/>
                <w:sz w:val="22"/>
                <w:szCs w:val="22"/>
              </w:rPr>
              <w:t xml:space="preserve">При    осуществлении    материальных    затрат    при </w:t>
            </w:r>
            <w:r w:rsidRPr="00C71439">
              <w:rPr>
                <w:spacing w:val="-3"/>
                <w:sz w:val="22"/>
                <w:szCs w:val="22"/>
              </w:rPr>
              <w:t xml:space="preserve">реконструкции            </w:t>
            </w:r>
          </w:p>
        </w:tc>
        <w:tc>
          <w:tcPr>
            <w:tcW w:w="612" w:type="dxa"/>
            <w:shd w:val="clear" w:color="auto" w:fill="FFFFFF"/>
          </w:tcPr>
          <w:p w:rsidR="00003989" w:rsidRPr="00C71439" w:rsidRDefault="00003989" w:rsidP="00CA73EA">
            <w:pPr>
              <w:shd w:val="clear" w:color="auto" w:fill="FFFFFF"/>
              <w:ind w:left="144"/>
              <w:rPr>
                <w:sz w:val="22"/>
                <w:szCs w:val="22"/>
              </w:rPr>
            </w:pPr>
            <w:r w:rsidRPr="00C71439">
              <w:rPr>
                <w:sz w:val="22"/>
                <w:szCs w:val="22"/>
              </w:rPr>
              <w:t>В</w:t>
            </w:r>
          </w:p>
        </w:tc>
        <w:tc>
          <w:tcPr>
            <w:tcW w:w="4066" w:type="dxa"/>
            <w:shd w:val="clear" w:color="auto" w:fill="FFFFFF"/>
          </w:tcPr>
          <w:p w:rsidR="00003989" w:rsidRPr="00C71439" w:rsidRDefault="00003989" w:rsidP="00CA73EA">
            <w:pPr>
              <w:shd w:val="clear" w:color="auto" w:fill="FFFFFF"/>
              <w:ind w:left="10"/>
              <w:rPr>
                <w:sz w:val="22"/>
                <w:szCs w:val="22"/>
              </w:rPr>
            </w:pPr>
            <w:r>
              <w:rPr>
                <w:sz w:val="22"/>
                <w:szCs w:val="22"/>
              </w:rPr>
              <w:t>ДЕБЕТ 91/2 КРЕДИТ 10</w:t>
            </w:r>
          </w:p>
        </w:tc>
      </w:tr>
      <w:tr w:rsidR="00003989" w:rsidRPr="00C71439" w:rsidTr="00946BB5">
        <w:trPr>
          <w:trHeight w:hRule="exact" w:val="432"/>
        </w:trPr>
        <w:tc>
          <w:tcPr>
            <w:tcW w:w="598" w:type="dxa"/>
            <w:shd w:val="clear" w:color="auto" w:fill="FFFFFF"/>
          </w:tcPr>
          <w:p w:rsidR="00003989" w:rsidRPr="00C71439" w:rsidRDefault="00003989" w:rsidP="00CA73EA">
            <w:pPr>
              <w:shd w:val="clear" w:color="auto" w:fill="FFFFFF"/>
              <w:ind w:left="91"/>
              <w:rPr>
                <w:sz w:val="22"/>
                <w:szCs w:val="22"/>
              </w:rPr>
            </w:pPr>
            <w:r w:rsidRPr="00C71439">
              <w:rPr>
                <w:sz w:val="22"/>
                <w:szCs w:val="22"/>
              </w:rPr>
              <w:t>4</w:t>
            </w:r>
          </w:p>
        </w:tc>
        <w:tc>
          <w:tcPr>
            <w:tcW w:w="4221" w:type="dxa"/>
            <w:shd w:val="clear" w:color="auto" w:fill="FFFFFF"/>
          </w:tcPr>
          <w:p w:rsidR="00003989" w:rsidRPr="00C71439" w:rsidRDefault="00003989" w:rsidP="00CA73EA">
            <w:pPr>
              <w:shd w:val="clear" w:color="auto" w:fill="FFFFFF"/>
              <w:spacing w:line="202" w:lineRule="exact"/>
              <w:ind w:firstLine="5"/>
              <w:rPr>
                <w:sz w:val="22"/>
                <w:szCs w:val="22"/>
              </w:rPr>
            </w:pPr>
            <w:r w:rsidRPr="00C71439">
              <w:rPr>
                <w:sz w:val="22"/>
                <w:szCs w:val="22"/>
              </w:rPr>
              <w:t xml:space="preserve">При создании резерва на ремонт основных средств </w:t>
            </w:r>
          </w:p>
        </w:tc>
        <w:tc>
          <w:tcPr>
            <w:tcW w:w="612" w:type="dxa"/>
            <w:shd w:val="clear" w:color="auto" w:fill="FFFFFF"/>
          </w:tcPr>
          <w:p w:rsidR="00003989" w:rsidRPr="00C71439" w:rsidRDefault="00003989" w:rsidP="00CA73EA">
            <w:pPr>
              <w:shd w:val="clear" w:color="auto" w:fill="FFFFFF"/>
              <w:ind w:left="96"/>
              <w:rPr>
                <w:sz w:val="22"/>
                <w:szCs w:val="22"/>
              </w:rPr>
            </w:pPr>
            <w:r w:rsidRPr="00C71439">
              <w:rPr>
                <w:bCs/>
                <w:sz w:val="22"/>
                <w:szCs w:val="22"/>
              </w:rPr>
              <w:t>Г</w:t>
            </w:r>
          </w:p>
        </w:tc>
        <w:tc>
          <w:tcPr>
            <w:tcW w:w="4066" w:type="dxa"/>
            <w:shd w:val="clear" w:color="auto" w:fill="FFFFFF"/>
          </w:tcPr>
          <w:p w:rsidR="00003989" w:rsidRPr="00C71439" w:rsidRDefault="00003989" w:rsidP="00CA73EA">
            <w:pPr>
              <w:shd w:val="clear" w:color="auto" w:fill="FFFFFF"/>
              <w:ind w:left="10"/>
              <w:rPr>
                <w:sz w:val="22"/>
                <w:szCs w:val="22"/>
              </w:rPr>
            </w:pPr>
            <w:r>
              <w:rPr>
                <w:sz w:val="22"/>
                <w:szCs w:val="22"/>
              </w:rPr>
              <w:t xml:space="preserve">ДЕБЕТ 96 КРЕДИТ 60 </w:t>
            </w:r>
          </w:p>
        </w:tc>
      </w:tr>
      <w:tr w:rsidR="00003989" w:rsidRPr="00C71439" w:rsidTr="00946BB5">
        <w:trPr>
          <w:trHeight w:hRule="exact" w:val="553"/>
        </w:trPr>
        <w:tc>
          <w:tcPr>
            <w:tcW w:w="598" w:type="dxa"/>
            <w:shd w:val="clear" w:color="auto" w:fill="FFFFFF"/>
          </w:tcPr>
          <w:p w:rsidR="00003989" w:rsidRPr="00C71439" w:rsidRDefault="00003989" w:rsidP="00CA73EA">
            <w:pPr>
              <w:shd w:val="clear" w:color="auto" w:fill="FFFFFF"/>
              <w:ind w:left="91"/>
              <w:rPr>
                <w:sz w:val="22"/>
                <w:szCs w:val="22"/>
              </w:rPr>
            </w:pPr>
            <w:r w:rsidRPr="00C71439">
              <w:rPr>
                <w:sz w:val="22"/>
                <w:szCs w:val="22"/>
              </w:rPr>
              <w:lastRenderedPageBreak/>
              <w:t>5</w:t>
            </w:r>
          </w:p>
        </w:tc>
        <w:tc>
          <w:tcPr>
            <w:tcW w:w="4221" w:type="dxa"/>
            <w:shd w:val="clear" w:color="auto" w:fill="FFFFFF"/>
          </w:tcPr>
          <w:p w:rsidR="00003989" w:rsidRPr="00C71439" w:rsidRDefault="00003989" w:rsidP="00CA73EA">
            <w:pPr>
              <w:shd w:val="clear" w:color="auto" w:fill="FFFFFF"/>
              <w:spacing w:line="206" w:lineRule="exact"/>
              <w:ind w:firstLine="5"/>
              <w:rPr>
                <w:sz w:val="22"/>
                <w:szCs w:val="22"/>
              </w:rPr>
            </w:pPr>
            <w:r w:rsidRPr="00C71439">
              <w:rPr>
                <w:sz w:val="22"/>
                <w:szCs w:val="22"/>
              </w:rPr>
              <w:t xml:space="preserve">При использовании  резерва  на  ремонт основных </w:t>
            </w:r>
            <w:r w:rsidRPr="00C71439">
              <w:rPr>
                <w:spacing w:val="-3"/>
                <w:sz w:val="22"/>
                <w:szCs w:val="22"/>
              </w:rPr>
              <w:t xml:space="preserve">средств    </w:t>
            </w:r>
          </w:p>
        </w:tc>
        <w:tc>
          <w:tcPr>
            <w:tcW w:w="612" w:type="dxa"/>
            <w:shd w:val="clear" w:color="auto" w:fill="FFFFFF"/>
          </w:tcPr>
          <w:p w:rsidR="00003989" w:rsidRPr="00C71439" w:rsidRDefault="00003989" w:rsidP="00CA73EA">
            <w:pPr>
              <w:shd w:val="clear" w:color="auto" w:fill="FFFFFF"/>
              <w:ind w:left="125"/>
              <w:rPr>
                <w:sz w:val="22"/>
                <w:szCs w:val="22"/>
              </w:rPr>
            </w:pPr>
            <w:r w:rsidRPr="00C71439">
              <w:rPr>
                <w:sz w:val="22"/>
                <w:szCs w:val="22"/>
              </w:rPr>
              <w:t>Д</w:t>
            </w:r>
          </w:p>
        </w:tc>
        <w:tc>
          <w:tcPr>
            <w:tcW w:w="4066" w:type="dxa"/>
            <w:shd w:val="clear" w:color="auto" w:fill="FFFFFF"/>
          </w:tcPr>
          <w:p w:rsidR="00003989" w:rsidRPr="00C71439" w:rsidRDefault="00003989" w:rsidP="00CA73EA">
            <w:pPr>
              <w:shd w:val="clear" w:color="auto" w:fill="FFFFFF"/>
              <w:rPr>
                <w:sz w:val="22"/>
                <w:szCs w:val="22"/>
              </w:rPr>
            </w:pPr>
            <w:r w:rsidRPr="00C71439">
              <w:rPr>
                <w:sz w:val="22"/>
                <w:szCs w:val="22"/>
              </w:rPr>
              <w:t>ДЕБЕТ 08</w:t>
            </w:r>
            <w:r>
              <w:rPr>
                <w:sz w:val="22"/>
                <w:szCs w:val="22"/>
              </w:rPr>
              <w:t xml:space="preserve"> КРЕДИТ10</w:t>
            </w:r>
          </w:p>
        </w:tc>
      </w:tr>
      <w:tr w:rsidR="00003989" w:rsidRPr="004C156D" w:rsidTr="00946BB5">
        <w:trPr>
          <w:trHeight w:hRule="exact" w:val="716"/>
        </w:trPr>
        <w:tc>
          <w:tcPr>
            <w:tcW w:w="598" w:type="dxa"/>
            <w:shd w:val="clear" w:color="auto" w:fill="FFFFFF"/>
          </w:tcPr>
          <w:p w:rsidR="00003989" w:rsidRPr="004C156D" w:rsidRDefault="00003989" w:rsidP="00CA73EA">
            <w:pPr>
              <w:shd w:val="clear" w:color="auto" w:fill="FFFFFF"/>
              <w:ind w:left="86"/>
              <w:rPr>
                <w:sz w:val="22"/>
                <w:szCs w:val="22"/>
              </w:rPr>
            </w:pPr>
            <w:r w:rsidRPr="004C156D">
              <w:rPr>
                <w:sz w:val="22"/>
                <w:szCs w:val="22"/>
              </w:rPr>
              <w:t>6</w:t>
            </w:r>
          </w:p>
        </w:tc>
        <w:tc>
          <w:tcPr>
            <w:tcW w:w="4221" w:type="dxa"/>
            <w:shd w:val="clear" w:color="auto" w:fill="FFFFFF"/>
          </w:tcPr>
          <w:p w:rsidR="00003989" w:rsidRPr="004C156D" w:rsidRDefault="00003989" w:rsidP="00CA73EA">
            <w:pPr>
              <w:shd w:val="clear" w:color="auto" w:fill="FFFFFF"/>
              <w:spacing w:line="206" w:lineRule="exact"/>
              <w:ind w:right="5" w:firstLine="14"/>
              <w:rPr>
                <w:sz w:val="22"/>
                <w:szCs w:val="22"/>
              </w:rPr>
            </w:pPr>
            <w:r w:rsidRPr="004C156D">
              <w:rPr>
                <w:sz w:val="22"/>
                <w:szCs w:val="22"/>
              </w:rPr>
              <w:t xml:space="preserve">При    осуществлении    материальных    затрат    на </w:t>
            </w:r>
            <w:r w:rsidRPr="004C156D">
              <w:rPr>
                <w:spacing w:val="-4"/>
                <w:sz w:val="22"/>
                <w:szCs w:val="22"/>
              </w:rPr>
              <w:t xml:space="preserve">текущий    ремонт    основных    средств,    сданных    в </w:t>
            </w:r>
            <w:r w:rsidRPr="004C156D">
              <w:rPr>
                <w:spacing w:val="-2"/>
                <w:sz w:val="22"/>
                <w:szCs w:val="22"/>
              </w:rPr>
              <w:t>аренду</w:t>
            </w:r>
          </w:p>
        </w:tc>
        <w:tc>
          <w:tcPr>
            <w:tcW w:w="612" w:type="dxa"/>
            <w:shd w:val="clear" w:color="auto" w:fill="FFFFFF"/>
          </w:tcPr>
          <w:p w:rsidR="00003989" w:rsidRPr="004C156D" w:rsidRDefault="00003989" w:rsidP="00CA73EA">
            <w:pPr>
              <w:shd w:val="clear" w:color="auto" w:fill="FFFFFF"/>
              <w:ind w:left="130"/>
              <w:rPr>
                <w:sz w:val="22"/>
                <w:szCs w:val="22"/>
              </w:rPr>
            </w:pPr>
            <w:r w:rsidRPr="004C156D">
              <w:rPr>
                <w:bCs/>
                <w:sz w:val="22"/>
                <w:szCs w:val="22"/>
              </w:rPr>
              <w:t>Е</w:t>
            </w:r>
          </w:p>
        </w:tc>
        <w:tc>
          <w:tcPr>
            <w:tcW w:w="4066" w:type="dxa"/>
            <w:shd w:val="clear" w:color="auto" w:fill="FFFFFF"/>
          </w:tcPr>
          <w:p w:rsidR="00003989" w:rsidRPr="004C156D" w:rsidRDefault="00003989" w:rsidP="00CA73EA">
            <w:pPr>
              <w:shd w:val="clear" w:color="auto" w:fill="FFFFFF"/>
              <w:rPr>
                <w:sz w:val="22"/>
                <w:szCs w:val="22"/>
              </w:rPr>
            </w:pPr>
            <w:r w:rsidRPr="004C156D">
              <w:rPr>
                <w:sz w:val="22"/>
                <w:szCs w:val="22"/>
              </w:rPr>
              <w:t>ДЕБЕТ 20 КРЕДИТ 10</w:t>
            </w:r>
          </w:p>
        </w:tc>
      </w:tr>
      <w:tr w:rsidR="00003989" w:rsidRPr="004C156D" w:rsidTr="00946BB5">
        <w:trPr>
          <w:trHeight w:hRule="exact" w:val="716"/>
        </w:trPr>
        <w:tc>
          <w:tcPr>
            <w:tcW w:w="598" w:type="dxa"/>
            <w:shd w:val="clear" w:color="auto" w:fill="FFFFFF"/>
          </w:tcPr>
          <w:p w:rsidR="00003989" w:rsidRPr="004C156D" w:rsidRDefault="00003989" w:rsidP="00CA73EA">
            <w:pPr>
              <w:shd w:val="clear" w:color="auto" w:fill="FFFFFF"/>
              <w:ind w:left="86"/>
              <w:rPr>
                <w:sz w:val="22"/>
                <w:szCs w:val="22"/>
              </w:rPr>
            </w:pPr>
          </w:p>
        </w:tc>
        <w:tc>
          <w:tcPr>
            <w:tcW w:w="4221" w:type="dxa"/>
            <w:shd w:val="clear" w:color="auto" w:fill="FFFFFF"/>
          </w:tcPr>
          <w:p w:rsidR="00003989" w:rsidRPr="004C156D" w:rsidRDefault="00003989" w:rsidP="00CA73EA">
            <w:pPr>
              <w:shd w:val="clear" w:color="auto" w:fill="FFFFFF"/>
              <w:spacing w:line="206" w:lineRule="exact"/>
              <w:ind w:right="5" w:firstLine="14"/>
              <w:rPr>
                <w:sz w:val="22"/>
                <w:szCs w:val="22"/>
              </w:rPr>
            </w:pPr>
          </w:p>
        </w:tc>
        <w:tc>
          <w:tcPr>
            <w:tcW w:w="612" w:type="dxa"/>
            <w:shd w:val="clear" w:color="auto" w:fill="FFFFFF"/>
          </w:tcPr>
          <w:p w:rsidR="00003989" w:rsidRPr="004C156D" w:rsidRDefault="00003989" w:rsidP="00CA73EA">
            <w:pPr>
              <w:shd w:val="clear" w:color="auto" w:fill="FFFFFF"/>
              <w:ind w:left="130"/>
              <w:rPr>
                <w:bCs/>
                <w:sz w:val="22"/>
                <w:szCs w:val="22"/>
              </w:rPr>
            </w:pPr>
            <w:r>
              <w:rPr>
                <w:bCs/>
                <w:sz w:val="22"/>
                <w:szCs w:val="22"/>
              </w:rPr>
              <w:t>Ж</w:t>
            </w:r>
          </w:p>
        </w:tc>
        <w:tc>
          <w:tcPr>
            <w:tcW w:w="4066" w:type="dxa"/>
            <w:shd w:val="clear" w:color="auto" w:fill="FFFFFF"/>
          </w:tcPr>
          <w:p w:rsidR="00003989" w:rsidRPr="004C156D" w:rsidRDefault="00003989" w:rsidP="00CA73EA">
            <w:pPr>
              <w:shd w:val="clear" w:color="auto" w:fill="FFFFFF"/>
              <w:rPr>
                <w:sz w:val="22"/>
                <w:szCs w:val="22"/>
              </w:rPr>
            </w:pPr>
            <w:r>
              <w:rPr>
                <w:sz w:val="22"/>
                <w:szCs w:val="22"/>
              </w:rPr>
              <w:t xml:space="preserve">ДЕБЕТ 96 </w:t>
            </w:r>
            <w:r w:rsidRPr="004C156D">
              <w:rPr>
                <w:sz w:val="22"/>
                <w:szCs w:val="22"/>
              </w:rPr>
              <w:t xml:space="preserve"> КРЕДИТ 10</w:t>
            </w:r>
          </w:p>
        </w:tc>
      </w:tr>
    </w:tbl>
    <w:p w:rsidR="00003989" w:rsidRPr="00970406" w:rsidRDefault="00003989" w:rsidP="00003989">
      <w:pPr>
        <w:spacing w:after="91" w:line="1" w:lineRule="exact"/>
        <w:rPr>
          <w:sz w:val="18"/>
          <w:szCs w:val="18"/>
        </w:rPr>
      </w:pPr>
    </w:p>
    <w:p w:rsidR="00003989" w:rsidRPr="00970406" w:rsidRDefault="00003989" w:rsidP="00003989">
      <w:pPr>
        <w:shd w:val="clear" w:color="auto" w:fill="FFFFFF"/>
        <w:spacing w:line="206" w:lineRule="exact"/>
        <w:ind w:left="91" w:firstLine="293"/>
        <w:rPr>
          <w:sz w:val="18"/>
          <w:szCs w:val="18"/>
        </w:rPr>
      </w:pPr>
      <w:r w:rsidRPr="00970406">
        <w:rPr>
          <w:sz w:val="18"/>
          <w:szCs w:val="18"/>
        </w:rPr>
        <w:t>.</w:t>
      </w:r>
    </w:p>
    <w:p w:rsidR="00003989" w:rsidRPr="00970406" w:rsidRDefault="00003989" w:rsidP="00003989">
      <w:pPr>
        <w:spacing w:after="101" w:line="1" w:lineRule="exact"/>
        <w:rPr>
          <w:sz w:val="18"/>
          <w:szCs w:val="18"/>
        </w:rPr>
      </w:pPr>
    </w:p>
    <w:tbl>
      <w:tblPr>
        <w:tblW w:w="9497" w:type="dxa"/>
        <w:tblInd w:w="891" w:type="dxa"/>
        <w:tblLayout w:type="fixed"/>
        <w:tblCellMar>
          <w:left w:w="40" w:type="dxa"/>
          <w:right w:w="40" w:type="dxa"/>
        </w:tblCellMar>
        <w:tblLook w:val="0000"/>
      </w:tblPr>
      <w:tblGrid>
        <w:gridCol w:w="600"/>
        <w:gridCol w:w="4219"/>
        <w:gridCol w:w="600"/>
        <w:gridCol w:w="4078"/>
      </w:tblGrid>
      <w:tr w:rsidR="00003989" w:rsidRPr="004C156D" w:rsidTr="00946BB5">
        <w:trPr>
          <w:trHeight w:hRule="exact" w:val="312"/>
        </w:trPr>
        <w:tc>
          <w:tcPr>
            <w:tcW w:w="9497" w:type="dxa"/>
            <w:gridSpan w:val="4"/>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rPr>
                <w:sz w:val="22"/>
                <w:szCs w:val="22"/>
              </w:rPr>
            </w:pPr>
            <w:r w:rsidRPr="004C156D">
              <w:rPr>
                <w:sz w:val="22"/>
                <w:szCs w:val="22"/>
              </w:rPr>
              <w:t>49. УСТАНОВИТЕ СООТВЕТСТВИЕ</w:t>
            </w:r>
          </w:p>
        </w:tc>
      </w:tr>
      <w:tr w:rsidR="00003989" w:rsidRPr="004C156D" w:rsidTr="00946BB5">
        <w:trPr>
          <w:trHeight w:hRule="exact" w:val="537"/>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06"/>
              <w:rPr>
                <w:sz w:val="22"/>
                <w:szCs w:val="22"/>
              </w:rPr>
            </w:pPr>
            <w:r w:rsidRPr="004C156D">
              <w:rPr>
                <w:sz w:val="22"/>
                <w:szCs w:val="22"/>
              </w:rPr>
              <w:t>1</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0"/>
              <w:rPr>
                <w:sz w:val="22"/>
                <w:szCs w:val="22"/>
              </w:rPr>
            </w:pPr>
            <w:r w:rsidRPr="004C156D">
              <w:rPr>
                <w:sz w:val="22"/>
                <w:szCs w:val="22"/>
              </w:rPr>
              <w:t>По договору проката</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10"/>
              <w:rPr>
                <w:sz w:val="22"/>
                <w:szCs w:val="22"/>
              </w:rPr>
            </w:pPr>
            <w:r w:rsidRPr="004C156D">
              <w:rPr>
                <w:bCs/>
                <w:sz w:val="22"/>
                <w:szCs w:val="22"/>
              </w:rPr>
              <w:t>А</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spacing w:line="202" w:lineRule="exact"/>
              <w:ind w:left="10" w:right="10" w:firstLine="5"/>
              <w:jc w:val="both"/>
              <w:rPr>
                <w:sz w:val="22"/>
                <w:szCs w:val="22"/>
              </w:rPr>
            </w:pPr>
            <w:r w:rsidRPr="004C156D">
              <w:rPr>
                <w:spacing w:val="-5"/>
                <w:sz w:val="22"/>
                <w:szCs w:val="22"/>
              </w:rPr>
              <w:t xml:space="preserve">в обязательном порядке должна проводиться </w:t>
            </w:r>
            <w:r w:rsidRPr="004C156D">
              <w:rPr>
                <w:sz w:val="22"/>
                <w:szCs w:val="22"/>
              </w:rPr>
              <w:t>государственная регистрация</w:t>
            </w:r>
          </w:p>
        </w:tc>
      </w:tr>
      <w:tr w:rsidR="00003989" w:rsidRPr="004C156D" w:rsidTr="00946BB5">
        <w:trPr>
          <w:trHeight w:hRule="exact" w:val="537"/>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01"/>
              <w:rPr>
                <w:sz w:val="22"/>
                <w:szCs w:val="22"/>
              </w:rPr>
            </w:pPr>
            <w:r w:rsidRPr="004C156D">
              <w:rPr>
                <w:sz w:val="22"/>
                <w:szCs w:val="22"/>
              </w:rPr>
              <w:t>2</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4"/>
              <w:rPr>
                <w:sz w:val="22"/>
                <w:szCs w:val="22"/>
              </w:rPr>
            </w:pPr>
            <w:r w:rsidRPr="004C156D">
              <w:rPr>
                <w:sz w:val="22"/>
                <w:szCs w:val="22"/>
              </w:rPr>
              <w:t>По договору аренды транспортного средства</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25"/>
              <w:rPr>
                <w:sz w:val="22"/>
                <w:szCs w:val="22"/>
              </w:rPr>
            </w:pPr>
            <w:r w:rsidRPr="004C156D">
              <w:rPr>
                <w:sz w:val="22"/>
                <w:szCs w:val="22"/>
              </w:rPr>
              <w:t>Б</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spacing w:line="202" w:lineRule="exact"/>
              <w:ind w:left="5" w:right="10" w:firstLine="5"/>
              <w:jc w:val="both"/>
              <w:rPr>
                <w:sz w:val="22"/>
                <w:szCs w:val="22"/>
              </w:rPr>
            </w:pPr>
            <w:r w:rsidRPr="004C156D">
              <w:rPr>
                <w:sz w:val="22"/>
                <w:szCs w:val="22"/>
              </w:rPr>
              <w:t>необходима государственная регистрация при сроке более одного года</w:t>
            </w:r>
          </w:p>
        </w:tc>
      </w:tr>
      <w:tr w:rsidR="00003989" w:rsidRPr="004C156D" w:rsidTr="00946BB5">
        <w:trPr>
          <w:trHeight w:hRule="exact" w:val="537"/>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06"/>
              <w:rPr>
                <w:sz w:val="22"/>
                <w:szCs w:val="22"/>
              </w:rPr>
            </w:pPr>
            <w:r w:rsidRPr="004C156D">
              <w:rPr>
                <w:sz w:val="22"/>
                <w:szCs w:val="22"/>
              </w:rPr>
              <w:t>3</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0"/>
              <w:rPr>
                <w:sz w:val="22"/>
                <w:szCs w:val="22"/>
              </w:rPr>
            </w:pPr>
            <w:r w:rsidRPr="004C156D">
              <w:rPr>
                <w:sz w:val="22"/>
                <w:szCs w:val="22"/>
              </w:rPr>
              <w:t>По договору аренды предприятия</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96"/>
              <w:rPr>
                <w:sz w:val="22"/>
                <w:szCs w:val="22"/>
              </w:rPr>
            </w:pPr>
            <w:r w:rsidRPr="004C156D">
              <w:rPr>
                <w:bCs/>
                <w:sz w:val="22"/>
                <w:szCs w:val="22"/>
              </w:rPr>
              <w:t>В</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spacing w:line="197" w:lineRule="exact"/>
              <w:ind w:left="5" w:right="5" w:firstLine="5"/>
              <w:jc w:val="both"/>
              <w:rPr>
                <w:sz w:val="22"/>
                <w:szCs w:val="22"/>
              </w:rPr>
            </w:pPr>
            <w:r w:rsidRPr="004C156D">
              <w:rPr>
                <w:spacing w:val="-7"/>
                <w:sz w:val="22"/>
                <w:szCs w:val="22"/>
              </w:rPr>
              <w:t xml:space="preserve">имущество предоставляется для потребительских </w:t>
            </w:r>
            <w:r w:rsidRPr="004C156D">
              <w:rPr>
                <w:sz w:val="22"/>
                <w:szCs w:val="22"/>
              </w:rPr>
              <w:t>целей</w:t>
            </w:r>
          </w:p>
        </w:tc>
      </w:tr>
      <w:tr w:rsidR="00003989" w:rsidRPr="004C156D" w:rsidTr="00946BB5">
        <w:trPr>
          <w:trHeight w:hRule="exact" w:val="807"/>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06"/>
              <w:rPr>
                <w:sz w:val="22"/>
                <w:szCs w:val="22"/>
              </w:rPr>
            </w:pPr>
            <w:r w:rsidRPr="004C156D">
              <w:rPr>
                <w:sz w:val="22"/>
                <w:szCs w:val="22"/>
              </w:rPr>
              <w:t>4</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5"/>
              <w:rPr>
                <w:sz w:val="22"/>
                <w:szCs w:val="22"/>
              </w:rPr>
            </w:pPr>
            <w:r w:rsidRPr="004C156D">
              <w:rPr>
                <w:sz w:val="22"/>
                <w:szCs w:val="22"/>
              </w:rPr>
              <w:t>По договору аренды зданий и сооружений</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4"/>
              <w:rPr>
                <w:sz w:val="22"/>
                <w:szCs w:val="22"/>
              </w:rPr>
            </w:pPr>
            <w:r w:rsidRPr="004C156D">
              <w:rPr>
                <w:bCs/>
                <w:sz w:val="22"/>
                <w:szCs w:val="22"/>
              </w:rPr>
              <w:t xml:space="preserve">  Г</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spacing w:line="202" w:lineRule="exact"/>
              <w:ind w:left="5" w:right="5" w:hanging="5"/>
              <w:jc w:val="both"/>
              <w:rPr>
                <w:sz w:val="22"/>
                <w:szCs w:val="22"/>
              </w:rPr>
            </w:pPr>
            <w:r w:rsidRPr="004C156D">
              <w:rPr>
                <w:sz w:val="22"/>
                <w:szCs w:val="22"/>
              </w:rPr>
              <w:t xml:space="preserve">одна сторона обязуется купить имущество у </w:t>
            </w:r>
            <w:r w:rsidRPr="004C156D">
              <w:rPr>
                <w:spacing w:val="-2"/>
                <w:sz w:val="22"/>
                <w:szCs w:val="22"/>
              </w:rPr>
              <w:t xml:space="preserve">второй стороны для того, чтобы предоставить в </w:t>
            </w:r>
            <w:r w:rsidRPr="004C156D">
              <w:rPr>
                <w:sz w:val="22"/>
                <w:szCs w:val="22"/>
              </w:rPr>
              <w:t>аренду третьей стороне</w:t>
            </w:r>
          </w:p>
        </w:tc>
      </w:tr>
      <w:tr w:rsidR="00003989" w:rsidRPr="004C156D" w:rsidTr="00946BB5">
        <w:trPr>
          <w:trHeight w:hRule="exact" w:val="563"/>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96"/>
              <w:rPr>
                <w:sz w:val="22"/>
                <w:szCs w:val="22"/>
              </w:rPr>
            </w:pPr>
            <w:r w:rsidRPr="004C156D">
              <w:rPr>
                <w:sz w:val="22"/>
                <w:szCs w:val="22"/>
              </w:rPr>
              <w:t>5</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rPr>
                <w:sz w:val="22"/>
                <w:szCs w:val="22"/>
              </w:rPr>
            </w:pPr>
            <w:r w:rsidRPr="004C156D">
              <w:rPr>
                <w:sz w:val="22"/>
                <w:szCs w:val="22"/>
              </w:rPr>
              <w:t>По договору финансовой аренды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06"/>
              <w:rPr>
                <w:sz w:val="22"/>
                <w:szCs w:val="22"/>
              </w:rPr>
            </w:pPr>
            <w:r w:rsidRPr="004C156D">
              <w:rPr>
                <w:bCs/>
                <w:sz w:val="22"/>
                <w:szCs w:val="22"/>
              </w:rPr>
              <w:t>Д</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spacing w:line="202" w:lineRule="exact"/>
              <w:ind w:right="5"/>
              <w:jc w:val="both"/>
              <w:rPr>
                <w:sz w:val="22"/>
                <w:szCs w:val="22"/>
              </w:rPr>
            </w:pPr>
            <w:r w:rsidRPr="004C156D">
              <w:rPr>
                <w:sz w:val="22"/>
                <w:szCs w:val="22"/>
              </w:rPr>
              <w:t>предоставляется транспортное средство с экипажем или без экипажа</w:t>
            </w:r>
          </w:p>
        </w:tc>
      </w:tr>
      <w:tr w:rsidR="00003989" w:rsidRPr="004C156D" w:rsidTr="00946BB5">
        <w:trPr>
          <w:trHeight w:hRule="exact" w:val="563"/>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96"/>
              <w:rPr>
                <w:sz w:val="22"/>
                <w:szCs w:val="22"/>
              </w:rPr>
            </w:pP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rPr>
                <w:sz w:val="22"/>
                <w:szCs w:val="22"/>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ind w:left="106"/>
              <w:rPr>
                <w:bCs/>
                <w:sz w:val="22"/>
                <w:szCs w:val="22"/>
              </w:rPr>
            </w:pPr>
            <w:r>
              <w:rPr>
                <w:bCs/>
                <w:sz w:val="22"/>
                <w:szCs w:val="22"/>
              </w:rPr>
              <w:t>Е</w:t>
            </w:r>
          </w:p>
        </w:tc>
        <w:tc>
          <w:tcPr>
            <w:tcW w:w="4078" w:type="dxa"/>
            <w:tcBorders>
              <w:top w:val="single" w:sz="6" w:space="0" w:color="auto"/>
              <w:left w:val="single" w:sz="6" w:space="0" w:color="auto"/>
              <w:bottom w:val="single" w:sz="6" w:space="0" w:color="auto"/>
              <w:right w:val="single" w:sz="6" w:space="0" w:color="auto"/>
            </w:tcBorders>
            <w:shd w:val="clear" w:color="auto" w:fill="FFFFFF"/>
          </w:tcPr>
          <w:p w:rsidR="00003989" w:rsidRPr="004C156D" w:rsidRDefault="00003989" w:rsidP="00CA73EA">
            <w:pPr>
              <w:shd w:val="clear" w:color="auto" w:fill="FFFFFF"/>
              <w:spacing w:line="202" w:lineRule="exact"/>
              <w:ind w:right="5"/>
              <w:jc w:val="both"/>
              <w:rPr>
                <w:sz w:val="22"/>
                <w:szCs w:val="22"/>
              </w:rPr>
            </w:pPr>
            <w:r>
              <w:rPr>
                <w:sz w:val="22"/>
                <w:szCs w:val="22"/>
              </w:rPr>
              <w:t>имущество предоставляется на срок менее года</w:t>
            </w:r>
          </w:p>
        </w:tc>
      </w:tr>
    </w:tbl>
    <w:p w:rsidR="00003989" w:rsidRPr="00970406" w:rsidRDefault="00003989" w:rsidP="00003989">
      <w:pPr>
        <w:shd w:val="clear" w:color="auto" w:fill="FFFFFF"/>
        <w:spacing w:line="202" w:lineRule="exact"/>
        <w:ind w:left="67" w:firstLine="293"/>
        <w:rPr>
          <w:sz w:val="18"/>
          <w:szCs w:val="18"/>
        </w:rPr>
      </w:pPr>
      <w:r w:rsidRPr="00970406">
        <w:rPr>
          <w:sz w:val="18"/>
          <w:szCs w:val="18"/>
        </w:rPr>
        <w:t>.</w:t>
      </w:r>
    </w:p>
    <w:p w:rsidR="00003989" w:rsidRPr="00970406" w:rsidRDefault="00003989" w:rsidP="00003989">
      <w:pPr>
        <w:spacing w:after="96" w:line="1" w:lineRule="exact"/>
        <w:rPr>
          <w:sz w:val="18"/>
          <w:szCs w:val="18"/>
        </w:rPr>
      </w:pPr>
    </w:p>
    <w:tbl>
      <w:tblPr>
        <w:tblW w:w="9497" w:type="dxa"/>
        <w:tblInd w:w="891" w:type="dxa"/>
        <w:tblLayout w:type="fixed"/>
        <w:tblCellMar>
          <w:left w:w="40" w:type="dxa"/>
          <w:right w:w="40" w:type="dxa"/>
        </w:tblCellMar>
        <w:tblLook w:val="0000"/>
      </w:tblPr>
      <w:tblGrid>
        <w:gridCol w:w="617"/>
        <w:gridCol w:w="4202"/>
        <w:gridCol w:w="709"/>
        <w:gridCol w:w="3969"/>
      </w:tblGrid>
      <w:tr w:rsidR="00003989" w:rsidRPr="001F4986" w:rsidTr="00946BB5">
        <w:trPr>
          <w:trHeight w:hRule="exact" w:val="409"/>
        </w:trPr>
        <w:tc>
          <w:tcPr>
            <w:tcW w:w="9497" w:type="dxa"/>
            <w:gridSpan w:val="4"/>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rPr>
                <w:sz w:val="22"/>
                <w:szCs w:val="22"/>
              </w:rPr>
            </w:pPr>
            <w:r w:rsidRPr="001F4986">
              <w:rPr>
                <w:sz w:val="22"/>
                <w:szCs w:val="22"/>
              </w:rPr>
              <w:t>50.  УСТАНОВИТЕ СООТВЕТСТВИЕ</w:t>
            </w:r>
          </w:p>
        </w:tc>
      </w:tr>
      <w:tr w:rsidR="00003989" w:rsidRPr="001F4986" w:rsidTr="00946BB5">
        <w:trPr>
          <w:trHeight w:hRule="exact" w:val="1103"/>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39"/>
              <w:rPr>
                <w:sz w:val="22"/>
                <w:szCs w:val="22"/>
              </w:rPr>
            </w:pPr>
            <w:r w:rsidRPr="001F4986">
              <w:rPr>
                <w:sz w:val="22"/>
                <w:szCs w:val="22"/>
              </w:rPr>
              <w:t>1</w:t>
            </w:r>
          </w:p>
        </w:tc>
        <w:tc>
          <w:tcPr>
            <w:tcW w:w="4202"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06" w:lineRule="exact"/>
              <w:ind w:left="19" w:firstLine="5"/>
              <w:rPr>
                <w:sz w:val="22"/>
                <w:szCs w:val="22"/>
              </w:rPr>
            </w:pPr>
            <w:r w:rsidRPr="001F4986">
              <w:rPr>
                <w:sz w:val="22"/>
                <w:szCs w:val="22"/>
              </w:rPr>
              <w:t xml:space="preserve">При  принятии  на  учет арендованного  имущества </w:t>
            </w:r>
            <w:r w:rsidRPr="001F4986">
              <w:rPr>
                <w:spacing w:val="-1"/>
                <w:sz w:val="22"/>
                <w:szCs w:val="22"/>
              </w:rPr>
              <w:t xml:space="preserve">арендатор   составляет   следующую   бухгалтерскую </w:t>
            </w:r>
            <w:r w:rsidRPr="001F4986">
              <w:rPr>
                <w:sz w:val="22"/>
                <w:szCs w:val="22"/>
              </w:rPr>
              <w:t>проводку</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96"/>
              <w:rPr>
                <w:sz w:val="22"/>
                <w:szCs w:val="22"/>
              </w:rPr>
            </w:pPr>
            <w:r w:rsidRPr="001F4986">
              <w:rPr>
                <w:bCs/>
                <w:sz w:val="22"/>
                <w:szCs w:val="22"/>
              </w:rPr>
              <w:t>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9"/>
              <w:rPr>
                <w:sz w:val="22"/>
                <w:szCs w:val="22"/>
              </w:rPr>
            </w:pPr>
            <w:r w:rsidRPr="001F4986">
              <w:rPr>
                <w:sz w:val="22"/>
                <w:szCs w:val="22"/>
              </w:rPr>
              <w:t xml:space="preserve">ДЕБЕТ 03 КРЕДИТ 76 </w:t>
            </w:r>
          </w:p>
        </w:tc>
      </w:tr>
      <w:tr w:rsidR="00003989" w:rsidRPr="001F4986" w:rsidTr="00946BB5">
        <w:trPr>
          <w:trHeight w:hRule="exact" w:val="734"/>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39"/>
              <w:rPr>
                <w:sz w:val="22"/>
                <w:szCs w:val="22"/>
              </w:rPr>
            </w:pPr>
            <w:r w:rsidRPr="001F4986">
              <w:rPr>
                <w:i/>
                <w:iCs/>
                <w:sz w:val="22"/>
                <w:szCs w:val="22"/>
              </w:rPr>
              <w:t>2</w:t>
            </w:r>
          </w:p>
        </w:tc>
        <w:tc>
          <w:tcPr>
            <w:tcW w:w="4202"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11" w:lineRule="exact"/>
              <w:ind w:left="14"/>
              <w:rPr>
                <w:sz w:val="22"/>
                <w:szCs w:val="22"/>
              </w:rPr>
            </w:pPr>
            <w:r w:rsidRPr="001F4986">
              <w:rPr>
                <w:sz w:val="22"/>
                <w:szCs w:val="22"/>
              </w:rPr>
              <w:t>Арендные    платежи    у    арендатора    отражаются следующей бухгалтерской проводкой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06"/>
              <w:rPr>
                <w:sz w:val="22"/>
                <w:szCs w:val="22"/>
              </w:rPr>
            </w:pPr>
            <w:r w:rsidRPr="001F4986">
              <w:rPr>
                <w:sz w:val="22"/>
                <w:szCs w:val="22"/>
              </w:rPr>
              <w:t>Б</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4"/>
              <w:rPr>
                <w:sz w:val="22"/>
                <w:szCs w:val="22"/>
              </w:rPr>
            </w:pPr>
            <w:r w:rsidRPr="001F4986">
              <w:rPr>
                <w:sz w:val="22"/>
                <w:szCs w:val="22"/>
              </w:rPr>
              <w:t xml:space="preserve">ДЕБЕТ 25 КРЕДИТ 60 </w:t>
            </w:r>
          </w:p>
        </w:tc>
      </w:tr>
      <w:tr w:rsidR="00003989" w:rsidRPr="001F4986" w:rsidTr="00946BB5">
        <w:trPr>
          <w:trHeight w:hRule="exact" w:val="1094"/>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39"/>
              <w:rPr>
                <w:sz w:val="22"/>
                <w:szCs w:val="22"/>
              </w:rPr>
            </w:pPr>
            <w:r w:rsidRPr="001F4986">
              <w:rPr>
                <w:sz w:val="22"/>
                <w:szCs w:val="22"/>
              </w:rPr>
              <w:t>3</w:t>
            </w:r>
          </w:p>
        </w:tc>
        <w:tc>
          <w:tcPr>
            <w:tcW w:w="4202"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06" w:lineRule="exact"/>
              <w:ind w:left="10" w:firstLine="14"/>
              <w:rPr>
                <w:sz w:val="22"/>
                <w:szCs w:val="22"/>
              </w:rPr>
            </w:pPr>
            <w:r w:rsidRPr="001F4986">
              <w:rPr>
                <w:sz w:val="22"/>
                <w:szCs w:val="22"/>
              </w:rPr>
              <w:t xml:space="preserve">Приобретение основных средств, предназначенных </w:t>
            </w:r>
            <w:r w:rsidRPr="001F4986">
              <w:rPr>
                <w:spacing w:val="-1"/>
                <w:sz w:val="22"/>
                <w:szCs w:val="22"/>
              </w:rPr>
              <w:t xml:space="preserve">для    сдачи    в    аренду,    отражается    следующей </w:t>
            </w:r>
            <w:r w:rsidRPr="001F4986">
              <w:rPr>
                <w:sz w:val="22"/>
                <w:szCs w:val="22"/>
              </w:rPr>
              <w:t>бухгалтерской проводкой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39"/>
              <w:rPr>
                <w:sz w:val="22"/>
                <w:szCs w:val="22"/>
              </w:rPr>
            </w:pPr>
            <w:r w:rsidRPr="001F4986">
              <w:rPr>
                <w:bCs/>
                <w:sz w:val="22"/>
                <w:szCs w:val="22"/>
              </w:rPr>
              <w:t>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4"/>
              <w:rPr>
                <w:sz w:val="22"/>
                <w:szCs w:val="22"/>
              </w:rPr>
            </w:pPr>
            <w:r w:rsidRPr="001F4986">
              <w:rPr>
                <w:sz w:val="22"/>
                <w:szCs w:val="22"/>
              </w:rPr>
              <w:t>КРЕДИТ 001</w:t>
            </w:r>
          </w:p>
        </w:tc>
      </w:tr>
      <w:tr w:rsidR="00003989" w:rsidRPr="001F4986" w:rsidTr="00946BB5">
        <w:trPr>
          <w:trHeight w:hRule="exact" w:val="1094"/>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30"/>
              <w:rPr>
                <w:sz w:val="22"/>
                <w:szCs w:val="22"/>
              </w:rPr>
            </w:pPr>
            <w:r w:rsidRPr="001F4986">
              <w:rPr>
                <w:i/>
                <w:iCs/>
                <w:sz w:val="22"/>
                <w:szCs w:val="22"/>
              </w:rPr>
              <w:t>4</w:t>
            </w:r>
          </w:p>
        </w:tc>
        <w:tc>
          <w:tcPr>
            <w:tcW w:w="4202"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06" w:lineRule="exact"/>
              <w:ind w:left="5" w:firstLine="10"/>
              <w:rPr>
                <w:sz w:val="22"/>
                <w:szCs w:val="22"/>
              </w:rPr>
            </w:pPr>
            <w:r w:rsidRPr="001F4986">
              <w:rPr>
                <w:spacing w:val="-4"/>
                <w:sz w:val="22"/>
                <w:szCs w:val="22"/>
              </w:rPr>
              <w:t xml:space="preserve">Капитальные   вложения   в   арендованные  основные </w:t>
            </w:r>
            <w:r w:rsidRPr="001F4986">
              <w:rPr>
                <w:spacing w:val="-2"/>
                <w:sz w:val="22"/>
                <w:szCs w:val="22"/>
              </w:rPr>
              <w:t xml:space="preserve">средства    отражаются    следующей    бухгалтерской </w:t>
            </w:r>
            <w:r w:rsidRPr="001F4986">
              <w:rPr>
                <w:sz w:val="22"/>
                <w:szCs w:val="22"/>
              </w:rPr>
              <w:t>проводкой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15"/>
              <w:rPr>
                <w:sz w:val="22"/>
                <w:szCs w:val="22"/>
              </w:rPr>
            </w:pPr>
            <w:r w:rsidRPr="001F4986">
              <w:rPr>
                <w:sz w:val="22"/>
                <w:szCs w:val="22"/>
              </w:rPr>
              <w:t>Г</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11" w:lineRule="exact"/>
              <w:ind w:left="5" w:right="19" w:firstLine="5"/>
              <w:rPr>
                <w:sz w:val="22"/>
                <w:szCs w:val="22"/>
              </w:rPr>
            </w:pPr>
            <w:r w:rsidRPr="001F4986">
              <w:rPr>
                <w:spacing w:val="-4"/>
                <w:sz w:val="22"/>
                <w:szCs w:val="22"/>
              </w:rPr>
              <w:t xml:space="preserve">ДЕБЕТ   01    субсчет Основные </w:t>
            </w:r>
            <w:r w:rsidRPr="001F4986">
              <w:rPr>
                <w:sz w:val="22"/>
                <w:szCs w:val="22"/>
              </w:rPr>
              <w:t>средства, переданные в аренду</w:t>
            </w:r>
            <w:r w:rsidRPr="001F4986">
              <w:rPr>
                <w:spacing w:val="-4"/>
                <w:sz w:val="22"/>
                <w:szCs w:val="22"/>
              </w:rPr>
              <w:t xml:space="preserve"> КРЕДИТ   01      </w:t>
            </w:r>
          </w:p>
        </w:tc>
      </w:tr>
      <w:tr w:rsidR="00003989" w:rsidRPr="001F4986" w:rsidTr="00946BB5">
        <w:trPr>
          <w:trHeight w:hRule="exact" w:val="909"/>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20"/>
              <w:rPr>
                <w:sz w:val="22"/>
                <w:szCs w:val="22"/>
              </w:rPr>
            </w:pPr>
            <w:r w:rsidRPr="001F4986">
              <w:rPr>
                <w:i/>
                <w:iCs/>
                <w:sz w:val="22"/>
                <w:szCs w:val="22"/>
              </w:rPr>
              <w:t>5</w:t>
            </w:r>
          </w:p>
        </w:tc>
        <w:tc>
          <w:tcPr>
            <w:tcW w:w="4202"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06" w:lineRule="exact"/>
              <w:rPr>
                <w:sz w:val="22"/>
                <w:szCs w:val="22"/>
              </w:rPr>
            </w:pPr>
            <w:r w:rsidRPr="001F4986">
              <w:rPr>
                <w:spacing w:val="-3"/>
                <w:sz w:val="22"/>
                <w:szCs w:val="22"/>
              </w:rPr>
              <w:t xml:space="preserve">Амортизация    по    сданным    в    аренду    основным средствам   начисляется   следующей   бухгалтерской </w:t>
            </w:r>
            <w:r w:rsidRPr="001F4986">
              <w:rPr>
                <w:sz w:val="22"/>
                <w:szCs w:val="22"/>
              </w:rPr>
              <w:t>проводкой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26" w:lineRule="exact"/>
              <w:ind w:left="67"/>
              <w:rPr>
                <w:sz w:val="22"/>
                <w:szCs w:val="22"/>
              </w:rPr>
            </w:pPr>
            <w:r w:rsidRPr="001F4986">
              <w:rPr>
                <w:bCs/>
                <w:position w:val="-4"/>
                <w:sz w:val="22"/>
                <w:szCs w:val="22"/>
              </w:rPr>
              <w:t>Д</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rPr>
                <w:sz w:val="22"/>
                <w:szCs w:val="22"/>
              </w:rPr>
            </w:pPr>
            <w:r w:rsidRPr="001F4986">
              <w:rPr>
                <w:sz w:val="22"/>
                <w:szCs w:val="22"/>
              </w:rPr>
              <w:t>ДЕБЕТ 001</w:t>
            </w:r>
          </w:p>
        </w:tc>
      </w:tr>
      <w:tr w:rsidR="00003989" w:rsidRPr="001F4986" w:rsidTr="00946BB5">
        <w:trPr>
          <w:trHeight w:hRule="exact" w:val="1094"/>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10"/>
              <w:rPr>
                <w:sz w:val="22"/>
                <w:szCs w:val="22"/>
              </w:rPr>
            </w:pPr>
            <w:r>
              <w:rPr>
                <w:sz w:val="22"/>
                <w:szCs w:val="22"/>
              </w:rPr>
              <w:t>6</w:t>
            </w:r>
          </w:p>
        </w:tc>
        <w:tc>
          <w:tcPr>
            <w:tcW w:w="4202"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02" w:lineRule="exact"/>
              <w:ind w:right="5" w:firstLine="10"/>
              <w:rPr>
                <w:sz w:val="22"/>
                <w:szCs w:val="22"/>
              </w:rPr>
            </w:pPr>
            <w:r w:rsidRPr="001F4986">
              <w:rPr>
                <w:sz w:val="22"/>
                <w:szCs w:val="22"/>
              </w:rPr>
              <w:t xml:space="preserve">Передача  в аренду основных средств отражается </w:t>
            </w:r>
            <w:r w:rsidRPr="001F4986">
              <w:rPr>
                <w:spacing w:val="-1"/>
                <w:sz w:val="22"/>
                <w:szCs w:val="22"/>
              </w:rPr>
              <w:t xml:space="preserve">арендодателем          следующей          бухгалтерской </w:t>
            </w:r>
            <w:r w:rsidRPr="001F4986">
              <w:rPr>
                <w:sz w:val="22"/>
                <w:szCs w:val="22"/>
              </w:rPr>
              <w:t>проводкой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67"/>
              <w:rPr>
                <w:sz w:val="22"/>
                <w:szCs w:val="22"/>
              </w:rPr>
            </w:pPr>
            <w:r>
              <w:rPr>
                <w:bCs/>
                <w:sz w:val="22"/>
                <w:szCs w:val="22"/>
              </w:rPr>
              <w:t>Е</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rPr>
                <w:sz w:val="22"/>
                <w:szCs w:val="22"/>
              </w:rPr>
            </w:pPr>
            <w:r w:rsidRPr="001F4986">
              <w:rPr>
                <w:sz w:val="22"/>
                <w:szCs w:val="22"/>
              </w:rPr>
              <w:t>ДЕБЕТ 91/2 КРЕДИТ 02</w:t>
            </w:r>
          </w:p>
        </w:tc>
      </w:tr>
      <w:tr w:rsidR="00003989" w:rsidRPr="001F4986" w:rsidTr="00946BB5">
        <w:trPr>
          <w:trHeight w:hRule="exact" w:val="1128"/>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106"/>
              <w:rPr>
                <w:sz w:val="22"/>
                <w:szCs w:val="22"/>
              </w:rPr>
            </w:pPr>
            <w:r>
              <w:rPr>
                <w:sz w:val="22"/>
                <w:szCs w:val="22"/>
              </w:rPr>
              <w:t>7</w:t>
            </w:r>
          </w:p>
        </w:tc>
        <w:tc>
          <w:tcPr>
            <w:tcW w:w="4202"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02" w:lineRule="exact"/>
              <w:ind w:right="10" w:firstLine="5"/>
              <w:rPr>
                <w:sz w:val="22"/>
                <w:szCs w:val="22"/>
              </w:rPr>
            </w:pPr>
            <w:r w:rsidRPr="001F4986">
              <w:rPr>
                <w:sz w:val="22"/>
                <w:szCs w:val="22"/>
              </w:rPr>
              <w:t xml:space="preserve">При   снятии   с   учета   арендованного   имущества </w:t>
            </w:r>
            <w:r w:rsidRPr="001F4986">
              <w:rPr>
                <w:spacing w:val="-1"/>
                <w:sz w:val="22"/>
                <w:szCs w:val="22"/>
              </w:rPr>
              <w:t xml:space="preserve">арендатор   составляет   следующую   бухгалтерскую </w:t>
            </w:r>
            <w:r w:rsidRPr="001F4986">
              <w:rPr>
                <w:sz w:val="22"/>
                <w:szCs w:val="22"/>
              </w:rPr>
              <w:t>проводку</w:t>
            </w: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p w:rsidR="00003989" w:rsidRPr="001F4986" w:rsidRDefault="00003989" w:rsidP="00CA73EA">
            <w:pPr>
              <w:shd w:val="clear" w:color="auto" w:fill="FFFFFF"/>
              <w:spacing w:line="202" w:lineRule="exact"/>
              <w:ind w:right="10" w:firstLine="5"/>
              <w:jc w:val="center"/>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ind w:left="86"/>
              <w:rPr>
                <w:sz w:val="22"/>
                <w:szCs w:val="22"/>
              </w:rPr>
            </w:pPr>
            <w:r>
              <w:rPr>
                <w:bCs/>
                <w:sz w:val="22"/>
                <w:szCs w:val="22"/>
              </w:rPr>
              <w:t>Ж</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rPr>
                <w:sz w:val="22"/>
                <w:szCs w:val="22"/>
              </w:rPr>
            </w:pPr>
            <w:r w:rsidRPr="001F4986">
              <w:rPr>
                <w:sz w:val="22"/>
                <w:szCs w:val="22"/>
              </w:rPr>
              <w:t>ДЕБЕТ 08 КРЕДИТ 60</w:t>
            </w:r>
          </w:p>
          <w:p w:rsidR="00003989" w:rsidRPr="001F4986" w:rsidRDefault="00003989" w:rsidP="00CA73EA">
            <w:pPr>
              <w:shd w:val="clear" w:color="auto" w:fill="FFFFFF"/>
              <w:rPr>
                <w:sz w:val="22"/>
                <w:szCs w:val="22"/>
              </w:rPr>
            </w:pPr>
            <w:r w:rsidRPr="001F4986">
              <w:rPr>
                <w:sz w:val="22"/>
                <w:szCs w:val="22"/>
              </w:rPr>
              <w:t>ДЕБЕТ 03КРЕДИТ 08</w:t>
            </w:r>
          </w:p>
        </w:tc>
      </w:tr>
      <w:tr w:rsidR="00003989" w:rsidRPr="001F4986" w:rsidTr="00946BB5">
        <w:trPr>
          <w:trHeight w:hRule="exact" w:val="1128"/>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003989" w:rsidRDefault="00003989" w:rsidP="00CA73EA">
            <w:pPr>
              <w:shd w:val="clear" w:color="auto" w:fill="FFFFFF"/>
              <w:ind w:left="106"/>
              <w:rPr>
                <w:sz w:val="22"/>
                <w:szCs w:val="22"/>
              </w:rPr>
            </w:pPr>
          </w:p>
        </w:tc>
        <w:tc>
          <w:tcPr>
            <w:tcW w:w="4202"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spacing w:line="202" w:lineRule="exact"/>
              <w:ind w:right="10" w:firstLine="5"/>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03989" w:rsidRDefault="00003989" w:rsidP="00CA73EA">
            <w:pPr>
              <w:shd w:val="clear" w:color="auto" w:fill="FFFFFF"/>
              <w:ind w:left="86"/>
              <w:rPr>
                <w:bCs/>
                <w:sz w:val="22"/>
                <w:szCs w:val="22"/>
              </w:rPr>
            </w:pPr>
            <w:r>
              <w:rPr>
                <w:bCs/>
                <w:sz w:val="22"/>
                <w:szCs w:val="22"/>
              </w:rPr>
              <w:t>З</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003989" w:rsidRPr="001F4986" w:rsidRDefault="00003989" w:rsidP="00CA73EA">
            <w:pPr>
              <w:shd w:val="clear" w:color="auto" w:fill="FFFFFF"/>
              <w:rPr>
                <w:sz w:val="22"/>
                <w:szCs w:val="22"/>
              </w:rPr>
            </w:pPr>
            <w:r>
              <w:rPr>
                <w:sz w:val="22"/>
                <w:szCs w:val="22"/>
              </w:rPr>
              <w:t>ДЕБЕТ 001 КРЕДИТ 76</w:t>
            </w:r>
          </w:p>
          <w:p w:rsidR="00003989" w:rsidRPr="001F4986" w:rsidRDefault="00003989" w:rsidP="00CA73EA">
            <w:pPr>
              <w:shd w:val="clear" w:color="auto" w:fill="FFFFFF"/>
              <w:rPr>
                <w:sz w:val="22"/>
                <w:szCs w:val="22"/>
              </w:rPr>
            </w:pPr>
          </w:p>
        </w:tc>
      </w:tr>
    </w:tbl>
    <w:p w:rsidR="00003989" w:rsidRPr="00970406" w:rsidRDefault="00003989" w:rsidP="00003989">
      <w:pPr>
        <w:rPr>
          <w:sz w:val="18"/>
          <w:szCs w:val="18"/>
        </w:rPr>
      </w:pPr>
    </w:p>
    <w:p w:rsidR="00003989" w:rsidRPr="00970406" w:rsidRDefault="00003989" w:rsidP="00003989">
      <w:pPr>
        <w:rPr>
          <w:sz w:val="18"/>
          <w:szCs w:val="18"/>
        </w:rPr>
      </w:pPr>
    </w:p>
    <w:p w:rsidR="00003989" w:rsidRPr="00946BB5" w:rsidRDefault="00003989" w:rsidP="00946BB5">
      <w:pPr>
        <w:ind w:left="567"/>
        <w:rPr>
          <w:sz w:val="28"/>
          <w:szCs w:val="28"/>
        </w:rPr>
      </w:pPr>
      <w:r w:rsidRPr="00946BB5">
        <w:rPr>
          <w:sz w:val="28"/>
          <w:szCs w:val="28"/>
        </w:rPr>
        <w:t>51. ОПРЕДЕЛИТЕ ФИНАНСОВЫЙ РЕЗУЛЬТАТ ОТ РЕАЛИЗАЦИИ ОСНОВНОГО СРЕДСТВА</w:t>
      </w:r>
    </w:p>
    <w:p w:rsidR="00003989" w:rsidRPr="00946BB5" w:rsidRDefault="00003989" w:rsidP="00946BB5">
      <w:pPr>
        <w:ind w:left="567"/>
        <w:jc w:val="both"/>
        <w:rPr>
          <w:sz w:val="28"/>
          <w:szCs w:val="28"/>
        </w:rPr>
      </w:pPr>
    </w:p>
    <w:p w:rsidR="00003989" w:rsidRPr="00946BB5" w:rsidRDefault="00003989" w:rsidP="00946BB5">
      <w:pPr>
        <w:ind w:left="567"/>
        <w:jc w:val="both"/>
        <w:rPr>
          <w:sz w:val="28"/>
          <w:szCs w:val="28"/>
        </w:rPr>
      </w:pPr>
      <w:r w:rsidRPr="00946BB5">
        <w:rPr>
          <w:sz w:val="28"/>
          <w:szCs w:val="28"/>
        </w:rPr>
        <w:t xml:space="preserve">Организация продает здание за 1180000, в том числе НДС, первоначальная стоимость здания 1500000, сумма начисленной амортизации к моменту реализации 800000, Регистрационные сборы 9000р. </w:t>
      </w:r>
    </w:p>
    <w:p w:rsidR="00003989" w:rsidRPr="00946BB5" w:rsidRDefault="00003989" w:rsidP="00946BB5">
      <w:pPr>
        <w:ind w:left="567"/>
        <w:rPr>
          <w:sz w:val="28"/>
          <w:szCs w:val="28"/>
        </w:rPr>
      </w:pPr>
      <w:r w:rsidRPr="00946BB5">
        <w:rPr>
          <w:sz w:val="28"/>
          <w:szCs w:val="28"/>
        </w:rPr>
        <w:t>52. ОПРЕДЕЛИТЕ ПЕРВОНАЧАЛЬНУЮ СТОИМОСТЬ НЕМАТЕРИАЛЬНОГО АКТИВА</w:t>
      </w:r>
    </w:p>
    <w:p w:rsidR="00003989" w:rsidRPr="00946BB5" w:rsidRDefault="00003989" w:rsidP="00946BB5">
      <w:pPr>
        <w:tabs>
          <w:tab w:val="left" w:pos="5400"/>
        </w:tabs>
        <w:ind w:left="567"/>
        <w:rPr>
          <w:sz w:val="28"/>
          <w:szCs w:val="28"/>
        </w:rPr>
      </w:pPr>
      <w:r w:rsidRPr="00946BB5">
        <w:rPr>
          <w:sz w:val="28"/>
          <w:szCs w:val="28"/>
        </w:rPr>
        <w:t>ЗАО "Актив" приобрело у ОАО "Приборстрой" исключительные права на изобретение, подтвержденные патентом № 1159114. Стоимость патента согласно договору составила 180 000 руб. (в том числе НДС ).</w:t>
      </w:r>
      <w:r w:rsidRPr="00946BB5">
        <w:rPr>
          <w:sz w:val="28"/>
          <w:szCs w:val="28"/>
        </w:rPr>
        <w:br/>
        <w:t>Договор об уступке исключительных прав на изобретение был зарегистрирован в Роспатенте. Затраты на регистрацию (в том числе оплата регистрационной пошлины) составили 500 руб.</w:t>
      </w:r>
    </w:p>
    <w:p w:rsidR="00003989" w:rsidRPr="00946BB5" w:rsidRDefault="00003989" w:rsidP="00946BB5">
      <w:pPr>
        <w:tabs>
          <w:tab w:val="left" w:pos="5400"/>
        </w:tabs>
        <w:ind w:left="567"/>
        <w:rPr>
          <w:sz w:val="28"/>
          <w:szCs w:val="28"/>
        </w:rPr>
      </w:pPr>
      <w:r w:rsidRPr="00946BB5">
        <w:rPr>
          <w:sz w:val="28"/>
          <w:szCs w:val="28"/>
        </w:rPr>
        <w:t>53. ОПРЕДЕЛИТЬ СТОИМОСТЬ ИЗРАСХОДОВАННЫХ МАТЕРИАЛОВ МЕТОДОМ ФИФО</w:t>
      </w:r>
    </w:p>
    <w:tbl>
      <w:tblPr>
        <w:tblStyle w:val="af4"/>
        <w:tblW w:w="0" w:type="auto"/>
        <w:tblInd w:w="675" w:type="dxa"/>
        <w:tblLook w:val="01E0"/>
      </w:tblPr>
      <w:tblGrid>
        <w:gridCol w:w="4500"/>
        <w:gridCol w:w="1720"/>
        <w:gridCol w:w="1443"/>
        <w:gridCol w:w="1516"/>
      </w:tblGrid>
      <w:tr w:rsidR="00003989" w:rsidRPr="002C7CA7" w:rsidTr="00946BB5">
        <w:tc>
          <w:tcPr>
            <w:tcW w:w="4788"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rPr>
                <w:i/>
              </w:rPr>
            </w:pPr>
            <w:r w:rsidRPr="002C7CA7">
              <w:rPr>
                <w:i/>
              </w:rPr>
              <w:t>Показатели</w:t>
            </w:r>
          </w:p>
        </w:tc>
        <w:tc>
          <w:tcPr>
            <w:tcW w:w="1744"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rPr>
                <w:i/>
              </w:rPr>
            </w:pPr>
            <w:r w:rsidRPr="002C7CA7">
              <w:rPr>
                <w:i/>
              </w:rPr>
              <w:t>Количество</w:t>
            </w:r>
          </w:p>
          <w:p w:rsidR="00003989" w:rsidRPr="002C7CA7" w:rsidRDefault="00003989" w:rsidP="00CA73EA">
            <w:pPr>
              <w:jc w:val="center"/>
              <w:rPr>
                <w:i/>
              </w:rPr>
            </w:pPr>
            <w:r w:rsidRPr="002C7CA7">
              <w:rPr>
                <w:i/>
              </w:rPr>
              <w:t>единиц</w:t>
            </w:r>
          </w:p>
          <w:p w:rsidR="00003989" w:rsidRPr="002C7CA7" w:rsidRDefault="00003989" w:rsidP="00CA73EA">
            <w:pPr>
              <w:jc w:val="center"/>
              <w:rPr>
                <w:i/>
              </w:rPr>
            </w:pPr>
            <w:r w:rsidRPr="002C7CA7">
              <w:rPr>
                <w:i/>
              </w:rPr>
              <w:t>(шт)</w:t>
            </w:r>
          </w:p>
        </w:tc>
        <w:tc>
          <w:tcPr>
            <w:tcW w:w="1468"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rPr>
                <w:i/>
              </w:rPr>
            </w:pPr>
            <w:r w:rsidRPr="002C7CA7">
              <w:rPr>
                <w:i/>
              </w:rPr>
              <w:t>Цена</w:t>
            </w:r>
          </w:p>
          <w:p w:rsidR="00003989" w:rsidRPr="002C7CA7" w:rsidRDefault="00003989" w:rsidP="00CA73EA">
            <w:pPr>
              <w:jc w:val="center"/>
              <w:rPr>
                <w:i/>
              </w:rPr>
            </w:pPr>
            <w:r w:rsidRPr="002C7CA7">
              <w:rPr>
                <w:i/>
              </w:rPr>
              <w:t>единицы,</w:t>
            </w:r>
          </w:p>
          <w:p w:rsidR="00003989" w:rsidRPr="002C7CA7" w:rsidRDefault="00003989" w:rsidP="00CA73EA">
            <w:pPr>
              <w:jc w:val="center"/>
              <w:rPr>
                <w:i/>
              </w:rPr>
            </w:pPr>
            <w:r w:rsidRPr="002C7CA7">
              <w:rPr>
                <w:i/>
              </w:rPr>
              <w:t>руб.</w:t>
            </w:r>
          </w:p>
        </w:tc>
        <w:tc>
          <w:tcPr>
            <w:tcW w:w="1570"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rPr>
                <w:i/>
              </w:rPr>
            </w:pPr>
            <w:r w:rsidRPr="002C7CA7">
              <w:rPr>
                <w:i/>
              </w:rPr>
              <w:t>Сумма,</w:t>
            </w:r>
          </w:p>
          <w:p w:rsidR="00003989" w:rsidRPr="002C7CA7" w:rsidRDefault="00003989" w:rsidP="00CA73EA">
            <w:pPr>
              <w:jc w:val="center"/>
              <w:rPr>
                <w:i/>
              </w:rPr>
            </w:pPr>
            <w:r w:rsidRPr="002C7CA7">
              <w:rPr>
                <w:i/>
              </w:rPr>
              <w:t>руб.</w:t>
            </w:r>
          </w:p>
        </w:tc>
      </w:tr>
      <w:tr w:rsidR="00003989" w:rsidRPr="002C7CA7" w:rsidTr="00946BB5">
        <w:tc>
          <w:tcPr>
            <w:tcW w:w="4788" w:type="dxa"/>
            <w:tcBorders>
              <w:top w:val="single" w:sz="4" w:space="0" w:color="auto"/>
              <w:left w:val="single" w:sz="4" w:space="0" w:color="auto"/>
              <w:bottom w:val="single" w:sz="4" w:space="0" w:color="auto"/>
              <w:right w:val="single" w:sz="4" w:space="0" w:color="auto"/>
            </w:tcBorders>
          </w:tcPr>
          <w:p w:rsidR="00003989" w:rsidRPr="002C7CA7" w:rsidRDefault="00003989" w:rsidP="00CA73EA">
            <w:r w:rsidRPr="002C7CA7">
              <w:t>Остаток материалов на 1 мая</w:t>
            </w:r>
          </w:p>
        </w:tc>
        <w:tc>
          <w:tcPr>
            <w:tcW w:w="1744"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r w:rsidRPr="002C7CA7">
              <w:t>25</w:t>
            </w:r>
          </w:p>
        </w:tc>
        <w:tc>
          <w:tcPr>
            <w:tcW w:w="1468"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r w:rsidRPr="002C7CA7">
              <w:t>120</w:t>
            </w:r>
          </w:p>
        </w:tc>
        <w:tc>
          <w:tcPr>
            <w:tcW w:w="1570"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r w:rsidRPr="002C7CA7">
              <w:t>?</w:t>
            </w:r>
          </w:p>
        </w:tc>
      </w:tr>
      <w:tr w:rsidR="00003989" w:rsidRPr="002C7CA7" w:rsidTr="00946BB5">
        <w:tc>
          <w:tcPr>
            <w:tcW w:w="4788" w:type="dxa"/>
            <w:tcBorders>
              <w:top w:val="single" w:sz="4" w:space="0" w:color="auto"/>
              <w:left w:val="single" w:sz="4" w:space="0" w:color="auto"/>
              <w:bottom w:val="single" w:sz="4" w:space="0" w:color="auto"/>
              <w:right w:val="single" w:sz="4" w:space="0" w:color="auto"/>
            </w:tcBorders>
          </w:tcPr>
          <w:p w:rsidR="00003989" w:rsidRPr="002C7CA7" w:rsidRDefault="00003989" w:rsidP="00CA73EA">
            <w:r w:rsidRPr="002C7CA7">
              <w:t>Поступили материалы:</w:t>
            </w:r>
          </w:p>
          <w:p w:rsidR="00003989" w:rsidRPr="002C7CA7" w:rsidRDefault="00003989" w:rsidP="00CA73EA">
            <w:r w:rsidRPr="002C7CA7">
              <w:t>Первая партия</w:t>
            </w:r>
          </w:p>
          <w:p w:rsidR="00003989" w:rsidRPr="002C7CA7" w:rsidRDefault="00003989" w:rsidP="00CA73EA">
            <w:r w:rsidRPr="002C7CA7">
              <w:t>Вторая партия</w:t>
            </w:r>
          </w:p>
          <w:p w:rsidR="00003989" w:rsidRPr="002C7CA7" w:rsidRDefault="00003989" w:rsidP="00CA73EA">
            <w:r w:rsidRPr="002C7CA7">
              <w:t>Третья партия</w:t>
            </w:r>
          </w:p>
        </w:tc>
        <w:tc>
          <w:tcPr>
            <w:tcW w:w="1744"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p>
          <w:p w:rsidR="00003989" w:rsidRPr="002C7CA7" w:rsidRDefault="00003989" w:rsidP="00CA73EA">
            <w:pPr>
              <w:jc w:val="center"/>
            </w:pPr>
            <w:r w:rsidRPr="002C7CA7">
              <w:t>45</w:t>
            </w:r>
          </w:p>
          <w:p w:rsidR="00003989" w:rsidRPr="002C7CA7" w:rsidRDefault="00003989" w:rsidP="00CA73EA">
            <w:pPr>
              <w:jc w:val="center"/>
            </w:pPr>
            <w:r w:rsidRPr="002C7CA7">
              <w:t>20</w:t>
            </w:r>
          </w:p>
          <w:p w:rsidR="00003989" w:rsidRPr="002C7CA7" w:rsidRDefault="00003989" w:rsidP="00CA73EA">
            <w:pPr>
              <w:jc w:val="center"/>
            </w:pPr>
            <w:r w:rsidRPr="002C7CA7">
              <w:t>80</w:t>
            </w:r>
          </w:p>
        </w:tc>
        <w:tc>
          <w:tcPr>
            <w:tcW w:w="1468"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p>
          <w:p w:rsidR="00003989" w:rsidRPr="002C7CA7" w:rsidRDefault="00003989" w:rsidP="00CA73EA">
            <w:pPr>
              <w:jc w:val="center"/>
            </w:pPr>
            <w:r w:rsidRPr="002C7CA7">
              <w:t>120</w:t>
            </w:r>
          </w:p>
          <w:p w:rsidR="00003989" w:rsidRPr="002C7CA7" w:rsidRDefault="00003989" w:rsidP="00CA73EA">
            <w:pPr>
              <w:jc w:val="center"/>
            </w:pPr>
            <w:r w:rsidRPr="002C7CA7">
              <w:t>135</w:t>
            </w:r>
          </w:p>
          <w:p w:rsidR="00003989" w:rsidRPr="002C7CA7" w:rsidRDefault="00003989" w:rsidP="00CA73EA">
            <w:pPr>
              <w:jc w:val="center"/>
            </w:pPr>
            <w:r w:rsidRPr="002C7CA7">
              <w:t>130</w:t>
            </w:r>
          </w:p>
        </w:tc>
        <w:tc>
          <w:tcPr>
            <w:tcW w:w="1570"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p>
          <w:p w:rsidR="00003989" w:rsidRPr="002C7CA7" w:rsidRDefault="00003989" w:rsidP="00CA73EA">
            <w:pPr>
              <w:jc w:val="center"/>
            </w:pPr>
            <w:r w:rsidRPr="002C7CA7">
              <w:t>?</w:t>
            </w:r>
          </w:p>
          <w:p w:rsidR="00003989" w:rsidRPr="002C7CA7" w:rsidRDefault="00003989" w:rsidP="00CA73EA">
            <w:pPr>
              <w:jc w:val="center"/>
            </w:pPr>
            <w:r w:rsidRPr="002C7CA7">
              <w:t>?</w:t>
            </w:r>
          </w:p>
          <w:p w:rsidR="00003989" w:rsidRPr="002C7CA7" w:rsidRDefault="00003989" w:rsidP="00CA73EA">
            <w:pPr>
              <w:jc w:val="center"/>
            </w:pPr>
            <w:r w:rsidRPr="002C7CA7">
              <w:t>?</w:t>
            </w:r>
          </w:p>
        </w:tc>
      </w:tr>
    </w:tbl>
    <w:p w:rsidR="00003989" w:rsidRPr="002C7CA7" w:rsidRDefault="00003989" w:rsidP="00946BB5">
      <w:pPr>
        <w:ind w:firstLine="567"/>
        <w:jc w:val="both"/>
      </w:pPr>
      <w:r w:rsidRPr="002C7CA7">
        <w:t>В июне отпущено в производство 120 шт.</w:t>
      </w:r>
    </w:p>
    <w:p w:rsidR="00003989" w:rsidRPr="002C7CA7" w:rsidRDefault="00003989" w:rsidP="00003989">
      <w:pPr>
        <w:tabs>
          <w:tab w:val="left" w:pos="5400"/>
        </w:tabs>
        <w:ind w:left="360"/>
      </w:pPr>
    </w:p>
    <w:p w:rsidR="00003989" w:rsidRPr="002C7CA7" w:rsidRDefault="00003989" w:rsidP="00946BB5">
      <w:pPr>
        <w:tabs>
          <w:tab w:val="left" w:pos="5400"/>
        </w:tabs>
        <w:ind w:left="567"/>
      </w:pPr>
      <w:r w:rsidRPr="002C7CA7">
        <w:t>54. ОПРЕДЕЛИТЬ СТОИМОСТЬ ИЗРАСХОДОВАННЫХ МАТЕРИАЛОВ МЕТОДОМ СРЕДНЕЙ СЕБЕСТОИМОСТИ</w:t>
      </w:r>
    </w:p>
    <w:tbl>
      <w:tblPr>
        <w:tblStyle w:val="af4"/>
        <w:tblW w:w="0" w:type="auto"/>
        <w:tblInd w:w="675" w:type="dxa"/>
        <w:tblLook w:val="01E0"/>
      </w:tblPr>
      <w:tblGrid>
        <w:gridCol w:w="4500"/>
        <w:gridCol w:w="1720"/>
        <w:gridCol w:w="1443"/>
        <w:gridCol w:w="1516"/>
      </w:tblGrid>
      <w:tr w:rsidR="00003989" w:rsidRPr="002C7CA7" w:rsidTr="00946BB5">
        <w:tc>
          <w:tcPr>
            <w:tcW w:w="4788"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rPr>
                <w:i/>
              </w:rPr>
            </w:pPr>
            <w:r w:rsidRPr="002C7CA7">
              <w:rPr>
                <w:i/>
              </w:rPr>
              <w:t>Показатели</w:t>
            </w:r>
          </w:p>
        </w:tc>
        <w:tc>
          <w:tcPr>
            <w:tcW w:w="1744"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rPr>
                <w:i/>
              </w:rPr>
            </w:pPr>
            <w:r w:rsidRPr="002C7CA7">
              <w:rPr>
                <w:i/>
              </w:rPr>
              <w:t>Количество</w:t>
            </w:r>
          </w:p>
          <w:p w:rsidR="00003989" w:rsidRPr="002C7CA7" w:rsidRDefault="00003989" w:rsidP="00CA73EA">
            <w:pPr>
              <w:jc w:val="center"/>
              <w:rPr>
                <w:i/>
              </w:rPr>
            </w:pPr>
            <w:r w:rsidRPr="002C7CA7">
              <w:rPr>
                <w:i/>
              </w:rPr>
              <w:t>единиц</w:t>
            </w:r>
          </w:p>
          <w:p w:rsidR="00003989" w:rsidRPr="002C7CA7" w:rsidRDefault="00003989" w:rsidP="00CA73EA">
            <w:pPr>
              <w:jc w:val="center"/>
              <w:rPr>
                <w:i/>
              </w:rPr>
            </w:pPr>
            <w:r w:rsidRPr="002C7CA7">
              <w:rPr>
                <w:i/>
              </w:rPr>
              <w:t>(шт)</w:t>
            </w:r>
          </w:p>
        </w:tc>
        <w:tc>
          <w:tcPr>
            <w:tcW w:w="1468"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rPr>
                <w:i/>
              </w:rPr>
            </w:pPr>
            <w:r w:rsidRPr="002C7CA7">
              <w:rPr>
                <w:i/>
              </w:rPr>
              <w:t>Цена</w:t>
            </w:r>
          </w:p>
          <w:p w:rsidR="00003989" w:rsidRPr="002C7CA7" w:rsidRDefault="00003989" w:rsidP="00CA73EA">
            <w:pPr>
              <w:jc w:val="center"/>
              <w:rPr>
                <w:i/>
              </w:rPr>
            </w:pPr>
            <w:r w:rsidRPr="002C7CA7">
              <w:rPr>
                <w:i/>
              </w:rPr>
              <w:t>единицы,</w:t>
            </w:r>
          </w:p>
          <w:p w:rsidR="00003989" w:rsidRPr="002C7CA7" w:rsidRDefault="00003989" w:rsidP="00CA73EA">
            <w:pPr>
              <w:jc w:val="center"/>
              <w:rPr>
                <w:i/>
              </w:rPr>
            </w:pPr>
            <w:r w:rsidRPr="002C7CA7">
              <w:rPr>
                <w:i/>
              </w:rPr>
              <w:t>руб.</w:t>
            </w:r>
          </w:p>
        </w:tc>
        <w:tc>
          <w:tcPr>
            <w:tcW w:w="1570"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rPr>
                <w:i/>
              </w:rPr>
            </w:pPr>
            <w:r w:rsidRPr="002C7CA7">
              <w:rPr>
                <w:i/>
              </w:rPr>
              <w:t>Сумма,</w:t>
            </w:r>
          </w:p>
          <w:p w:rsidR="00003989" w:rsidRPr="002C7CA7" w:rsidRDefault="00003989" w:rsidP="00CA73EA">
            <w:pPr>
              <w:jc w:val="center"/>
              <w:rPr>
                <w:i/>
              </w:rPr>
            </w:pPr>
            <w:r w:rsidRPr="002C7CA7">
              <w:rPr>
                <w:i/>
              </w:rPr>
              <w:t>руб.</w:t>
            </w:r>
          </w:p>
        </w:tc>
      </w:tr>
      <w:tr w:rsidR="00003989" w:rsidRPr="002C7CA7" w:rsidTr="00946BB5">
        <w:tc>
          <w:tcPr>
            <w:tcW w:w="4788" w:type="dxa"/>
            <w:tcBorders>
              <w:top w:val="single" w:sz="4" w:space="0" w:color="auto"/>
              <w:left w:val="single" w:sz="4" w:space="0" w:color="auto"/>
              <w:bottom w:val="single" w:sz="4" w:space="0" w:color="auto"/>
              <w:right w:val="single" w:sz="4" w:space="0" w:color="auto"/>
            </w:tcBorders>
          </w:tcPr>
          <w:p w:rsidR="00003989" w:rsidRPr="002C7CA7" w:rsidRDefault="00003989" w:rsidP="00CA73EA">
            <w:r w:rsidRPr="002C7CA7">
              <w:t>Остаток материалов на 1 мая</w:t>
            </w:r>
          </w:p>
        </w:tc>
        <w:tc>
          <w:tcPr>
            <w:tcW w:w="1744"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r w:rsidRPr="002C7CA7">
              <w:t>25</w:t>
            </w:r>
          </w:p>
        </w:tc>
        <w:tc>
          <w:tcPr>
            <w:tcW w:w="1468"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r w:rsidRPr="002C7CA7">
              <w:t>120</w:t>
            </w:r>
          </w:p>
        </w:tc>
        <w:tc>
          <w:tcPr>
            <w:tcW w:w="1570"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r w:rsidRPr="002C7CA7">
              <w:t>?</w:t>
            </w:r>
          </w:p>
        </w:tc>
      </w:tr>
      <w:tr w:rsidR="00003989" w:rsidRPr="002C7CA7" w:rsidTr="00946BB5">
        <w:tc>
          <w:tcPr>
            <w:tcW w:w="4788" w:type="dxa"/>
            <w:tcBorders>
              <w:top w:val="single" w:sz="4" w:space="0" w:color="auto"/>
              <w:left w:val="single" w:sz="4" w:space="0" w:color="auto"/>
              <w:bottom w:val="single" w:sz="4" w:space="0" w:color="auto"/>
              <w:right w:val="single" w:sz="4" w:space="0" w:color="auto"/>
            </w:tcBorders>
          </w:tcPr>
          <w:p w:rsidR="00003989" w:rsidRPr="002C7CA7" w:rsidRDefault="00003989" w:rsidP="00CA73EA">
            <w:r w:rsidRPr="002C7CA7">
              <w:t>Поступили материалы:</w:t>
            </w:r>
          </w:p>
          <w:p w:rsidR="00003989" w:rsidRPr="002C7CA7" w:rsidRDefault="00003989" w:rsidP="00CA73EA">
            <w:r w:rsidRPr="002C7CA7">
              <w:t>Первая партия</w:t>
            </w:r>
          </w:p>
          <w:p w:rsidR="00003989" w:rsidRPr="002C7CA7" w:rsidRDefault="00003989" w:rsidP="00CA73EA">
            <w:r w:rsidRPr="002C7CA7">
              <w:t>Вторая партия</w:t>
            </w:r>
          </w:p>
          <w:p w:rsidR="00003989" w:rsidRPr="002C7CA7" w:rsidRDefault="00003989" w:rsidP="00CA73EA">
            <w:r w:rsidRPr="002C7CA7">
              <w:t>Третья партия</w:t>
            </w:r>
          </w:p>
        </w:tc>
        <w:tc>
          <w:tcPr>
            <w:tcW w:w="1744"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p>
          <w:p w:rsidR="00003989" w:rsidRPr="002C7CA7" w:rsidRDefault="00003989" w:rsidP="00CA73EA">
            <w:pPr>
              <w:jc w:val="center"/>
            </w:pPr>
            <w:r w:rsidRPr="002C7CA7">
              <w:t>45</w:t>
            </w:r>
          </w:p>
          <w:p w:rsidR="00003989" w:rsidRPr="002C7CA7" w:rsidRDefault="00003989" w:rsidP="00CA73EA">
            <w:pPr>
              <w:jc w:val="center"/>
            </w:pPr>
            <w:r w:rsidRPr="002C7CA7">
              <w:t>20</w:t>
            </w:r>
          </w:p>
          <w:p w:rsidR="00003989" w:rsidRPr="002C7CA7" w:rsidRDefault="00003989" w:rsidP="00CA73EA">
            <w:pPr>
              <w:jc w:val="center"/>
            </w:pPr>
            <w:r w:rsidRPr="002C7CA7">
              <w:t>80</w:t>
            </w:r>
          </w:p>
        </w:tc>
        <w:tc>
          <w:tcPr>
            <w:tcW w:w="1468"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p>
          <w:p w:rsidR="00003989" w:rsidRPr="002C7CA7" w:rsidRDefault="00003989" w:rsidP="00CA73EA">
            <w:pPr>
              <w:jc w:val="center"/>
            </w:pPr>
            <w:r w:rsidRPr="002C7CA7">
              <w:t>120</w:t>
            </w:r>
          </w:p>
          <w:p w:rsidR="00003989" w:rsidRPr="002C7CA7" w:rsidRDefault="00003989" w:rsidP="00CA73EA">
            <w:pPr>
              <w:jc w:val="center"/>
            </w:pPr>
            <w:r w:rsidRPr="002C7CA7">
              <w:t>135</w:t>
            </w:r>
          </w:p>
          <w:p w:rsidR="00003989" w:rsidRPr="002C7CA7" w:rsidRDefault="00003989" w:rsidP="00CA73EA">
            <w:pPr>
              <w:jc w:val="center"/>
            </w:pPr>
            <w:r w:rsidRPr="002C7CA7">
              <w:t>130</w:t>
            </w:r>
          </w:p>
        </w:tc>
        <w:tc>
          <w:tcPr>
            <w:tcW w:w="1570" w:type="dxa"/>
            <w:tcBorders>
              <w:top w:val="single" w:sz="4" w:space="0" w:color="auto"/>
              <w:left w:val="single" w:sz="4" w:space="0" w:color="auto"/>
              <w:bottom w:val="single" w:sz="4" w:space="0" w:color="auto"/>
              <w:right w:val="single" w:sz="4" w:space="0" w:color="auto"/>
            </w:tcBorders>
          </w:tcPr>
          <w:p w:rsidR="00003989" w:rsidRPr="002C7CA7" w:rsidRDefault="00003989" w:rsidP="00CA73EA">
            <w:pPr>
              <w:jc w:val="center"/>
            </w:pPr>
          </w:p>
          <w:p w:rsidR="00003989" w:rsidRPr="002C7CA7" w:rsidRDefault="00003989" w:rsidP="00CA73EA">
            <w:pPr>
              <w:jc w:val="center"/>
            </w:pPr>
            <w:r w:rsidRPr="002C7CA7">
              <w:t>?</w:t>
            </w:r>
          </w:p>
          <w:p w:rsidR="00003989" w:rsidRPr="002C7CA7" w:rsidRDefault="00003989" w:rsidP="00CA73EA">
            <w:pPr>
              <w:jc w:val="center"/>
            </w:pPr>
            <w:r w:rsidRPr="002C7CA7">
              <w:t>?</w:t>
            </w:r>
          </w:p>
          <w:p w:rsidR="00003989" w:rsidRPr="002C7CA7" w:rsidRDefault="00003989" w:rsidP="00CA73EA">
            <w:pPr>
              <w:jc w:val="center"/>
            </w:pPr>
            <w:r w:rsidRPr="002C7CA7">
              <w:t>?</w:t>
            </w:r>
          </w:p>
        </w:tc>
      </w:tr>
    </w:tbl>
    <w:p w:rsidR="00003989" w:rsidRPr="002C7CA7" w:rsidRDefault="00003989" w:rsidP="00946BB5">
      <w:pPr>
        <w:ind w:left="567"/>
        <w:jc w:val="both"/>
      </w:pPr>
      <w:r w:rsidRPr="002C7CA7">
        <w:t>В июне отпущено в производство 120 шт.</w:t>
      </w:r>
    </w:p>
    <w:p w:rsidR="00003989" w:rsidRPr="002C7CA7" w:rsidRDefault="00003989" w:rsidP="00946BB5">
      <w:pPr>
        <w:ind w:left="567"/>
        <w:jc w:val="both"/>
        <w:rPr>
          <w:rStyle w:val="a5"/>
          <w:b w:val="0"/>
        </w:rPr>
      </w:pPr>
    </w:p>
    <w:p w:rsidR="00003989" w:rsidRPr="002C7CA7" w:rsidRDefault="00003989" w:rsidP="00946BB5">
      <w:pPr>
        <w:ind w:left="567"/>
        <w:jc w:val="both"/>
        <w:rPr>
          <w:rStyle w:val="a5"/>
          <w:b w:val="0"/>
        </w:rPr>
      </w:pPr>
    </w:p>
    <w:p w:rsidR="00003989" w:rsidRPr="002C7CA7" w:rsidRDefault="00003989" w:rsidP="00946BB5">
      <w:pPr>
        <w:ind w:left="567"/>
        <w:jc w:val="both"/>
      </w:pPr>
      <w:r w:rsidRPr="002C7CA7">
        <w:rPr>
          <w:rStyle w:val="a5"/>
        </w:rPr>
        <w:t>55. ОПРЕДЕЛИТЬ ФИНИНСОВЫЙ РЕЗУЛЬТАТ ОТ РЕАЛИЗАЦИИ ТОВАРА</w:t>
      </w:r>
      <w:r w:rsidRPr="002C7CA7">
        <w:br/>
        <w:t xml:space="preserve">ЗАО "Актив" продало покупателю партию товара. Цена товара согласно договору - 120 </w:t>
      </w:r>
      <w:r w:rsidRPr="002C7CA7">
        <w:lastRenderedPageBreak/>
        <w:t>000 руб. (в том числе НДС ). Себестоимость товара - 60 000 руб. "Актив" определяет выручку для целей налогообложения по отгрузке.</w:t>
      </w:r>
    </w:p>
    <w:p w:rsidR="00003989" w:rsidRPr="002C7CA7" w:rsidRDefault="00003989" w:rsidP="00946BB5">
      <w:pPr>
        <w:ind w:left="567"/>
        <w:jc w:val="both"/>
      </w:pPr>
      <w:r w:rsidRPr="002C7CA7">
        <w:br/>
      </w:r>
      <w:r w:rsidRPr="002C7CA7">
        <w:rPr>
          <w:rStyle w:val="a5"/>
        </w:rPr>
        <w:t>56. ОПРЕДЕЛИТЬ ФИНИНСОВЫЙ РЕЗУЛЬТАТ ОТ РЕАЛИЗАЦИИ ПРОДУКЦИИ</w:t>
      </w:r>
    </w:p>
    <w:p w:rsidR="00003989" w:rsidRPr="002C7CA7" w:rsidRDefault="00003989" w:rsidP="00946BB5">
      <w:pPr>
        <w:ind w:left="567"/>
        <w:jc w:val="both"/>
      </w:pPr>
      <w:r w:rsidRPr="002C7CA7">
        <w:t>Получен аванс от покупателя 120000 Фактическая себестоимость  отгруженной продукции составила 113000р. Счет по ней предъявлен на 180000 в том числе</w:t>
      </w:r>
      <w:r>
        <w:t xml:space="preserve"> НДС</w:t>
      </w:r>
      <w:r w:rsidRPr="002C7CA7">
        <w:t xml:space="preserve">. </w:t>
      </w:r>
    </w:p>
    <w:p w:rsidR="00003989" w:rsidRDefault="00003989" w:rsidP="00946BB5">
      <w:pPr>
        <w:ind w:left="567"/>
        <w:jc w:val="both"/>
      </w:pPr>
    </w:p>
    <w:p w:rsidR="00003989" w:rsidRPr="002C7CA7" w:rsidRDefault="00003989" w:rsidP="00946BB5">
      <w:pPr>
        <w:ind w:left="567"/>
        <w:jc w:val="both"/>
      </w:pPr>
      <w:r w:rsidRPr="002C7CA7">
        <w:t>57. ОПРЕДЕЛИТЬ ФИНАНСОВЫЙ РЕЗУЛЬТАТ ОТ ОПЕРАЦИЙ С ОБЛИГАЦИЯМИ</w:t>
      </w:r>
    </w:p>
    <w:p w:rsidR="00003989" w:rsidRPr="002C7CA7" w:rsidRDefault="00003989" w:rsidP="00946BB5">
      <w:pPr>
        <w:ind w:left="567"/>
        <w:jc w:val="both"/>
        <w:rPr>
          <w:color w:val="000000"/>
          <w:spacing w:val="-3"/>
        </w:rPr>
      </w:pPr>
      <w:r w:rsidRPr="002C7CA7">
        <w:rPr>
          <w:color w:val="000000"/>
          <w:spacing w:val="3"/>
        </w:rPr>
        <w:t xml:space="preserve">ЗАО "Актив" приобрело у ОАО «Приборстрой» на 650 000 облигации со сроком </w:t>
      </w:r>
      <w:r w:rsidRPr="002C7CA7">
        <w:rPr>
          <w:color w:val="000000"/>
          <w:spacing w:val="-2"/>
        </w:rPr>
        <w:t xml:space="preserve">погашения 3 года Номинальная стоимость 560 000 руб. Годовой доход 20 %. </w:t>
      </w:r>
    </w:p>
    <w:p w:rsidR="00003989" w:rsidRDefault="00003989" w:rsidP="00946BB5">
      <w:pPr>
        <w:ind w:left="567"/>
        <w:jc w:val="both"/>
      </w:pPr>
    </w:p>
    <w:p w:rsidR="00003989" w:rsidRPr="002C7CA7" w:rsidRDefault="00003989" w:rsidP="00946BB5">
      <w:pPr>
        <w:ind w:left="567"/>
        <w:jc w:val="both"/>
      </w:pPr>
      <w:r w:rsidRPr="002C7CA7">
        <w:t>58. ОПРЕДЕЛИТЬ ФАКТИЧЕСКУЮ СЕБЕСТОИМОСТЬ РЕАЛИЗОВАННОЙ ПРОДУКЦИИ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980"/>
        <w:gridCol w:w="1980"/>
      </w:tblGrid>
      <w:tr w:rsidR="00003989" w:rsidRPr="002C7CA7" w:rsidTr="00946BB5">
        <w:trPr>
          <w:trHeight w:val="435"/>
        </w:trPr>
        <w:tc>
          <w:tcPr>
            <w:tcW w:w="3240" w:type="dxa"/>
          </w:tcPr>
          <w:p w:rsidR="00003989" w:rsidRPr="002C7CA7" w:rsidRDefault="00003989" w:rsidP="00CA73EA">
            <w:pPr>
              <w:jc w:val="both"/>
            </w:pPr>
            <w:r w:rsidRPr="002C7CA7">
              <w:t>Показатели</w:t>
            </w:r>
          </w:p>
        </w:tc>
        <w:tc>
          <w:tcPr>
            <w:tcW w:w="1980" w:type="dxa"/>
          </w:tcPr>
          <w:p w:rsidR="00003989" w:rsidRPr="002C7CA7" w:rsidRDefault="00003989" w:rsidP="00CA73EA">
            <w:pPr>
              <w:jc w:val="both"/>
            </w:pPr>
            <w:r w:rsidRPr="002C7CA7">
              <w:t>Плановая себестоимость</w:t>
            </w:r>
          </w:p>
        </w:tc>
        <w:tc>
          <w:tcPr>
            <w:tcW w:w="1980" w:type="dxa"/>
          </w:tcPr>
          <w:p w:rsidR="00003989" w:rsidRPr="002C7CA7" w:rsidRDefault="00003989" w:rsidP="00CA73EA">
            <w:pPr>
              <w:jc w:val="both"/>
            </w:pPr>
            <w:r w:rsidRPr="002C7CA7">
              <w:t>Фактическая себестоимость</w:t>
            </w:r>
          </w:p>
        </w:tc>
      </w:tr>
      <w:tr w:rsidR="00003989" w:rsidRPr="002C7CA7" w:rsidTr="00946BB5">
        <w:trPr>
          <w:trHeight w:val="435"/>
        </w:trPr>
        <w:tc>
          <w:tcPr>
            <w:tcW w:w="3240" w:type="dxa"/>
          </w:tcPr>
          <w:p w:rsidR="00003989" w:rsidRPr="002C7CA7" w:rsidRDefault="00003989" w:rsidP="00CA73EA">
            <w:pPr>
              <w:jc w:val="both"/>
            </w:pPr>
            <w:r w:rsidRPr="002C7CA7">
              <w:t>Остаток продукции на начало месяца</w:t>
            </w:r>
          </w:p>
        </w:tc>
        <w:tc>
          <w:tcPr>
            <w:tcW w:w="1980" w:type="dxa"/>
          </w:tcPr>
          <w:p w:rsidR="00003989" w:rsidRPr="002C7CA7" w:rsidRDefault="00003989" w:rsidP="00CA73EA">
            <w:pPr>
              <w:jc w:val="both"/>
            </w:pPr>
            <w:r w:rsidRPr="002C7CA7">
              <w:t>90 000</w:t>
            </w:r>
          </w:p>
        </w:tc>
        <w:tc>
          <w:tcPr>
            <w:tcW w:w="1980" w:type="dxa"/>
          </w:tcPr>
          <w:p w:rsidR="00003989" w:rsidRPr="002C7CA7" w:rsidRDefault="00003989" w:rsidP="00CA73EA">
            <w:pPr>
              <w:jc w:val="both"/>
            </w:pPr>
            <w:r w:rsidRPr="002C7CA7">
              <w:t>84 000</w:t>
            </w:r>
          </w:p>
        </w:tc>
      </w:tr>
      <w:tr w:rsidR="00003989" w:rsidRPr="002C7CA7" w:rsidTr="00946BB5">
        <w:trPr>
          <w:trHeight w:val="435"/>
        </w:trPr>
        <w:tc>
          <w:tcPr>
            <w:tcW w:w="3240" w:type="dxa"/>
          </w:tcPr>
          <w:p w:rsidR="00003989" w:rsidRPr="002C7CA7" w:rsidRDefault="00003989" w:rsidP="00CA73EA">
            <w:pPr>
              <w:jc w:val="both"/>
            </w:pPr>
            <w:r w:rsidRPr="002C7CA7">
              <w:t>Выпущена из производства продукция за месяц</w:t>
            </w:r>
          </w:p>
        </w:tc>
        <w:tc>
          <w:tcPr>
            <w:tcW w:w="1980" w:type="dxa"/>
          </w:tcPr>
          <w:p w:rsidR="00003989" w:rsidRPr="002C7CA7" w:rsidRDefault="00003989" w:rsidP="00CA73EA">
            <w:pPr>
              <w:jc w:val="both"/>
            </w:pPr>
            <w:r w:rsidRPr="002C7CA7">
              <w:t>280 000</w:t>
            </w:r>
          </w:p>
        </w:tc>
        <w:tc>
          <w:tcPr>
            <w:tcW w:w="1980" w:type="dxa"/>
          </w:tcPr>
          <w:p w:rsidR="00003989" w:rsidRPr="002C7CA7" w:rsidRDefault="00003989" w:rsidP="00CA73EA">
            <w:pPr>
              <w:jc w:val="both"/>
            </w:pPr>
            <w:r w:rsidRPr="002C7CA7">
              <w:t>275 000</w:t>
            </w:r>
          </w:p>
        </w:tc>
      </w:tr>
      <w:tr w:rsidR="00003989" w:rsidRPr="002C7CA7" w:rsidTr="00946BB5">
        <w:trPr>
          <w:trHeight w:val="435"/>
        </w:trPr>
        <w:tc>
          <w:tcPr>
            <w:tcW w:w="3240" w:type="dxa"/>
          </w:tcPr>
          <w:p w:rsidR="00003989" w:rsidRPr="002C7CA7" w:rsidRDefault="00003989" w:rsidP="00CA73EA">
            <w:pPr>
              <w:jc w:val="both"/>
            </w:pPr>
            <w:r w:rsidRPr="002C7CA7">
              <w:t>Отпущена покупателям готовая продукция</w:t>
            </w:r>
          </w:p>
        </w:tc>
        <w:tc>
          <w:tcPr>
            <w:tcW w:w="1980" w:type="dxa"/>
          </w:tcPr>
          <w:p w:rsidR="00003989" w:rsidRPr="002C7CA7" w:rsidRDefault="00003989" w:rsidP="00CA73EA">
            <w:pPr>
              <w:jc w:val="both"/>
            </w:pPr>
            <w:r w:rsidRPr="002C7CA7">
              <w:t>300 000</w:t>
            </w:r>
          </w:p>
        </w:tc>
        <w:tc>
          <w:tcPr>
            <w:tcW w:w="1980" w:type="dxa"/>
          </w:tcPr>
          <w:p w:rsidR="00003989" w:rsidRPr="002C7CA7" w:rsidRDefault="00003989" w:rsidP="00CA73EA">
            <w:pPr>
              <w:jc w:val="both"/>
            </w:pPr>
          </w:p>
        </w:tc>
      </w:tr>
    </w:tbl>
    <w:p w:rsidR="00003989" w:rsidRPr="002C7CA7" w:rsidRDefault="00003989" w:rsidP="00003989">
      <w:pPr>
        <w:jc w:val="both"/>
      </w:pPr>
    </w:p>
    <w:p w:rsidR="00003989" w:rsidRPr="002C7CA7" w:rsidRDefault="00003989" w:rsidP="00946BB5">
      <w:pPr>
        <w:pStyle w:val="afd"/>
        <w:spacing w:line="235" w:lineRule="auto"/>
        <w:ind w:left="709" w:hanging="142"/>
        <w:jc w:val="both"/>
        <w:rPr>
          <w:rFonts w:ascii="Times New Roman" w:hAnsi="Times New Roman"/>
          <w:sz w:val="24"/>
          <w:szCs w:val="24"/>
        </w:rPr>
      </w:pPr>
      <w:r w:rsidRPr="002C7CA7">
        <w:rPr>
          <w:rFonts w:ascii="Times New Roman" w:hAnsi="Times New Roman"/>
          <w:sz w:val="24"/>
          <w:szCs w:val="24"/>
        </w:rPr>
        <w:t>59. ОПРЕДЕЛИТЬ СУММУ НАЧИСЛЕННОЙ АМОРТИЗАЦИИ ПОСЛЕ ПЕРЕОЦЕНКИ ОСНОВНОГО СРЕДСТВА</w:t>
      </w:r>
    </w:p>
    <w:p w:rsidR="00003989" w:rsidRPr="002C7CA7" w:rsidRDefault="00003989" w:rsidP="00946BB5">
      <w:pPr>
        <w:pStyle w:val="afd"/>
        <w:spacing w:line="235" w:lineRule="auto"/>
        <w:ind w:left="709" w:hanging="142"/>
        <w:jc w:val="both"/>
        <w:rPr>
          <w:rFonts w:ascii="Times New Roman" w:hAnsi="Times New Roman"/>
          <w:sz w:val="24"/>
          <w:szCs w:val="24"/>
        </w:rPr>
      </w:pPr>
      <w:r w:rsidRPr="002C7CA7">
        <w:rPr>
          <w:rFonts w:ascii="Times New Roman" w:hAnsi="Times New Roman"/>
          <w:sz w:val="24"/>
          <w:szCs w:val="24"/>
        </w:rPr>
        <w:t>На балансе числится станок. Первоначальная стоимость станка 200000 руб. Сумма начисленной амортизации 40000 руб. На 31 декабря была проведена переоценка, стоимость станка была увеличена на 20 000 руб.</w:t>
      </w:r>
      <w:bookmarkStart w:id="3" w:name="_Toc316860042"/>
    </w:p>
    <w:p w:rsidR="00003989" w:rsidRDefault="00003989" w:rsidP="00946BB5">
      <w:pPr>
        <w:ind w:left="709" w:hanging="142"/>
        <w:jc w:val="both"/>
      </w:pPr>
    </w:p>
    <w:p w:rsidR="00003989" w:rsidRPr="002C7CA7" w:rsidRDefault="00003989" w:rsidP="00946BB5">
      <w:pPr>
        <w:ind w:left="709" w:hanging="142"/>
        <w:jc w:val="both"/>
      </w:pPr>
      <w:r w:rsidRPr="002C7CA7">
        <w:t>60. ОПРЕДЕЛИТЬ СУММУ НАЧИСЛЕННЫХ ПРОЦЕНТОВ ПО ДОГОВОРУ  ЗАЙМА</w:t>
      </w:r>
    </w:p>
    <w:p w:rsidR="00003989" w:rsidRPr="002C7CA7" w:rsidRDefault="00003989" w:rsidP="00946BB5">
      <w:pPr>
        <w:ind w:left="709" w:hanging="142"/>
        <w:jc w:val="both"/>
        <w:rPr>
          <w:color w:val="000000"/>
        </w:rPr>
      </w:pPr>
      <w:r w:rsidRPr="002C7CA7">
        <w:rPr>
          <w:color w:val="000000"/>
          <w:spacing w:val="2"/>
        </w:rPr>
        <w:t xml:space="preserve">Организация предоставила юридическому лицу заем на 6 месяцев под 19% годовых в сумме  100 000 руб. </w:t>
      </w:r>
      <w:r w:rsidRPr="002C7CA7">
        <w:rPr>
          <w:color w:val="000000"/>
        </w:rPr>
        <w:t>Согласно договору % начисляются и выплачиваются ежемесячно</w:t>
      </w:r>
    </w:p>
    <w:p w:rsidR="00003989" w:rsidRDefault="00003989" w:rsidP="00003989">
      <w:pPr>
        <w:pStyle w:val="afd"/>
        <w:spacing w:line="235" w:lineRule="auto"/>
        <w:jc w:val="both"/>
        <w:rPr>
          <w:rFonts w:ascii="Times New Roman" w:hAnsi="Times New Roman"/>
          <w:sz w:val="24"/>
          <w:szCs w:val="24"/>
        </w:rPr>
      </w:pPr>
    </w:p>
    <w:p w:rsidR="00003989" w:rsidRDefault="00003989" w:rsidP="00946BB5">
      <w:pPr>
        <w:pStyle w:val="afd"/>
        <w:spacing w:line="235" w:lineRule="auto"/>
        <w:ind w:firstLine="567"/>
        <w:jc w:val="both"/>
        <w:rPr>
          <w:rFonts w:ascii="Times New Roman" w:hAnsi="Times New Roman"/>
          <w:sz w:val="24"/>
          <w:szCs w:val="24"/>
        </w:rPr>
      </w:pPr>
      <w:r>
        <w:rPr>
          <w:rFonts w:ascii="Times New Roman" w:hAnsi="Times New Roman"/>
          <w:sz w:val="24"/>
          <w:szCs w:val="24"/>
        </w:rPr>
        <w:t xml:space="preserve">ЭТАЛОН </w:t>
      </w:r>
      <w:r w:rsidR="00946BB5">
        <w:rPr>
          <w:rFonts w:ascii="Times New Roman" w:hAnsi="Times New Roman"/>
          <w:sz w:val="24"/>
          <w:szCs w:val="24"/>
        </w:rPr>
        <w:t xml:space="preserve">ОТВЕТОВ </w:t>
      </w:r>
      <w:r>
        <w:rPr>
          <w:rFonts w:ascii="Times New Roman" w:hAnsi="Times New Roman"/>
          <w:sz w:val="24"/>
          <w:szCs w:val="24"/>
        </w:rPr>
        <w:t>К ТЕСТАМ</w:t>
      </w:r>
    </w:p>
    <w:p w:rsidR="00003989" w:rsidRDefault="00003989" w:rsidP="00003989">
      <w:pPr>
        <w:pStyle w:val="afd"/>
        <w:spacing w:line="235" w:lineRule="auto"/>
        <w:jc w:val="both"/>
        <w:rPr>
          <w:rFonts w:ascii="Times New Roman" w:hAnsi="Times New Roman"/>
          <w:sz w:val="24"/>
          <w:szCs w:val="24"/>
        </w:rPr>
      </w:pPr>
    </w:p>
    <w:tbl>
      <w:tblPr>
        <w:tblStyle w:val="af4"/>
        <w:tblW w:w="9355" w:type="dxa"/>
        <w:tblInd w:w="817" w:type="dxa"/>
        <w:tblLook w:val="04A0"/>
      </w:tblPr>
      <w:tblGrid>
        <w:gridCol w:w="1242"/>
        <w:gridCol w:w="3294"/>
        <w:gridCol w:w="1431"/>
        <w:gridCol w:w="3388"/>
      </w:tblGrid>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w:t>
            </w:r>
          </w:p>
        </w:tc>
        <w:tc>
          <w:tcPr>
            <w:tcW w:w="3294" w:type="dxa"/>
          </w:tcPr>
          <w:p w:rsidR="00003989" w:rsidRPr="00297502" w:rsidRDefault="00003989" w:rsidP="00CA73EA">
            <w:pPr>
              <w:tabs>
                <w:tab w:val="left" w:pos="420"/>
                <w:tab w:val="center" w:pos="578"/>
              </w:tabs>
              <w:jc w:val="center"/>
            </w:pPr>
            <w:r w:rsidRPr="00297502">
              <w:t>А</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31</w:t>
            </w:r>
          </w:p>
        </w:tc>
        <w:tc>
          <w:tcPr>
            <w:tcW w:w="3388" w:type="dxa"/>
          </w:tcPr>
          <w:p w:rsidR="00003989" w:rsidRPr="00297502" w:rsidRDefault="00003989" w:rsidP="00CA73EA">
            <w:pPr>
              <w:jc w:val="center"/>
            </w:pPr>
            <w:r w:rsidRPr="00297502">
              <w:t>В</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32</w:t>
            </w:r>
          </w:p>
        </w:tc>
        <w:tc>
          <w:tcPr>
            <w:tcW w:w="3388" w:type="dxa"/>
          </w:tcPr>
          <w:p w:rsidR="00003989" w:rsidRPr="00297502" w:rsidRDefault="00003989" w:rsidP="00CA73EA">
            <w:pPr>
              <w:jc w:val="center"/>
            </w:pPr>
            <w:r w:rsidRPr="00297502">
              <w:t>С</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w:t>
            </w:r>
          </w:p>
        </w:tc>
        <w:tc>
          <w:tcPr>
            <w:tcW w:w="3294" w:type="dxa"/>
          </w:tcPr>
          <w:p w:rsidR="00003989" w:rsidRPr="00297502" w:rsidRDefault="00003989" w:rsidP="00CA73EA">
            <w:pPr>
              <w:jc w:val="center"/>
            </w:pPr>
            <w:r w:rsidRPr="00297502">
              <w:t>Д</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33</w:t>
            </w:r>
          </w:p>
        </w:tc>
        <w:tc>
          <w:tcPr>
            <w:tcW w:w="3388" w:type="dxa"/>
          </w:tcPr>
          <w:p w:rsidR="00003989" w:rsidRPr="00297502" w:rsidRDefault="00003989" w:rsidP="00CA73EA">
            <w:pPr>
              <w:jc w:val="center"/>
            </w:pPr>
            <w:r w:rsidRPr="00297502">
              <w:t>Д</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34</w:t>
            </w:r>
          </w:p>
        </w:tc>
        <w:tc>
          <w:tcPr>
            <w:tcW w:w="3388" w:type="dxa"/>
          </w:tcPr>
          <w:p w:rsidR="00003989" w:rsidRPr="00297502" w:rsidRDefault="00003989" w:rsidP="00CA73EA">
            <w:pPr>
              <w:jc w:val="center"/>
            </w:pPr>
            <w:r w:rsidRPr="00297502">
              <w:t>А</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w:t>
            </w:r>
          </w:p>
        </w:tc>
        <w:tc>
          <w:tcPr>
            <w:tcW w:w="3294" w:type="dxa"/>
          </w:tcPr>
          <w:p w:rsidR="00003989" w:rsidRPr="00297502" w:rsidRDefault="00003989" w:rsidP="00CA73EA">
            <w:pPr>
              <w:jc w:val="center"/>
            </w:pPr>
            <w:r w:rsidRPr="00297502">
              <w:t>Д</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35</w:t>
            </w:r>
          </w:p>
        </w:tc>
        <w:tc>
          <w:tcPr>
            <w:tcW w:w="3388" w:type="dxa"/>
          </w:tcPr>
          <w:p w:rsidR="00003989" w:rsidRPr="00297502" w:rsidRDefault="00003989" w:rsidP="00CA73EA">
            <w:pPr>
              <w:jc w:val="center"/>
            </w:pPr>
            <w:r w:rsidRPr="00297502">
              <w:t>С</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6</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36</w:t>
            </w:r>
          </w:p>
        </w:tc>
        <w:tc>
          <w:tcPr>
            <w:tcW w:w="3388" w:type="dxa"/>
          </w:tcPr>
          <w:p w:rsidR="00003989" w:rsidRPr="00297502" w:rsidRDefault="00003989" w:rsidP="00CA73EA">
            <w:pPr>
              <w:jc w:val="center"/>
            </w:pPr>
            <w:r w:rsidRPr="00297502">
              <w:t>В</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7</w:t>
            </w:r>
          </w:p>
        </w:tc>
        <w:tc>
          <w:tcPr>
            <w:tcW w:w="3294" w:type="dxa"/>
          </w:tcPr>
          <w:p w:rsidR="00003989" w:rsidRPr="00297502" w:rsidRDefault="00003989" w:rsidP="00CA73EA">
            <w:pPr>
              <w:jc w:val="center"/>
            </w:pPr>
            <w:r w:rsidRPr="00297502">
              <w:t>А</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37</w:t>
            </w:r>
          </w:p>
        </w:tc>
        <w:tc>
          <w:tcPr>
            <w:tcW w:w="3388" w:type="dxa"/>
          </w:tcPr>
          <w:p w:rsidR="00003989" w:rsidRPr="00297502" w:rsidRDefault="00003989" w:rsidP="00CA73EA">
            <w:pPr>
              <w:jc w:val="center"/>
            </w:pPr>
            <w:r w:rsidRPr="00297502">
              <w:t>А</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8</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38</w:t>
            </w:r>
          </w:p>
        </w:tc>
        <w:tc>
          <w:tcPr>
            <w:tcW w:w="3388" w:type="dxa"/>
          </w:tcPr>
          <w:p w:rsidR="00003989" w:rsidRPr="00297502" w:rsidRDefault="00003989" w:rsidP="00CA73EA">
            <w:pPr>
              <w:jc w:val="center"/>
            </w:pPr>
            <w:r w:rsidRPr="00297502">
              <w:t>С</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9</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39</w:t>
            </w:r>
          </w:p>
        </w:tc>
        <w:tc>
          <w:tcPr>
            <w:tcW w:w="3388" w:type="dxa"/>
          </w:tcPr>
          <w:p w:rsidR="00003989" w:rsidRPr="00297502" w:rsidRDefault="00003989" w:rsidP="00CA73EA">
            <w:pPr>
              <w:jc w:val="center"/>
            </w:pPr>
            <w:r w:rsidRPr="00297502">
              <w:t>В</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10</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40</w:t>
            </w:r>
          </w:p>
        </w:tc>
        <w:tc>
          <w:tcPr>
            <w:tcW w:w="3388" w:type="dxa"/>
          </w:tcPr>
          <w:p w:rsidR="00003989" w:rsidRPr="00297502" w:rsidRDefault="00003989" w:rsidP="00CA73EA">
            <w:pPr>
              <w:jc w:val="center"/>
            </w:pPr>
            <w:r w:rsidRPr="00297502">
              <w:t>Д</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11</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41</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1-В, 2-А,3-Б,4-Г</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12</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42</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1-Г,2-А,3-В,4-Б</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13</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43</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1-А,2-Г.3-В,4-Б</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14</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44</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1-Г,2-А,3-Б,4-В</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lastRenderedPageBreak/>
              <w:t>15</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45</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1-Б,2-Г,3-В,4-А</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16</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46</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1-В,2-Г,3-А,4-Б</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17</w:t>
            </w:r>
          </w:p>
        </w:tc>
        <w:tc>
          <w:tcPr>
            <w:tcW w:w="3294" w:type="dxa"/>
          </w:tcPr>
          <w:p w:rsidR="00003989" w:rsidRPr="00297502" w:rsidRDefault="00003989" w:rsidP="00CA73EA">
            <w:pPr>
              <w:jc w:val="center"/>
            </w:pPr>
            <w:r w:rsidRPr="00297502">
              <w:t>Д</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47</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1-Г,2-Б,3-В,4-А</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18</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48</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1-Б,2-Е,3-Д,4-А,5-Г,6-В</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19</w:t>
            </w:r>
          </w:p>
        </w:tc>
        <w:tc>
          <w:tcPr>
            <w:tcW w:w="3294" w:type="dxa"/>
          </w:tcPr>
          <w:p w:rsidR="00003989" w:rsidRPr="00297502" w:rsidRDefault="00003989" w:rsidP="00CA73EA">
            <w:pPr>
              <w:jc w:val="center"/>
            </w:pPr>
            <w:r w:rsidRPr="00297502">
              <w:t>Д</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49</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1-В,2-Д,3-А,4-Б,5-Г</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20</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50</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1-Д,2-Б,3-Ж,4-А,5-Е,6-Г,7-В</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21</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51</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191000</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22</w:t>
            </w:r>
          </w:p>
        </w:tc>
        <w:tc>
          <w:tcPr>
            <w:tcW w:w="3294" w:type="dxa"/>
          </w:tcPr>
          <w:p w:rsidR="00003989" w:rsidRPr="00297502" w:rsidRDefault="00003989" w:rsidP="00CA73EA">
            <w:pPr>
              <w:jc w:val="center"/>
            </w:pPr>
            <w:r w:rsidRPr="00297502">
              <w:t>С</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52</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153042</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23</w:t>
            </w:r>
          </w:p>
        </w:tc>
        <w:tc>
          <w:tcPr>
            <w:tcW w:w="3294" w:type="dxa"/>
          </w:tcPr>
          <w:p w:rsidR="00003989" w:rsidRPr="00297502" w:rsidRDefault="00003989" w:rsidP="00CA73EA">
            <w:pPr>
              <w:jc w:val="center"/>
            </w:pPr>
            <w:r w:rsidRPr="00297502">
              <w:t>А</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53</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15000</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24</w:t>
            </w:r>
          </w:p>
        </w:tc>
        <w:tc>
          <w:tcPr>
            <w:tcW w:w="3294" w:type="dxa"/>
          </w:tcPr>
          <w:p w:rsidR="00003989" w:rsidRPr="00297502" w:rsidRDefault="00003989" w:rsidP="00CA73EA">
            <w:pPr>
              <w:jc w:val="center"/>
            </w:pPr>
            <w:r w:rsidRPr="00297502">
              <w:t>А</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54</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15176</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25</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55</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41695</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26</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56</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39542</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27</w:t>
            </w:r>
          </w:p>
        </w:tc>
        <w:tc>
          <w:tcPr>
            <w:tcW w:w="3294" w:type="dxa"/>
          </w:tcPr>
          <w:p w:rsidR="00003989" w:rsidRPr="00297502" w:rsidRDefault="00003989" w:rsidP="00CA73EA">
            <w:pPr>
              <w:jc w:val="center"/>
            </w:pPr>
            <w:r w:rsidRPr="00297502">
              <w:t>А</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57</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246000</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28</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58</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291081</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29</w:t>
            </w:r>
          </w:p>
        </w:tc>
        <w:tc>
          <w:tcPr>
            <w:tcW w:w="3294" w:type="dxa"/>
          </w:tcPr>
          <w:p w:rsidR="00003989" w:rsidRPr="00297502" w:rsidRDefault="00003989" w:rsidP="00CA73EA">
            <w:pPr>
              <w:jc w:val="center"/>
            </w:pPr>
            <w:r w:rsidRPr="00297502">
              <w:t>В</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59</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44000</w:t>
            </w:r>
          </w:p>
        </w:tc>
      </w:tr>
      <w:tr w:rsidR="00003989" w:rsidTr="00946BB5">
        <w:tc>
          <w:tcPr>
            <w:tcW w:w="1242"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30</w:t>
            </w:r>
          </w:p>
        </w:tc>
        <w:tc>
          <w:tcPr>
            <w:tcW w:w="3294" w:type="dxa"/>
          </w:tcPr>
          <w:p w:rsidR="00003989" w:rsidRPr="00297502" w:rsidRDefault="00003989" w:rsidP="00CA73EA">
            <w:pPr>
              <w:jc w:val="center"/>
            </w:pPr>
            <w:r w:rsidRPr="00297502">
              <w:t>А</w:t>
            </w:r>
          </w:p>
        </w:tc>
        <w:tc>
          <w:tcPr>
            <w:tcW w:w="1431"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60</w:t>
            </w:r>
          </w:p>
        </w:tc>
        <w:tc>
          <w:tcPr>
            <w:tcW w:w="3388" w:type="dxa"/>
          </w:tcPr>
          <w:p w:rsidR="00003989" w:rsidRDefault="00003989" w:rsidP="00CA73EA">
            <w:pPr>
              <w:pStyle w:val="afd"/>
              <w:spacing w:line="235" w:lineRule="auto"/>
              <w:jc w:val="both"/>
              <w:rPr>
                <w:rFonts w:ascii="Times New Roman" w:hAnsi="Times New Roman"/>
                <w:sz w:val="24"/>
                <w:szCs w:val="24"/>
              </w:rPr>
            </w:pPr>
            <w:r>
              <w:rPr>
                <w:rFonts w:ascii="Times New Roman" w:hAnsi="Times New Roman"/>
                <w:sz w:val="24"/>
                <w:szCs w:val="24"/>
              </w:rPr>
              <w:t>9500</w:t>
            </w:r>
          </w:p>
        </w:tc>
      </w:tr>
    </w:tbl>
    <w:p w:rsidR="00003989" w:rsidRDefault="00003989" w:rsidP="00003989">
      <w:pPr>
        <w:pStyle w:val="afd"/>
        <w:spacing w:line="235" w:lineRule="auto"/>
        <w:jc w:val="both"/>
        <w:rPr>
          <w:rFonts w:ascii="Times New Roman" w:hAnsi="Times New Roman"/>
          <w:sz w:val="24"/>
          <w:szCs w:val="24"/>
        </w:rPr>
      </w:pPr>
    </w:p>
    <w:p w:rsidR="00060D2B" w:rsidRPr="009660EA" w:rsidRDefault="00060D2B" w:rsidP="00003989">
      <w:pPr>
        <w:pStyle w:val="afd"/>
        <w:spacing w:line="235" w:lineRule="auto"/>
        <w:jc w:val="both"/>
        <w:rPr>
          <w:rFonts w:ascii="Times New Roman" w:hAnsi="Times New Roman"/>
          <w:sz w:val="24"/>
          <w:szCs w:val="24"/>
        </w:rPr>
      </w:pPr>
    </w:p>
    <w:p w:rsidR="00506C99" w:rsidRPr="009D172D" w:rsidRDefault="00060D2B" w:rsidP="009D172D">
      <w:pPr>
        <w:keepNext/>
        <w:keepLines/>
        <w:suppressLineNumbers/>
        <w:suppressAutoHyphens/>
        <w:spacing w:line="360" w:lineRule="auto"/>
        <w:jc w:val="center"/>
        <w:rPr>
          <w:b/>
          <w:bCs/>
          <w:sz w:val="28"/>
          <w:szCs w:val="28"/>
        </w:rPr>
      </w:pPr>
      <w:r>
        <w:rPr>
          <w:b/>
          <w:bCs/>
          <w:sz w:val="28"/>
          <w:szCs w:val="28"/>
        </w:rPr>
        <w:t>4</w:t>
      </w:r>
      <w:r w:rsidR="00003989" w:rsidRPr="009D172D">
        <w:rPr>
          <w:b/>
          <w:bCs/>
          <w:sz w:val="28"/>
          <w:szCs w:val="28"/>
        </w:rPr>
        <w:t xml:space="preserve">. </w:t>
      </w:r>
      <w:r w:rsidR="009D172D">
        <w:rPr>
          <w:b/>
          <w:bCs/>
          <w:sz w:val="28"/>
          <w:szCs w:val="28"/>
        </w:rPr>
        <w:t>КОНТРОЛЬНО-ОЦЕНОЧНЫЕ СРЕДСТВА ДЛЯ ЭКЗАМЕНА (КВАЛИФИКАЦИОННОГО</w:t>
      </w:r>
      <w:r w:rsidR="00003989" w:rsidRPr="009D172D">
        <w:rPr>
          <w:b/>
          <w:bCs/>
          <w:sz w:val="28"/>
          <w:szCs w:val="28"/>
        </w:rPr>
        <w:t>)</w:t>
      </w:r>
    </w:p>
    <w:p w:rsidR="00506C99" w:rsidRPr="0056214B" w:rsidRDefault="00003989" w:rsidP="0056214B">
      <w:pPr>
        <w:keepNext/>
        <w:keepLines/>
        <w:suppressLineNumbers/>
        <w:suppressAutoHyphens/>
        <w:spacing w:line="360" w:lineRule="auto"/>
        <w:jc w:val="both"/>
        <w:rPr>
          <w:b/>
          <w:bCs/>
          <w:sz w:val="28"/>
          <w:szCs w:val="28"/>
        </w:rPr>
      </w:pPr>
      <w:r w:rsidRPr="00CA1958">
        <w:br/>
      </w:r>
      <w:r w:rsidR="00060D2B">
        <w:rPr>
          <w:b/>
          <w:bCs/>
          <w:sz w:val="28"/>
          <w:szCs w:val="28"/>
        </w:rPr>
        <w:t>4</w:t>
      </w:r>
      <w:r w:rsidRPr="0056214B">
        <w:rPr>
          <w:b/>
          <w:bCs/>
          <w:sz w:val="28"/>
          <w:szCs w:val="28"/>
        </w:rPr>
        <w:t>.1. Общие положения</w:t>
      </w:r>
    </w:p>
    <w:p w:rsidR="00003989" w:rsidRPr="0056214B" w:rsidRDefault="00003989" w:rsidP="0056214B">
      <w:pPr>
        <w:keepNext/>
        <w:keepLines/>
        <w:suppressLineNumbers/>
        <w:suppressAutoHyphens/>
        <w:spacing w:line="360" w:lineRule="auto"/>
        <w:jc w:val="both"/>
        <w:rPr>
          <w:sz w:val="28"/>
          <w:szCs w:val="28"/>
        </w:rPr>
      </w:pPr>
      <w:r w:rsidRPr="0056214B">
        <w:rPr>
          <w:sz w:val="28"/>
          <w:szCs w:val="28"/>
        </w:rPr>
        <w:br/>
        <w:t>Экзамен (квалификационный) предназначен для контроля  и оценки результатов освоения профессионального модуля ПМ 01 </w:t>
      </w:r>
      <w:r w:rsidRPr="0056214B">
        <w:rPr>
          <w:bCs/>
          <w:sz w:val="28"/>
          <w:szCs w:val="28"/>
        </w:rPr>
        <w:t xml:space="preserve">«Документирование хозяйственных операций и ведение бухгалтерского учета имущества организации» </w:t>
      </w:r>
      <w:r w:rsidRPr="0056214B">
        <w:rPr>
          <w:sz w:val="28"/>
          <w:szCs w:val="28"/>
        </w:rPr>
        <w:t>по  специальности  38.02.01 Экономика и бухгалтерский учет</w:t>
      </w:r>
    </w:p>
    <w:p w:rsidR="00003989" w:rsidRPr="0056214B" w:rsidRDefault="00003989" w:rsidP="0056214B">
      <w:pPr>
        <w:spacing w:line="360" w:lineRule="auto"/>
        <w:jc w:val="both"/>
        <w:rPr>
          <w:sz w:val="28"/>
          <w:szCs w:val="28"/>
        </w:rPr>
      </w:pPr>
      <w:r w:rsidRPr="0056214B">
        <w:rPr>
          <w:sz w:val="28"/>
          <w:szCs w:val="28"/>
        </w:rPr>
        <w:t xml:space="preserve">    </w:t>
      </w:r>
    </w:p>
    <w:p w:rsidR="00C81209" w:rsidRDefault="00003989" w:rsidP="0056214B">
      <w:pPr>
        <w:spacing w:line="360" w:lineRule="auto"/>
        <w:jc w:val="both"/>
        <w:rPr>
          <w:sz w:val="28"/>
          <w:szCs w:val="28"/>
        </w:rPr>
      </w:pPr>
      <w:r w:rsidRPr="0056214B">
        <w:rPr>
          <w:sz w:val="28"/>
          <w:szCs w:val="28"/>
        </w:rPr>
        <w:t xml:space="preserve">Экзамен включает </w:t>
      </w:r>
      <w:r w:rsidRPr="0056214B">
        <w:rPr>
          <w:b/>
          <w:bCs/>
          <w:iCs/>
          <w:sz w:val="28"/>
          <w:szCs w:val="28"/>
        </w:rPr>
        <w:t xml:space="preserve"> выполнение практического задания</w:t>
      </w:r>
      <w:r w:rsidRPr="0056214B">
        <w:rPr>
          <w:sz w:val="28"/>
          <w:szCs w:val="28"/>
        </w:rPr>
        <w:t>    Итогом экзамена является однозначное решение: «вид профессиональной деятельности освоен / не освоен».</w:t>
      </w:r>
    </w:p>
    <w:p w:rsidR="00003989" w:rsidRPr="0056214B" w:rsidRDefault="00003989" w:rsidP="0056214B">
      <w:pPr>
        <w:spacing w:line="360" w:lineRule="auto"/>
        <w:jc w:val="both"/>
        <w:rPr>
          <w:sz w:val="28"/>
          <w:szCs w:val="28"/>
        </w:rPr>
      </w:pPr>
      <w:r w:rsidRPr="0056214B">
        <w:rPr>
          <w:sz w:val="28"/>
          <w:szCs w:val="28"/>
        </w:rPr>
        <w:t xml:space="preserve">    При выставлении оценки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 При наличии </w:t>
      </w:r>
      <w:r w:rsidRPr="0056214B">
        <w:rPr>
          <w:sz w:val="28"/>
          <w:szCs w:val="28"/>
        </w:rPr>
        <w:lastRenderedPageBreak/>
        <w:t>противоречивых оценок по одному  тому же показателю при выполнении разных видов работ, решение принимается в пользу студента.</w:t>
      </w:r>
    </w:p>
    <w:p w:rsidR="00003989" w:rsidRPr="0056214B" w:rsidRDefault="00060D2B" w:rsidP="0056214B">
      <w:pPr>
        <w:pStyle w:val="afd"/>
        <w:spacing w:line="360" w:lineRule="auto"/>
        <w:ind w:left="510"/>
        <w:rPr>
          <w:rFonts w:ascii="Times New Roman" w:hAnsi="Times New Roman"/>
          <w:i/>
          <w:iCs/>
          <w:sz w:val="28"/>
          <w:szCs w:val="28"/>
        </w:rPr>
      </w:pPr>
      <w:r>
        <w:rPr>
          <w:rFonts w:ascii="Times New Roman" w:hAnsi="Times New Roman"/>
          <w:b/>
          <w:iCs/>
          <w:sz w:val="28"/>
          <w:szCs w:val="28"/>
        </w:rPr>
        <w:t>4</w:t>
      </w:r>
      <w:r w:rsidR="00003989" w:rsidRPr="0056214B">
        <w:rPr>
          <w:rFonts w:ascii="Times New Roman" w:hAnsi="Times New Roman"/>
          <w:b/>
          <w:iCs/>
          <w:sz w:val="28"/>
          <w:szCs w:val="28"/>
        </w:rPr>
        <w:t>.2 Практические  задания</w:t>
      </w:r>
    </w:p>
    <w:p w:rsidR="00003989" w:rsidRPr="0056214B" w:rsidRDefault="00003989" w:rsidP="0056214B">
      <w:pPr>
        <w:pStyle w:val="2"/>
        <w:spacing w:before="0" w:after="0" w:line="360" w:lineRule="auto"/>
        <w:jc w:val="both"/>
        <w:rPr>
          <w:rFonts w:ascii="Times New Roman" w:hAnsi="Times New Roman"/>
          <w:i w:val="0"/>
          <w:iCs w:val="0"/>
        </w:rPr>
      </w:pPr>
      <w:r w:rsidRPr="0056214B">
        <w:rPr>
          <w:rFonts w:ascii="Times New Roman" w:hAnsi="Times New Roman"/>
          <w:i w:val="0"/>
          <w:iCs w:val="0"/>
        </w:rPr>
        <w:t>Практическое задание (ПЗ №1).</w:t>
      </w:r>
      <w:bookmarkEnd w:id="3"/>
    </w:p>
    <w:p w:rsidR="00003989" w:rsidRPr="0056214B" w:rsidRDefault="00003989" w:rsidP="0056214B">
      <w:pPr>
        <w:spacing w:line="360" w:lineRule="auto"/>
        <w:ind w:right="3"/>
        <w:jc w:val="both"/>
        <w:rPr>
          <w:b/>
          <w:sz w:val="28"/>
          <w:szCs w:val="28"/>
        </w:rPr>
      </w:pPr>
      <w:r w:rsidRPr="0056214B">
        <w:rPr>
          <w:b/>
          <w:sz w:val="28"/>
          <w:szCs w:val="28"/>
        </w:rPr>
        <w:t>Текст задания</w:t>
      </w:r>
    </w:p>
    <w:p w:rsidR="00003989" w:rsidRPr="0056214B" w:rsidRDefault="00003989" w:rsidP="0056214B">
      <w:pPr>
        <w:spacing w:line="360" w:lineRule="auto"/>
        <w:jc w:val="both"/>
        <w:rPr>
          <w:sz w:val="28"/>
          <w:szCs w:val="28"/>
        </w:rPr>
      </w:pPr>
      <w:r w:rsidRPr="0056214B">
        <w:rPr>
          <w:sz w:val="28"/>
          <w:szCs w:val="28"/>
        </w:rPr>
        <w:t xml:space="preserve">Составить акт о списании токарного станка №1 от 16.01 2014 г. </w:t>
      </w:r>
    </w:p>
    <w:p w:rsidR="00003989" w:rsidRPr="0056214B" w:rsidRDefault="00003989" w:rsidP="0056214B">
      <w:pPr>
        <w:spacing w:line="360" w:lineRule="auto"/>
        <w:ind w:left="720"/>
        <w:jc w:val="both"/>
        <w:rPr>
          <w:b/>
          <w:sz w:val="28"/>
          <w:szCs w:val="28"/>
        </w:rPr>
      </w:pPr>
      <w:r w:rsidRPr="0056214B">
        <w:rPr>
          <w:b/>
          <w:sz w:val="28"/>
          <w:szCs w:val="28"/>
        </w:rPr>
        <w:t>Исходные данные для выполнения задания</w:t>
      </w:r>
    </w:p>
    <w:p w:rsidR="00003989" w:rsidRPr="0056214B" w:rsidRDefault="00060D2B" w:rsidP="0056214B">
      <w:pPr>
        <w:spacing w:line="360" w:lineRule="auto"/>
        <w:jc w:val="both"/>
        <w:rPr>
          <w:sz w:val="28"/>
          <w:szCs w:val="28"/>
        </w:rPr>
      </w:pPr>
      <w:r>
        <w:rPr>
          <w:sz w:val="28"/>
          <w:szCs w:val="28"/>
        </w:rPr>
        <w:t>Предприятие ОАО «</w:t>
      </w:r>
      <w:r w:rsidR="00003989" w:rsidRPr="0056214B">
        <w:rPr>
          <w:sz w:val="28"/>
          <w:szCs w:val="28"/>
        </w:rPr>
        <w:t xml:space="preserve">Спектр», цех № 1, директор - Глухов С.С., главный бухгалтер- Семенов С.П., код  предприятия по ОКПО 29648655, инвентарный номер- 01320019,заводской номер 518647688; первоначальная стоимость- 66 000 руб., сумма начисленной амортизации- 66 000 руб., </w:t>
      </w:r>
    </w:p>
    <w:p w:rsidR="00003989" w:rsidRPr="0056214B" w:rsidRDefault="00003989" w:rsidP="0056214B">
      <w:pPr>
        <w:spacing w:line="360" w:lineRule="auto"/>
        <w:jc w:val="both"/>
        <w:rPr>
          <w:sz w:val="28"/>
          <w:szCs w:val="28"/>
        </w:rPr>
      </w:pPr>
      <w:r w:rsidRPr="0056214B">
        <w:rPr>
          <w:sz w:val="28"/>
          <w:szCs w:val="28"/>
        </w:rPr>
        <w:t>На основании приказа директора № 27 от 15.01.2014 назначена комиссия в составе председателя - гл. инженера Петракова Н.П.; членов комиссии: механика- Федорова С.С; гл. бухгалтера Семенова С.П.; начальника цеха № 2- Петренко В.В.; материально-ответственное лицо- Симаков Г.Г., табельный номер 018.</w:t>
      </w:r>
    </w:p>
    <w:p w:rsidR="00003989" w:rsidRPr="0056214B" w:rsidRDefault="00003989" w:rsidP="0056214B">
      <w:pPr>
        <w:spacing w:line="360" w:lineRule="auto"/>
        <w:jc w:val="both"/>
        <w:rPr>
          <w:sz w:val="28"/>
          <w:szCs w:val="28"/>
        </w:rPr>
      </w:pPr>
      <w:r w:rsidRPr="0056214B">
        <w:rPr>
          <w:sz w:val="28"/>
          <w:szCs w:val="28"/>
        </w:rPr>
        <w:t>Токарный станок поступил в организацию 5.01.1987; год выпуска- 1986; дата ввода в эксплуатацию- 01.1987; причина списания - устаревшая конструкция, полный физический износ, к дальнейшей эксплуатации не пригоден.</w:t>
      </w:r>
    </w:p>
    <w:p w:rsidR="00003989" w:rsidRPr="0056214B" w:rsidRDefault="00003989" w:rsidP="0056214B">
      <w:pPr>
        <w:spacing w:line="360" w:lineRule="auto"/>
        <w:jc w:val="both"/>
        <w:rPr>
          <w:sz w:val="28"/>
          <w:szCs w:val="28"/>
        </w:rPr>
      </w:pPr>
      <w:r w:rsidRPr="0056214B">
        <w:rPr>
          <w:sz w:val="28"/>
          <w:szCs w:val="28"/>
        </w:rPr>
        <w:t>Затраты и доходы от списания:</w:t>
      </w:r>
    </w:p>
    <w:p w:rsidR="00003989" w:rsidRPr="0056214B" w:rsidRDefault="00003989" w:rsidP="0056214B">
      <w:pPr>
        <w:spacing w:line="360" w:lineRule="auto"/>
        <w:jc w:val="both"/>
        <w:rPr>
          <w:sz w:val="28"/>
          <w:szCs w:val="28"/>
        </w:rPr>
      </w:pPr>
      <w:r w:rsidRPr="0056214B">
        <w:rPr>
          <w:sz w:val="28"/>
          <w:szCs w:val="28"/>
        </w:rPr>
        <w:t>начислена зарплата по договору № 2 от 16.01.2014 за демонтаж  в размере 1 000руб.,;</w:t>
      </w:r>
    </w:p>
    <w:p w:rsidR="00003989" w:rsidRPr="0056214B" w:rsidRDefault="00003989" w:rsidP="0056214B">
      <w:pPr>
        <w:spacing w:line="360" w:lineRule="auto"/>
        <w:jc w:val="both"/>
        <w:rPr>
          <w:sz w:val="28"/>
          <w:szCs w:val="28"/>
        </w:rPr>
      </w:pPr>
      <w:r w:rsidRPr="0056214B">
        <w:rPr>
          <w:sz w:val="28"/>
          <w:szCs w:val="28"/>
        </w:rPr>
        <w:t>получена выручка от сдачи в металлолом на сумму 5 000 руб.</w:t>
      </w:r>
    </w:p>
    <w:p w:rsidR="00003989" w:rsidRPr="0056214B" w:rsidRDefault="00003989" w:rsidP="0056214B">
      <w:pPr>
        <w:spacing w:line="360" w:lineRule="auto"/>
        <w:ind w:right="3"/>
        <w:jc w:val="both"/>
        <w:rPr>
          <w:b/>
          <w:bCs/>
          <w:sz w:val="28"/>
          <w:szCs w:val="28"/>
        </w:rPr>
      </w:pPr>
      <w:r w:rsidRPr="0056214B">
        <w:rPr>
          <w:b/>
          <w:bCs/>
          <w:sz w:val="28"/>
          <w:szCs w:val="28"/>
        </w:rPr>
        <w:t>Условия выполнения задания:</w:t>
      </w:r>
    </w:p>
    <w:p w:rsidR="00003989" w:rsidRPr="0056214B" w:rsidRDefault="00003989" w:rsidP="0056214B">
      <w:pPr>
        <w:spacing w:line="360" w:lineRule="auto"/>
        <w:jc w:val="both"/>
        <w:rPr>
          <w:sz w:val="28"/>
          <w:szCs w:val="28"/>
        </w:rPr>
      </w:pPr>
      <w:r w:rsidRPr="0056214B">
        <w:rPr>
          <w:sz w:val="28"/>
          <w:szCs w:val="28"/>
        </w:rPr>
        <w:t xml:space="preserve">1. Место (время) выполнения задания: компьютерный класс,   на    </w:t>
      </w:r>
      <w:r w:rsidRPr="0056214B">
        <w:rPr>
          <w:bCs/>
          <w:iCs/>
          <w:sz w:val="28"/>
          <w:szCs w:val="28"/>
        </w:rPr>
        <w:t>экзамене (квалификационном)</w:t>
      </w:r>
    </w:p>
    <w:p w:rsidR="00003989" w:rsidRPr="0056214B" w:rsidRDefault="00003989" w:rsidP="0056214B">
      <w:pPr>
        <w:spacing w:line="360" w:lineRule="auto"/>
        <w:jc w:val="both"/>
        <w:rPr>
          <w:sz w:val="28"/>
          <w:szCs w:val="28"/>
        </w:rPr>
      </w:pPr>
      <w:r w:rsidRPr="0056214B">
        <w:rPr>
          <w:sz w:val="28"/>
          <w:szCs w:val="28"/>
        </w:rPr>
        <w:t>2. Максимальное время выполнения задания: 45 мин.</w:t>
      </w:r>
    </w:p>
    <w:p w:rsidR="00003989" w:rsidRPr="0056214B" w:rsidRDefault="00003989" w:rsidP="0056214B">
      <w:pPr>
        <w:spacing w:line="360" w:lineRule="auto"/>
        <w:jc w:val="both"/>
        <w:rPr>
          <w:sz w:val="28"/>
          <w:szCs w:val="28"/>
        </w:rPr>
      </w:pPr>
      <w:r w:rsidRPr="0056214B">
        <w:rPr>
          <w:sz w:val="28"/>
          <w:szCs w:val="28"/>
        </w:rPr>
        <w:t>3. Вы можете воспользоваться:</w:t>
      </w:r>
    </w:p>
    <w:p w:rsidR="00003989" w:rsidRPr="0056214B" w:rsidRDefault="00003989" w:rsidP="00562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56214B">
        <w:rPr>
          <w:bCs/>
          <w:sz w:val="28"/>
          <w:szCs w:val="28"/>
        </w:rPr>
        <w:t>компьютером, б</w:t>
      </w:r>
      <w:r w:rsidRPr="0056214B">
        <w:rPr>
          <w:iCs/>
          <w:sz w:val="28"/>
          <w:szCs w:val="28"/>
        </w:rPr>
        <w:t xml:space="preserve">ланковой  документацией, микрокалькулятором, </w:t>
      </w:r>
      <w:r w:rsidRPr="0056214B">
        <w:rPr>
          <w:bCs/>
          <w:sz w:val="28"/>
          <w:szCs w:val="28"/>
        </w:rPr>
        <w:t>справочно-правовой системой «Консультант плюс»</w:t>
      </w:r>
    </w:p>
    <w:p w:rsidR="00003989" w:rsidRPr="0056214B" w:rsidRDefault="00003989" w:rsidP="0056214B">
      <w:pPr>
        <w:spacing w:line="360" w:lineRule="auto"/>
        <w:rPr>
          <w:sz w:val="28"/>
          <w:szCs w:val="28"/>
        </w:rPr>
      </w:pPr>
    </w:p>
    <w:p w:rsidR="00003989" w:rsidRPr="00297502" w:rsidRDefault="00003989" w:rsidP="00003989">
      <w:pPr>
        <w:pStyle w:val="2"/>
        <w:spacing w:before="0" w:after="0"/>
        <w:jc w:val="both"/>
        <w:rPr>
          <w:rFonts w:ascii="Times New Roman" w:hAnsi="Times New Roman"/>
          <w:i w:val="0"/>
          <w:iCs w:val="0"/>
          <w:sz w:val="24"/>
          <w:szCs w:val="24"/>
        </w:rPr>
      </w:pPr>
      <w:r w:rsidRPr="00297502">
        <w:rPr>
          <w:rFonts w:ascii="Times New Roman" w:hAnsi="Times New Roman"/>
          <w:i w:val="0"/>
          <w:iCs w:val="0"/>
          <w:sz w:val="24"/>
          <w:szCs w:val="24"/>
        </w:rPr>
        <w:t>рактическое задание (ПЗ № 2).</w:t>
      </w:r>
    </w:p>
    <w:p w:rsidR="00003989" w:rsidRPr="00297502" w:rsidRDefault="00003989" w:rsidP="00B27AC2">
      <w:pPr>
        <w:ind w:right="3"/>
        <w:jc w:val="center"/>
        <w:rPr>
          <w:b/>
        </w:rPr>
      </w:pPr>
      <w:r w:rsidRPr="00297502">
        <w:rPr>
          <w:b/>
        </w:rPr>
        <w:t>Текст задания</w:t>
      </w:r>
    </w:p>
    <w:p w:rsidR="00003989" w:rsidRPr="00297502" w:rsidRDefault="00003989" w:rsidP="00003989">
      <w:pPr>
        <w:pStyle w:val="a3"/>
        <w:jc w:val="both"/>
        <w:rPr>
          <w:b w:val="0"/>
          <w:sz w:val="24"/>
        </w:rPr>
      </w:pPr>
      <w:r w:rsidRPr="00297502">
        <w:rPr>
          <w:sz w:val="24"/>
        </w:rPr>
        <w:t>Установить корреспонденцию счетов к операциям</w:t>
      </w:r>
    </w:p>
    <w:p w:rsidR="00003989" w:rsidRPr="00297502" w:rsidRDefault="00003989" w:rsidP="00003989">
      <w:pPr>
        <w:pStyle w:val="a3"/>
        <w:jc w:val="both"/>
        <w:rPr>
          <w:b w:val="0"/>
          <w:sz w:val="24"/>
        </w:rPr>
      </w:pPr>
      <w:r w:rsidRPr="00297502">
        <w:rPr>
          <w:sz w:val="24"/>
        </w:rPr>
        <w:t xml:space="preserve"> Составить лист</w:t>
      </w:r>
      <w:r>
        <w:rPr>
          <w:sz w:val="24"/>
        </w:rPr>
        <w:t xml:space="preserve"> кассовой книги за 9 января 2014</w:t>
      </w:r>
      <w:r w:rsidRPr="00297502">
        <w:rPr>
          <w:sz w:val="24"/>
        </w:rPr>
        <w:t xml:space="preserve"> г. </w:t>
      </w:r>
    </w:p>
    <w:p w:rsidR="00003989" w:rsidRPr="00297502" w:rsidRDefault="00003989" w:rsidP="00003989">
      <w:pPr>
        <w:pStyle w:val="a3"/>
        <w:jc w:val="both"/>
        <w:rPr>
          <w:b w:val="0"/>
          <w:sz w:val="24"/>
        </w:rPr>
      </w:pPr>
      <w:r w:rsidRPr="00297502">
        <w:rPr>
          <w:sz w:val="24"/>
        </w:rPr>
        <w:t>Оформить журнал-ордер № 1, ведомость № 1 по к</w:t>
      </w:r>
      <w:r>
        <w:rPr>
          <w:sz w:val="24"/>
        </w:rPr>
        <w:t>ассовым операциям за январь 2014</w:t>
      </w:r>
      <w:r w:rsidRPr="00297502">
        <w:rPr>
          <w:sz w:val="24"/>
        </w:rPr>
        <w:t xml:space="preserve"> г.</w:t>
      </w:r>
    </w:p>
    <w:p w:rsidR="00003989" w:rsidRPr="00297502" w:rsidRDefault="00003989" w:rsidP="00003989">
      <w:pPr>
        <w:rPr>
          <w:b/>
        </w:rPr>
      </w:pPr>
      <w:r w:rsidRPr="00297502">
        <w:rPr>
          <w:b/>
        </w:rPr>
        <w:t xml:space="preserve"> Исходные данные для выполнения задания:</w:t>
      </w:r>
    </w:p>
    <w:p w:rsidR="00003989" w:rsidRPr="00297502" w:rsidRDefault="00003989" w:rsidP="00003989">
      <w:pPr>
        <w:rPr>
          <w:i/>
        </w:rPr>
      </w:pPr>
      <w:r w:rsidRPr="00297502">
        <w:rPr>
          <w:i/>
        </w:rPr>
        <w:t>Предприятие ООО «Орфей», расчетный счет 40902210700000000011 в ЗАО «Газпромбанк» г. Белоярский, БИК 046800881.</w:t>
      </w:r>
    </w:p>
    <w:p w:rsidR="00003989" w:rsidRPr="00297502" w:rsidRDefault="00003989" w:rsidP="00003989">
      <w:pPr>
        <w:rPr>
          <w:i/>
        </w:rPr>
      </w:pPr>
      <w:r w:rsidRPr="00297502">
        <w:rPr>
          <w:i/>
        </w:rPr>
        <w:t>Код предприятия по ОКПО 32848694;  ИНН 8611005277;  КПП 861101001.</w:t>
      </w:r>
    </w:p>
    <w:p w:rsidR="00003989" w:rsidRPr="00297502" w:rsidRDefault="00003989" w:rsidP="00003989">
      <w:pPr>
        <w:rPr>
          <w:i/>
        </w:rPr>
      </w:pPr>
      <w:r w:rsidRPr="00297502">
        <w:rPr>
          <w:i/>
        </w:rPr>
        <w:t>Директор – Коркин Василий Петрович; главный бухгалтер – Васильева Вера Павловна; кассир – Переверзева Нина Семеновна, паспорт серии 6702 № 627888, выдан Белоярским ГОВД ХМАО Тюменской области 11.04.2003</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260"/>
        <w:gridCol w:w="5940"/>
        <w:gridCol w:w="1442"/>
      </w:tblGrid>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Дата</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ind w:right="-108"/>
              <w:jc w:val="center"/>
            </w:pPr>
            <w:r w:rsidRPr="00297502">
              <w:t>№ документа</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Документ и содержание операции</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Сумма, руб.</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right"/>
            </w:pPr>
            <w:r>
              <w:t>Остаток на 01 января 2014</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2 000,00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09</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2</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По чеку № 518440 с расчетного счета на выплату заработной платы за вторую половину декабря</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 w:rsidR="00003989" w:rsidRPr="00297502" w:rsidRDefault="00003989" w:rsidP="00CA73EA">
            <w:pPr>
              <w:jc w:val="center"/>
            </w:pPr>
            <w:r w:rsidRPr="00297502">
              <w:t>19 300,00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p>
          <w:p w:rsidR="00003989" w:rsidRPr="00297502" w:rsidRDefault="00003989" w:rsidP="00CA73EA">
            <w:pPr>
              <w:jc w:val="center"/>
            </w:pPr>
            <w:r w:rsidRPr="00297502">
              <w:t>09</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p>
          <w:p w:rsidR="00003989" w:rsidRPr="00297502" w:rsidRDefault="00003989" w:rsidP="00CA73EA">
            <w:pPr>
              <w:jc w:val="center"/>
            </w:pPr>
            <w:r w:rsidRPr="00297502">
              <w:t>4</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Дубровскому Петру Петровичу (паспорт 6700 №984655 выд. 14.01.2003 Белоярским ГОВД) по авансовому отчету № 1 в возмещение перерасхода.</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p>
          <w:p w:rsidR="00003989" w:rsidRPr="00297502" w:rsidRDefault="00003989" w:rsidP="00CA73EA">
            <w:pPr>
              <w:jc w:val="center"/>
            </w:pPr>
            <w:r w:rsidRPr="00297502">
              <w:t>555,00</w:t>
            </w:r>
          </w:p>
        </w:tc>
      </w:tr>
      <w:tr w:rsidR="00003989" w:rsidRPr="00297502" w:rsidTr="00CA73EA">
        <w:trPr>
          <w:trHeight w:val="135"/>
        </w:trPr>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p>
          <w:p w:rsidR="00003989" w:rsidRPr="00297502" w:rsidRDefault="00003989" w:rsidP="00CA73EA">
            <w:pPr>
              <w:jc w:val="center"/>
            </w:pPr>
            <w:r w:rsidRPr="00297502">
              <w:t>09</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p>
          <w:p w:rsidR="00003989" w:rsidRPr="00297502" w:rsidRDefault="00003989" w:rsidP="00CA73EA">
            <w:pPr>
              <w:jc w:val="center"/>
            </w:pPr>
            <w:r w:rsidRPr="00297502">
              <w:t>5</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 xml:space="preserve">По платежной ведомости № 56 рабочим и служащим заработная плата за </w:t>
            </w:r>
            <w:r w:rsidRPr="00297502">
              <w:rPr>
                <w:lang w:val="en-US"/>
              </w:rPr>
              <w:t>II</w:t>
            </w:r>
            <w:r w:rsidRPr="00297502">
              <w:t xml:space="preserve"> половину декабря</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p>
          <w:p w:rsidR="00003989" w:rsidRPr="00297502" w:rsidRDefault="00003989" w:rsidP="00CA73EA">
            <w:pPr>
              <w:jc w:val="center"/>
            </w:pPr>
            <w:r w:rsidRPr="00297502">
              <w:t>19 100,00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p>
          <w:p w:rsidR="00003989" w:rsidRPr="00297502" w:rsidRDefault="00003989" w:rsidP="00CA73EA">
            <w:pPr>
              <w:jc w:val="center"/>
            </w:pPr>
            <w:r w:rsidRPr="00297502">
              <w:t>12</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p>
          <w:p w:rsidR="00003989" w:rsidRPr="00297502" w:rsidRDefault="00003989" w:rsidP="00CA73EA">
            <w:pPr>
              <w:jc w:val="center"/>
            </w:pPr>
            <w:r w:rsidRPr="00297502">
              <w:t>3</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От Геращенко В.Р. возврат подотчетных сумм по авансовому отчету № 2</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p>
          <w:p w:rsidR="00003989" w:rsidRPr="00297502" w:rsidRDefault="00003989" w:rsidP="00CA73EA">
            <w:pPr>
              <w:jc w:val="center"/>
            </w:pPr>
            <w:r w:rsidRPr="00297502">
              <w:t>340,00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12</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6</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В банк на расчетный счет депонированная заработная плата</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200,00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15</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7</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Макаровой О.Д. под отчет на операционные и хозяйственные расходы</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150,00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16</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4</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От рабочих и служащих за путевки в дома отдыха и санатории</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765,00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17</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8</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В банк на расчетный счет за купленные рабочими и служащими путевки</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765,00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19</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5</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С расчетного счета по чеку № 518441 на выплату отпускных</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6 000,00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19</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6</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Зав. складом № 1 Орловым Р.Л. погашена сумма недостачи, выявленной при инвентаризации (сличительная ведомость № 15)</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150,00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19</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9</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По платежным ведомостям заработная плата работникам цеха № 1</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6 000,00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19</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7</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От Макаровой О.Д. возврат подотчетных сумм по авансовому отчету № 3</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85,00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22</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10</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Оганову Т.А. по авансовому отчету № 4 на расходы по командировке</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270,00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24</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8</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 xml:space="preserve">По чеку № 518422 с расчетного счета аванс за </w:t>
            </w:r>
            <w:r w:rsidRPr="00297502">
              <w:rPr>
                <w:lang w:val="en-US"/>
              </w:rPr>
              <w:t>I</w:t>
            </w:r>
            <w:r w:rsidRPr="00297502">
              <w:t xml:space="preserve"> половину января</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14 890,00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rPr>
                <w:lang w:val="en-US"/>
              </w:rPr>
            </w:pPr>
            <w:r w:rsidRPr="00297502">
              <w:t>24</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11</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 xml:space="preserve">По платежным ведомостям № 1-5 аванс за </w:t>
            </w:r>
            <w:r w:rsidRPr="00297502">
              <w:rPr>
                <w:lang w:val="en-US"/>
              </w:rPr>
              <w:t>I</w:t>
            </w:r>
            <w:r w:rsidRPr="00297502">
              <w:t xml:space="preserve"> половину января</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14 890,00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29</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9</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По чеку № 518422  с расчетного счета на выплату вознаграждения по итогам работы за год</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16 100,00</w:t>
            </w:r>
          </w:p>
        </w:tc>
      </w:tr>
      <w:tr w:rsidR="00003989" w:rsidRPr="00297502" w:rsidTr="00CA73EA">
        <w:tc>
          <w:tcPr>
            <w:tcW w:w="1008"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rPr>
                <w:lang w:val="en-US"/>
              </w:rPr>
            </w:pPr>
            <w:r w:rsidRPr="00297502">
              <w:lastRenderedPageBreak/>
              <w:t>29</w:t>
            </w:r>
          </w:p>
        </w:tc>
        <w:tc>
          <w:tcPr>
            <w:tcW w:w="126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12</w:t>
            </w:r>
          </w:p>
        </w:tc>
        <w:tc>
          <w:tcPr>
            <w:tcW w:w="5940"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both"/>
            </w:pPr>
            <w:r w:rsidRPr="00297502">
              <w:t>По платежным ведомостям № 6-8  на выплату зарплаты работникам</w:t>
            </w:r>
          </w:p>
        </w:tc>
        <w:tc>
          <w:tcPr>
            <w:tcW w:w="1442" w:type="dxa"/>
            <w:tcBorders>
              <w:top w:val="single" w:sz="4" w:space="0" w:color="auto"/>
              <w:left w:val="single" w:sz="4" w:space="0" w:color="auto"/>
              <w:bottom w:val="single" w:sz="4" w:space="0" w:color="auto"/>
              <w:right w:val="single" w:sz="4" w:space="0" w:color="auto"/>
            </w:tcBorders>
          </w:tcPr>
          <w:p w:rsidR="00003989" w:rsidRPr="00297502" w:rsidRDefault="00003989" w:rsidP="00CA73EA">
            <w:pPr>
              <w:jc w:val="center"/>
            </w:pPr>
            <w:r w:rsidRPr="00297502">
              <w:t>16 100,00</w:t>
            </w:r>
          </w:p>
        </w:tc>
      </w:tr>
    </w:tbl>
    <w:p w:rsidR="00003989" w:rsidRPr="00297502" w:rsidRDefault="00003989" w:rsidP="00003989">
      <w:pPr>
        <w:ind w:right="3"/>
        <w:jc w:val="both"/>
        <w:rPr>
          <w:b/>
          <w:bCs/>
        </w:rPr>
      </w:pPr>
      <w:r w:rsidRPr="00297502">
        <w:rPr>
          <w:b/>
          <w:bCs/>
        </w:rPr>
        <w:t>Условия выполнения задания:</w:t>
      </w:r>
    </w:p>
    <w:p w:rsidR="00003989" w:rsidRPr="00297502" w:rsidRDefault="00003989" w:rsidP="00003989">
      <w:pPr>
        <w:jc w:val="both"/>
      </w:pPr>
      <w:r w:rsidRPr="00297502">
        <w:t xml:space="preserve">1. Место (время) выполнения задания: компьютерный класс на    </w:t>
      </w:r>
      <w:r w:rsidRPr="00297502">
        <w:rPr>
          <w:bCs/>
          <w:iCs/>
        </w:rPr>
        <w:t>экзамене (квалификационном)</w:t>
      </w:r>
    </w:p>
    <w:p w:rsidR="00003989" w:rsidRPr="00297502" w:rsidRDefault="00003989" w:rsidP="00003989">
      <w:pPr>
        <w:jc w:val="both"/>
      </w:pPr>
      <w:r w:rsidRPr="00297502">
        <w:t>2. Максимальное время выполнения задания: 3 ч.</w:t>
      </w:r>
    </w:p>
    <w:p w:rsidR="00003989" w:rsidRPr="00297502" w:rsidRDefault="00003989" w:rsidP="00003989">
      <w:pPr>
        <w:jc w:val="both"/>
      </w:pPr>
      <w:r w:rsidRPr="00297502">
        <w:t>3. Вы можете воспользоваться:</w:t>
      </w:r>
    </w:p>
    <w:p w:rsidR="00003989" w:rsidRPr="00297502" w:rsidRDefault="00003989" w:rsidP="00003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97502">
        <w:rPr>
          <w:bCs/>
        </w:rPr>
        <w:t>компьютером, б</w:t>
      </w:r>
      <w:r w:rsidRPr="00297502">
        <w:rPr>
          <w:iCs/>
        </w:rPr>
        <w:t xml:space="preserve">ланковой  документацией, микрокалькулятором, </w:t>
      </w:r>
      <w:r w:rsidRPr="00297502">
        <w:rPr>
          <w:bCs/>
        </w:rPr>
        <w:t>справочно-правовой системой «Консультант плюс», планом счетов бухгалтерского учета.</w:t>
      </w:r>
    </w:p>
    <w:p w:rsidR="00003989" w:rsidRPr="00297502" w:rsidRDefault="00003989" w:rsidP="00B2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97502">
        <w:rPr>
          <w:b/>
          <w:bCs/>
        </w:rPr>
        <w:t>Практическое задание (ПЗ№3)</w:t>
      </w:r>
    </w:p>
    <w:p w:rsidR="00003989" w:rsidRPr="00297502" w:rsidRDefault="00003989" w:rsidP="00003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97502">
        <w:rPr>
          <w:bCs/>
        </w:rPr>
        <w:t xml:space="preserve">Внимательно прочитайте задание. </w:t>
      </w:r>
    </w:p>
    <w:p w:rsidR="00003989" w:rsidRPr="00297502" w:rsidRDefault="00003989" w:rsidP="00003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97502">
        <w:rPr>
          <w:bCs/>
        </w:rPr>
        <w:t xml:space="preserve">Вы можете воспользоваться учебно-методической и справочной литературой, имеющейся на специальном столе, персональным компьютером. </w:t>
      </w:r>
    </w:p>
    <w:p w:rsidR="00003989" w:rsidRPr="00297502" w:rsidRDefault="00003989" w:rsidP="00003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97502">
        <w:rPr>
          <w:bCs/>
        </w:rPr>
        <w:t>Максимальное время выполнения задания –  1час.</w:t>
      </w:r>
    </w:p>
    <w:p w:rsidR="00003989" w:rsidRPr="00297502" w:rsidRDefault="00003989" w:rsidP="00003989">
      <w:pPr>
        <w:ind w:right="3"/>
        <w:jc w:val="both"/>
        <w:rPr>
          <w:b/>
        </w:rPr>
      </w:pPr>
      <w:r w:rsidRPr="00297502">
        <w:rPr>
          <w:b/>
        </w:rPr>
        <w:t>Текст задания</w:t>
      </w:r>
    </w:p>
    <w:p w:rsidR="00003989" w:rsidRPr="00297502" w:rsidRDefault="00003989" w:rsidP="00003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97502">
        <w:rPr>
          <w:bCs/>
        </w:rPr>
        <w:t>Составьте рабочий план счетов бухгалтерского учета для организации ООО «Молочные берега»</w:t>
      </w:r>
    </w:p>
    <w:p w:rsidR="00003989" w:rsidRPr="00297502" w:rsidRDefault="00003989" w:rsidP="00003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97502">
        <w:rPr>
          <w:bCs/>
        </w:rPr>
        <w:t>Составьте  бухгалтерские  проводки с использованием рабочего плана счетов по учету имущества организации, оформив их в журнале регистрации хозяйственных операций</w:t>
      </w:r>
    </w:p>
    <w:p w:rsidR="00003989" w:rsidRPr="00297502" w:rsidRDefault="00003989" w:rsidP="00003989">
      <w:pPr>
        <w:rPr>
          <w:b/>
        </w:rPr>
      </w:pPr>
      <w:r w:rsidRPr="00297502">
        <w:rPr>
          <w:b/>
        </w:rPr>
        <w:t>Исходные данные для выполнения задания:</w:t>
      </w:r>
    </w:p>
    <w:p w:rsidR="00003989" w:rsidRPr="00297502" w:rsidRDefault="00003989" w:rsidP="00003989">
      <w:r w:rsidRPr="00297502">
        <w:t>Для составления рабочего плана счетов:</w:t>
      </w:r>
    </w:p>
    <w:p w:rsidR="00003989" w:rsidRPr="00297502" w:rsidRDefault="00003989" w:rsidP="00003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97502">
        <w:rPr>
          <w:bCs/>
        </w:rPr>
        <w:t>ООО СП «Молочные берега» является сельскохозяйственным предприятием,  занимающимся производством продукции растениеводства и животноводства, а  также переработкой молока. ООО имеет собственные основные средства, нематериальные  активы.  Произведенная  продукция  реализуется,  но определенная  часть  остается  в  ООО  для  дальнейшего  использования  в производственном процессе (запасы). Предприятие имеет кассу, расчетный счет в банке, имеет возможность открывать специальные счета в банках. ООО  осуществляет расчеты с бюджетом и внебюджетными фондами, ведет учет доходов  и  расходов,  заключает  договора  на  поставку  материальных ценностей.  При  недостаточности  собственных  средств,  ООО  имеет возможность взять кредит в банке.</w:t>
      </w:r>
    </w:p>
    <w:p w:rsidR="00003989" w:rsidRPr="00297502" w:rsidRDefault="00003989" w:rsidP="00003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97502">
        <w:rPr>
          <w:bCs/>
        </w:rPr>
        <w:t>В ООО «Молочные берега» в апреле текущего года произошли следующие хозяйственные операции.</w:t>
      </w:r>
    </w:p>
    <w:p w:rsidR="00003989" w:rsidRPr="00E067A8" w:rsidRDefault="00003989" w:rsidP="00003989">
      <w:pPr>
        <w:pStyle w:val="211"/>
        <w:widowControl/>
        <w:tabs>
          <w:tab w:val="left" w:pos="360"/>
        </w:tabs>
        <w:textAlignment w:val="auto"/>
        <w:rPr>
          <w:rFonts w:ascii="Times New Roman CYR" w:hAnsi="Times New Roman CYR"/>
          <w:i w:val="0"/>
          <w:szCs w:val="24"/>
        </w:rPr>
      </w:pPr>
      <w:r w:rsidRPr="00297502">
        <w:rPr>
          <w:rFonts w:ascii="Times New Roman CYR" w:hAnsi="Times New Roman CYR"/>
          <w:i w:val="0"/>
          <w:szCs w:val="24"/>
        </w:rPr>
        <w:t>Для оформления журнала регистрации хозяйственных операций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9"/>
        <w:gridCol w:w="762"/>
        <w:gridCol w:w="697"/>
        <w:gridCol w:w="957"/>
      </w:tblGrid>
      <w:tr w:rsidR="00003989" w:rsidRPr="002C32E8" w:rsidTr="00CA73EA">
        <w:tc>
          <w:tcPr>
            <w:tcW w:w="7189" w:type="dxa"/>
          </w:tcPr>
          <w:p w:rsidR="00003989" w:rsidRPr="002C32E8" w:rsidRDefault="00003989" w:rsidP="00CA73EA">
            <w:pPr>
              <w:ind w:right="-40"/>
              <w:jc w:val="center"/>
              <w:rPr>
                <w:b/>
              </w:rPr>
            </w:pPr>
            <w:r w:rsidRPr="002C32E8">
              <w:rPr>
                <w:b/>
              </w:rPr>
              <w:t>Содержание хоз. операций</w:t>
            </w:r>
          </w:p>
        </w:tc>
        <w:tc>
          <w:tcPr>
            <w:tcW w:w="762" w:type="dxa"/>
          </w:tcPr>
          <w:p w:rsidR="00003989" w:rsidRPr="002C32E8" w:rsidRDefault="00003989" w:rsidP="00CA73EA">
            <w:pPr>
              <w:ind w:right="-40"/>
              <w:rPr>
                <w:b/>
              </w:rPr>
            </w:pPr>
            <w:r w:rsidRPr="002C32E8">
              <w:rPr>
                <w:b/>
              </w:rPr>
              <w:t>Д-т</w:t>
            </w:r>
          </w:p>
        </w:tc>
        <w:tc>
          <w:tcPr>
            <w:tcW w:w="697" w:type="dxa"/>
          </w:tcPr>
          <w:p w:rsidR="00003989" w:rsidRPr="002C32E8" w:rsidRDefault="00003989" w:rsidP="00CA73EA">
            <w:pPr>
              <w:ind w:right="-40"/>
              <w:rPr>
                <w:b/>
              </w:rPr>
            </w:pPr>
            <w:r w:rsidRPr="002C32E8">
              <w:rPr>
                <w:b/>
              </w:rPr>
              <w:t>К-т</w:t>
            </w:r>
          </w:p>
        </w:tc>
        <w:tc>
          <w:tcPr>
            <w:tcW w:w="957" w:type="dxa"/>
          </w:tcPr>
          <w:p w:rsidR="00003989" w:rsidRPr="00297502" w:rsidRDefault="00003989" w:rsidP="00CA73EA">
            <w:pPr>
              <w:overflowPunct w:val="0"/>
              <w:autoSpaceDE w:val="0"/>
              <w:autoSpaceDN w:val="0"/>
              <w:adjustRightInd w:val="0"/>
              <w:spacing w:before="20" w:after="20"/>
              <w:jc w:val="center"/>
              <w:rPr>
                <w:rFonts w:ascii="Times New Roman CYR" w:hAnsi="Times New Roman CYR"/>
                <w:b/>
              </w:rPr>
            </w:pPr>
            <w:r w:rsidRPr="00297502">
              <w:rPr>
                <w:rFonts w:ascii="Times New Roman CYR" w:hAnsi="Times New Roman CYR"/>
                <w:b/>
              </w:rPr>
              <w:t>Сумма (руб.)</w:t>
            </w:r>
          </w:p>
        </w:tc>
      </w:tr>
      <w:tr w:rsidR="00003989" w:rsidRPr="002C32E8" w:rsidTr="00CA73EA">
        <w:tc>
          <w:tcPr>
            <w:tcW w:w="7189" w:type="dxa"/>
          </w:tcPr>
          <w:p w:rsidR="00003989" w:rsidRPr="002C32E8" w:rsidRDefault="00003989" w:rsidP="00CA73EA">
            <w:pPr>
              <w:ind w:right="-40"/>
            </w:pPr>
            <w:r w:rsidRPr="002C32E8">
              <w:t>1.Оприходованы в кассу день</w:t>
            </w:r>
            <w:r>
              <w:t>г</w:t>
            </w:r>
            <w:r w:rsidRPr="002C32E8">
              <w:t xml:space="preserve">и с расчётного счёта </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overflowPunct w:val="0"/>
              <w:autoSpaceDE w:val="0"/>
              <w:autoSpaceDN w:val="0"/>
              <w:adjustRightInd w:val="0"/>
              <w:spacing w:before="20" w:after="20"/>
              <w:jc w:val="right"/>
            </w:pPr>
            <w:r w:rsidRPr="00297502">
              <w:t>11 000</w:t>
            </w:r>
          </w:p>
        </w:tc>
      </w:tr>
      <w:tr w:rsidR="00003989" w:rsidRPr="002C32E8" w:rsidTr="00CA73EA">
        <w:tc>
          <w:tcPr>
            <w:tcW w:w="7189" w:type="dxa"/>
          </w:tcPr>
          <w:p w:rsidR="00003989" w:rsidRPr="002C32E8" w:rsidRDefault="00003989" w:rsidP="00CA73EA">
            <w:pPr>
              <w:ind w:right="-40"/>
            </w:pPr>
            <w:r w:rsidRPr="002C32E8">
              <w:t>2.Оприходованы материалы, поступившие от поставщика</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overflowPunct w:val="0"/>
              <w:autoSpaceDE w:val="0"/>
              <w:autoSpaceDN w:val="0"/>
              <w:adjustRightInd w:val="0"/>
              <w:spacing w:before="20" w:after="20"/>
              <w:jc w:val="right"/>
            </w:pPr>
            <w:r w:rsidRPr="00297502">
              <w:t>15 000</w:t>
            </w:r>
          </w:p>
        </w:tc>
      </w:tr>
      <w:tr w:rsidR="00003989" w:rsidRPr="002C32E8" w:rsidTr="00CA73EA">
        <w:tc>
          <w:tcPr>
            <w:tcW w:w="7189" w:type="dxa"/>
          </w:tcPr>
          <w:p w:rsidR="00003989" w:rsidRPr="002C32E8" w:rsidRDefault="00003989" w:rsidP="00CA73EA">
            <w:pPr>
              <w:ind w:right="-40"/>
            </w:pPr>
            <w:r w:rsidRPr="002C32E8">
              <w:t xml:space="preserve">3.Преданы материалы на производство молочной продукции </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overflowPunct w:val="0"/>
              <w:autoSpaceDE w:val="0"/>
              <w:autoSpaceDN w:val="0"/>
              <w:adjustRightInd w:val="0"/>
              <w:spacing w:before="20" w:after="20"/>
              <w:jc w:val="right"/>
            </w:pPr>
            <w:r w:rsidRPr="00297502">
              <w:t>45 000</w:t>
            </w:r>
          </w:p>
        </w:tc>
      </w:tr>
      <w:tr w:rsidR="00003989" w:rsidRPr="002C32E8" w:rsidTr="00CA73EA">
        <w:tc>
          <w:tcPr>
            <w:tcW w:w="7189" w:type="dxa"/>
          </w:tcPr>
          <w:p w:rsidR="00003989" w:rsidRPr="002C32E8" w:rsidRDefault="00003989" w:rsidP="00CA73EA">
            <w:pPr>
              <w:ind w:right="-40"/>
            </w:pPr>
            <w:r w:rsidRPr="002C32E8">
              <w:t>4.Начислена з/п управленческому персоналу</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overflowPunct w:val="0"/>
              <w:autoSpaceDE w:val="0"/>
              <w:autoSpaceDN w:val="0"/>
              <w:adjustRightInd w:val="0"/>
              <w:spacing w:before="20" w:after="20"/>
              <w:jc w:val="right"/>
            </w:pPr>
            <w:r w:rsidRPr="00297502">
              <w:t>10 000</w:t>
            </w:r>
          </w:p>
        </w:tc>
      </w:tr>
      <w:tr w:rsidR="00003989" w:rsidRPr="002C32E8" w:rsidTr="00CA73EA">
        <w:tc>
          <w:tcPr>
            <w:tcW w:w="7189" w:type="dxa"/>
          </w:tcPr>
          <w:p w:rsidR="00003989" w:rsidRPr="002C32E8" w:rsidRDefault="00003989" w:rsidP="00CA73EA">
            <w:pPr>
              <w:ind w:right="-40"/>
            </w:pPr>
            <w:r w:rsidRPr="002C32E8">
              <w:t>5.Оприходована продукция растениеводства</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overflowPunct w:val="0"/>
              <w:autoSpaceDE w:val="0"/>
              <w:autoSpaceDN w:val="0"/>
              <w:adjustRightInd w:val="0"/>
              <w:spacing w:before="20" w:after="20"/>
              <w:jc w:val="right"/>
            </w:pPr>
            <w:r w:rsidRPr="00297502">
              <w:t>55 045</w:t>
            </w:r>
          </w:p>
        </w:tc>
      </w:tr>
      <w:tr w:rsidR="00003989" w:rsidRPr="002C32E8" w:rsidTr="00CA73EA">
        <w:tc>
          <w:tcPr>
            <w:tcW w:w="7189" w:type="dxa"/>
          </w:tcPr>
          <w:p w:rsidR="00003989" w:rsidRPr="002C32E8" w:rsidRDefault="00003989" w:rsidP="00CA73EA">
            <w:pPr>
              <w:ind w:right="-40"/>
            </w:pPr>
            <w:r w:rsidRPr="002C32E8">
              <w:t>6.Предъявлен счёт покупателю за продукцию растениеводства</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overflowPunct w:val="0"/>
              <w:autoSpaceDE w:val="0"/>
              <w:autoSpaceDN w:val="0"/>
              <w:adjustRightInd w:val="0"/>
              <w:spacing w:before="20" w:after="20"/>
              <w:jc w:val="right"/>
            </w:pPr>
            <w:r w:rsidRPr="00297502">
              <w:t>80 000</w:t>
            </w:r>
          </w:p>
        </w:tc>
      </w:tr>
      <w:tr w:rsidR="00003989" w:rsidRPr="002C32E8" w:rsidTr="00CA73EA">
        <w:tc>
          <w:tcPr>
            <w:tcW w:w="7189" w:type="dxa"/>
          </w:tcPr>
          <w:p w:rsidR="00003989" w:rsidRPr="002C32E8" w:rsidRDefault="00003989" w:rsidP="00CA73EA">
            <w:pPr>
              <w:ind w:right="-40"/>
            </w:pPr>
            <w:r w:rsidRPr="002C32E8">
              <w:t>7.Зачислен на расчётный счет платёж покупателей</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overflowPunct w:val="0"/>
              <w:autoSpaceDE w:val="0"/>
              <w:autoSpaceDN w:val="0"/>
              <w:adjustRightInd w:val="0"/>
              <w:spacing w:before="20" w:after="20"/>
              <w:jc w:val="right"/>
            </w:pPr>
            <w:r w:rsidRPr="00297502">
              <w:t>80 000</w:t>
            </w:r>
          </w:p>
        </w:tc>
      </w:tr>
      <w:tr w:rsidR="00003989" w:rsidRPr="002C32E8" w:rsidTr="00CA73EA">
        <w:tc>
          <w:tcPr>
            <w:tcW w:w="7189" w:type="dxa"/>
          </w:tcPr>
          <w:p w:rsidR="00003989" w:rsidRPr="002C32E8" w:rsidRDefault="00003989" w:rsidP="00CA73EA">
            <w:pPr>
              <w:ind w:right="-40"/>
            </w:pPr>
            <w:r w:rsidRPr="002C32E8">
              <w:t>8.Выплачена с расчетного счета з/п основным рабочим</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overflowPunct w:val="0"/>
              <w:autoSpaceDE w:val="0"/>
              <w:autoSpaceDN w:val="0"/>
              <w:adjustRightInd w:val="0"/>
              <w:spacing w:before="20" w:after="20"/>
              <w:jc w:val="right"/>
            </w:pPr>
            <w:r w:rsidRPr="00297502">
              <w:t>19 000</w:t>
            </w:r>
          </w:p>
        </w:tc>
      </w:tr>
      <w:tr w:rsidR="00003989" w:rsidRPr="002C32E8" w:rsidTr="00CA73EA">
        <w:trPr>
          <w:trHeight w:val="534"/>
        </w:trPr>
        <w:tc>
          <w:tcPr>
            <w:tcW w:w="7189" w:type="dxa"/>
          </w:tcPr>
          <w:p w:rsidR="00003989" w:rsidRPr="002C32E8" w:rsidRDefault="00003989" w:rsidP="00CA73EA">
            <w:pPr>
              <w:ind w:right="-40"/>
            </w:pPr>
            <w:r w:rsidRPr="002C32E8">
              <w:t>9.Перечислено с расчётного счёта:</w:t>
            </w:r>
          </w:p>
          <w:p w:rsidR="00003989" w:rsidRPr="002C32E8" w:rsidRDefault="00003989" w:rsidP="00CA73EA">
            <w:pPr>
              <w:ind w:right="-40"/>
              <w:jc w:val="both"/>
            </w:pPr>
            <w:r w:rsidRPr="002C32E8">
              <w:t xml:space="preserve">   а) поставщикам</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spacing w:before="20" w:after="20"/>
              <w:jc w:val="right"/>
            </w:pPr>
          </w:p>
          <w:p w:rsidR="00003989" w:rsidRPr="00297502" w:rsidRDefault="00003989" w:rsidP="00CA73EA">
            <w:pPr>
              <w:spacing w:before="20" w:after="20"/>
              <w:jc w:val="right"/>
            </w:pPr>
            <w:r w:rsidRPr="00297502">
              <w:t>24 000</w:t>
            </w:r>
          </w:p>
        </w:tc>
      </w:tr>
      <w:tr w:rsidR="00003989" w:rsidRPr="002C32E8" w:rsidTr="00CA73EA">
        <w:trPr>
          <w:trHeight w:val="285"/>
        </w:trPr>
        <w:tc>
          <w:tcPr>
            <w:tcW w:w="7189" w:type="dxa"/>
          </w:tcPr>
          <w:p w:rsidR="00003989" w:rsidRPr="002C32E8" w:rsidRDefault="00003989" w:rsidP="00CA73EA">
            <w:pPr>
              <w:ind w:right="-40"/>
              <w:jc w:val="both"/>
            </w:pPr>
            <w:r w:rsidRPr="002C32E8">
              <w:t xml:space="preserve">   б) сумма НДС в бюджет</w:t>
            </w:r>
          </w:p>
        </w:tc>
        <w:tc>
          <w:tcPr>
            <w:tcW w:w="762" w:type="dxa"/>
          </w:tcPr>
          <w:p w:rsidR="00003989" w:rsidRPr="002C32E8" w:rsidRDefault="00003989" w:rsidP="00CA73EA">
            <w:pPr>
              <w:ind w:right="-40"/>
            </w:pPr>
          </w:p>
        </w:tc>
        <w:tc>
          <w:tcPr>
            <w:tcW w:w="697" w:type="dxa"/>
          </w:tcPr>
          <w:p w:rsidR="00003989" w:rsidRPr="002C32E8" w:rsidRDefault="00003989" w:rsidP="00CA73EA">
            <w:pPr>
              <w:spacing w:before="20" w:after="20"/>
              <w:jc w:val="right"/>
            </w:pPr>
          </w:p>
        </w:tc>
        <w:tc>
          <w:tcPr>
            <w:tcW w:w="957" w:type="dxa"/>
          </w:tcPr>
          <w:p w:rsidR="00003989" w:rsidRPr="00297502" w:rsidRDefault="00003989" w:rsidP="00CA73EA">
            <w:pPr>
              <w:overflowPunct w:val="0"/>
              <w:autoSpaceDE w:val="0"/>
              <w:autoSpaceDN w:val="0"/>
              <w:adjustRightInd w:val="0"/>
              <w:spacing w:before="20" w:after="20"/>
              <w:jc w:val="right"/>
            </w:pPr>
            <w:r>
              <w:t>12000</w:t>
            </w:r>
          </w:p>
        </w:tc>
      </w:tr>
      <w:tr w:rsidR="00003989" w:rsidRPr="002C32E8" w:rsidTr="00CA73EA">
        <w:trPr>
          <w:trHeight w:val="261"/>
        </w:trPr>
        <w:tc>
          <w:tcPr>
            <w:tcW w:w="7189" w:type="dxa"/>
          </w:tcPr>
          <w:p w:rsidR="00003989" w:rsidRPr="002C32E8" w:rsidRDefault="00003989" w:rsidP="00CA73EA">
            <w:pPr>
              <w:ind w:right="-40"/>
              <w:jc w:val="both"/>
            </w:pPr>
            <w:r w:rsidRPr="002C32E8">
              <w:t xml:space="preserve">   в) фонд</w:t>
            </w:r>
            <w:r>
              <w:t xml:space="preserve">  социального </w:t>
            </w:r>
            <w:r w:rsidRPr="002C32E8">
              <w:t>трахования</w:t>
            </w:r>
          </w:p>
        </w:tc>
        <w:tc>
          <w:tcPr>
            <w:tcW w:w="762" w:type="dxa"/>
          </w:tcPr>
          <w:p w:rsidR="00003989" w:rsidRPr="002C32E8" w:rsidRDefault="00003989" w:rsidP="00CA73EA">
            <w:pPr>
              <w:ind w:right="-40"/>
            </w:pPr>
          </w:p>
        </w:tc>
        <w:tc>
          <w:tcPr>
            <w:tcW w:w="697" w:type="dxa"/>
          </w:tcPr>
          <w:p w:rsidR="00003989" w:rsidRPr="002C32E8" w:rsidRDefault="00003989" w:rsidP="00CA73EA">
            <w:pPr>
              <w:spacing w:before="20" w:after="20"/>
              <w:jc w:val="right"/>
            </w:pPr>
          </w:p>
        </w:tc>
        <w:tc>
          <w:tcPr>
            <w:tcW w:w="957" w:type="dxa"/>
          </w:tcPr>
          <w:p w:rsidR="00003989" w:rsidRPr="00297502" w:rsidRDefault="00003989" w:rsidP="00CA73EA">
            <w:pPr>
              <w:overflowPunct w:val="0"/>
              <w:autoSpaceDE w:val="0"/>
              <w:autoSpaceDN w:val="0"/>
              <w:adjustRightInd w:val="0"/>
              <w:spacing w:before="20" w:after="20"/>
              <w:jc w:val="right"/>
            </w:pPr>
            <w:r>
              <w:t>5400</w:t>
            </w:r>
          </w:p>
        </w:tc>
      </w:tr>
      <w:tr w:rsidR="00003989" w:rsidRPr="002C32E8" w:rsidTr="00CA73EA">
        <w:trPr>
          <w:trHeight w:val="300"/>
        </w:trPr>
        <w:tc>
          <w:tcPr>
            <w:tcW w:w="7189" w:type="dxa"/>
          </w:tcPr>
          <w:p w:rsidR="00003989" w:rsidRPr="002C32E8" w:rsidRDefault="00003989" w:rsidP="00CA73EA">
            <w:pPr>
              <w:ind w:right="-40"/>
              <w:jc w:val="both"/>
            </w:pPr>
            <w:r w:rsidRPr="002C32E8">
              <w:t xml:space="preserve">   г) пенсионный фонд накопительная часть</w:t>
            </w:r>
          </w:p>
        </w:tc>
        <w:tc>
          <w:tcPr>
            <w:tcW w:w="762" w:type="dxa"/>
          </w:tcPr>
          <w:p w:rsidR="00003989" w:rsidRPr="002C32E8" w:rsidRDefault="00003989" w:rsidP="00CA73EA">
            <w:pPr>
              <w:ind w:right="-40"/>
            </w:pPr>
          </w:p>
        </w:tc>
        <w:tc>
          <w:tcPr>
            <w:tcW w:w="697" w:type="dxa"/>
          </w:tcPr>
          <w:p w:rsidR="00003989" w:rsidRPr="002C32E8" w:rsidRDefault="00003989" w:rsidP="00CA73EA">
            <w:pPr>
              <w:spacing w:before="20" w:after="20"/>
              <w:jc w:val="right"/>
            </w:pPr>
          </w:p>
        </w:tc>
        <w:tc>
          <w:tcPr>
            <w:tcW w:w="957" w:type="dxa"/>
          </w:tcPr>
          <w:p w:rsidR="00003989" w:rsidRPr="00297502" w:rsidRDefault="00003989" w:rsidP="00CA73EA">
            <w:pPr>
              <w:overflowPunct w:val="0"/>
              <w:autoSpaceDE w:val="0"/>
              <w:autoSpaceDN w:val="0"/>
              <w:adjustRightInd w:val="0"/>
              <w:spacing w:before="20" w:after="20"/>
              <w:jc w:val="right"/>
            </w:pPr>
            <w:r>
              <w:t>4200</w:t>
            </w:r>
          </w:p>
        </w:tc>
      </w:tr>
      <w:tr w:rsidR="00003989" w:rsidRPr="002C32E8" w:rsidTr="00CA73EA">
        <w:trPr>
          <w:trHeight w:val="204"/>
        </w:trPr>
        <w:tc>
          <w:tcPr>
            <w:tcW w:w="7189" w:type="dxa"/>
          </w:tcPr>
          <w:p w:rsidR="00003989" w:rsidRPr="002C32E8" w:rsidRDefault="00003989" w:rsidP="00CA73EA">
            <w:pPr>
              <w:ind w:right="-40"/>
              <w:jc w:val="both"/>
            </w:pPr>
            <w:r w:rsidRPr="002C32E8">
              <w:t xml:space="preserve">   д) пенсионный фонд страховая часть</w:t>
            </w:r>
          </w:p>
        </w:tc>
        <w:tc>
          <w:tcPr>
            <w:tcW w:w="762" w:type="dxa"/>
          </w:tcPr>
          <w:p w:rsidR="00003989" w:rsidRPr="002C32E8" w:rsidRDefault="00003989" w:rsidP="00CA73EA">
            <w:pPr>
              <w:ind w:right="-40"/>
            </w:pPr>
          </w:p>
        </w:tc>
        <w:tc>
          <w:tcPr>
            <w:tcW w:w="697" w:type="dxa"/>
          </w:tcPr>
          <w:p w:rsidR="00003989" w:rsidRPr="002C32E8" w:rsidRDefault="00003989" w:rsidP="00CA73EA">
            <w:pPr>
              <w:spacing w:before="20" w:after="20"/>
              <w:jc w:val="right"/>
            </w:pPr>
          </w:p>
        </w:tc>
        <w:tc>
          <w:tcPr>
            <w:tcW w:w="957" w:type="dxa"/>
          </w:tcPr>
          <w:p w:rsidR="00003989" w:rsidRPr="00297502" w:rsidRDefault="00003989" w:rsidP="00CA73EA">
            <w:pPr>
              <w:overflowPunct w:val="0"/>
              <w:autoSpaceDE w:val="0"/>
              <w:autoSpaceDN w:val="0"/>
              <w:adjustRightInd w:val="0"/>
              <w:spacing w:before="20" w:after="20"/>
              <w:jc w:val="right"/>
            </w:pPr>
            <w:r>
              <w:t>12400</w:t>
            </w:r>
          </w:p>
        </w:tc>
      </w:tr>
      <w:tr w:rsidR="00003989" w:rsidRPr="002C32E8" w:rsidTr="00CA73EA">
        <w:trPr>
          <w:trHeight w:val="344"/>
        </w:trPr>
        <w:tc>
          <w:tcPr>
            <w:tcW w:w="7189" w:type="dxa"/>
          </w:tcPr>
          <w:p w:rsidR="00003989" w:rsidRPr="002C32E8" w:rsidRDefault="00003989" w:rsidP="00CA73EA">
            <w:pPr>
              <w:ind w:right="-40"/>
              <w:jc w:val="both"/>
            </w:pPr>
            <w:r w:rsidRPr="002C32E8">
              <w:lastRenderedPageBreak/>
              <w:t xml:space="preserve">   е) обязательное медицинское страхование </w:t>
            </w:r>
          </w:p>
        </w:tc>
        <w:tc>
          <w:tcPr>
            <w:tcW w:w="762" w:type="dxa"/>
          </w:tcPr>
          <w:p w:rsidR="00003989" w:rsidRPr="002C32E8" w:rsidRDefault="00003989" w:rsidP="00CA73EA">
            <w:pPr>
              <w:ind w:right="-40"/>
            </w:pPr>
          </w:p>
        </w:tc>
        <w:tc>
          <w:tcPr>
            <w:tcW w:w="697" w:type="dxa"/>
          </w:tcPr>
          <w:p w:rsidR="00003989" w:rsidRPr="002C32E8" w:rsidRDefault="00003989" w:rsidP="00CA73EA">
            <w:pPr>
              <w:ind w:right="-40"/>
            </w:pPr>
          </w:p>
        </w:tc>
        <w:tc>
          <w:tcPr>
            <w:tcW w:w="957" w:type="dxa"/>
          </w:tcPr>
          <w:p w:rsidR="00003989" w:rsidRPr="00297502" w:rsidRDefault="00003989" w:rsidP="00CA73EA">
            <w:pPr>
              <w:spacing w:before="20" w:after="20"/>
              <w:jc w:val="right"/>
            </w:pPr>
            <w:r w:rsidRPr="00297502">
              <w:t>1 000</w:t>
            </w:r>
          </w:p>
        </w:tc>
      </w:tr>
    </w:tbl>
    <w:p w:rsidR="00003989" w:rsidRPr="00297502" w:rsidRDefault="00003989" w:rsidP="00003989">
      <w:pPr>
        <w:pStyle w:val="2"/>
        <w:spacing w:before="0" w:after="0"/>
        <w:rPr>
          <w:rFonts w:ascii="Times New Roman" w:hAnsi="Times New Roman"/>
          <w:i w:val="0"/>
          <w:iCs w:val="0"/>
          <w:sz w:val="24"/>
          <w:szCs w:val="24"/>
        </w:rPr>
      </w:pPr>
      <w:r w:rsidRPr="00297502">
        <w:rPr>
          <w:rFonts w:ascii="Times New Roman" w:hAnsi="Times New Roman"/>
          <w:i w:val="0"/>
          <w:iCs w:val="0"/>
          <w:sz w:val="24"/>
          <w:szCs w:val="24"/>
        </w:rPr>
        <w:t>Пакет экзаменатора</w:t>
      </w:r>
    </w:p>
    <w:p w:rsidR="00003989" w:rsidRPr="00297502" w:rsidRDefault="00003989" w:rsidP="00003989">
      <w:pPr>
        <w:jc w:val="both"/>
        <w:rPr>
          <w:b/>
        </w:rPr>
      </w:pPr>
      <w:r w:rsidRPr="00297502">
        <w:tab/>
      </w:r>
      <w:r w:rsidRPr="00297502">
        <w:rPr>
          <w:b/>
        </w:rPr>
        <w:t>Теоретическое задание</w:t>
      </w:r>
    </w:p>
    <w:p w:rsidR="00003989" w:rsidRPr="00297502" w:rsidRDefault="00003989" w:rsidP="00003989">
      <w:pPr>
        <w:jc w:val="both"/>
      </w:pPr>
      <w:r w:rsidRPr="00297502">
        <w:t>Дидактический тест содержит 25тестовых заданий.</w:t>
      </w:r>
    </w:p>
    <w:p w:rsidR="00003989" w:rsidRPr="00297502" w:rsidRDefault="00003989" w:rsidP="00003989">
      <w:r w:rsidRPr="00297502">
        <w:tab/>
        <w:t>Время, отводимое для выполнения –30  мин.</w:t>
      </w:r>
    </w:p>
    <w:p w:rsidR="00003989" w:rsidRPr="00297502" w:rsidRDefault="00003989" w:rsidP="00003989">
      <w:r w:rsidRPr="00297502">
        <w:tab/>
        <w:t>Проверка тестового задания осуществляется с помощью утвержденного ключа.</w:t>
      </w:r>
    </w:p>
    <w:p w:rsidR="00003989" w:rsidRPr="00297502" w:rsidRDefault="00003989" w:rsidP="00003989"/>
    <w:p w:rsidR="00003989" w:rsidRPr="00297502" w:rsidRDefault="00003989" w:rsidP="00003989">
      <w:pPr>
        <w:ind w:firstLine="708"/>
      </w:pPr>
      <w:r w:rsidRPr="00297502">
        <w:t>Оценка тестовых заданий производится в соответствии с утвержденными критериями:</w:t>
      </w:r>
    </w:p>
    <w:p w:rsidR="00003989" w:rsidRPr="00297502" w:rsidRDefault="00003989" w:rsidP="00003989">
      <w:pPr>
        <w:ind w:firstLine="708"/>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942"/>
      </w:tblGrid>
      <w:tr w:rsidR="00003989" w:rsidRPr="004F5BAB" w:rsidTr="00CA73EA">
        <w:tc>
          <w:tcPr>
            <w:tcW w:w="2520"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sidRPr="004F5BAB">
              <w:rPr>
                <w:rFonts w:ascii="Times New Roman" w:hAnsi="Times New Roman"/>
                <w:sz w:val="24"/>
                <w:szCs w:val="24"/>
              </w:rPr>
              <w:t>Процент правильных ответов</w:t>
            </w:r>
          </w:p>
        </w:tc>
        <w:tc>
          <w:tcPr>
            <w:tcW w:w="2942"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sidRPr="004F5BAB">
              <w:rPr>
                <w:rFonts w:ascii="Times New Roman" w:hAnsi="Times New Roman"/>
                <w:sz w:val="24"/>
                <w:szCs w:val="24"/>
              </w:rPr>
              <w:t>Оценка по общепринятой шкале</w:t>
            </w:r>
          </w:p>
        </w:tc>
      </w:tr>
      <w:tr w:rsidR="00003989" w:rsidRPr="004F5BAB" w:rsidTr="00CA73EA">
        <w:tc>
          <w:tcPr>
            <w:tcW w:w="2520"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sidRPr="004F5BAB">
              <w:rPr>
                <w:rFonts w:ascii="Times New Roman" w:hAnsi="Times New Roman"/>
                <w:sz w:val="24"/>
                <w:szCs w:val="24"/>
              </w:rPr>
              <w:t>90-100</w:t>
            </w:r>
          </w:p>
        </w:tc>
        <w:tc>
          <w:tcPr>
            <w:tcW w:w="2942"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sidRPr="004F5BAB">
              <w:rPr>
                <w:rFonts w:ascii="Times New Roman" w:hAnsi="Times New Roman"/>
                <w:sz w:val="24"/>
                <w:szCs w:val="24"/>
              </w:rPr>
              <w:t>Отлично «5»</w:t>
            </w:r>
          </w:p>
        </w:tc>
      </w:tr>
      <w:tr w:rsidR="00003989" w:rsidRPr="004F5BAB" w:rsidTr="00CA73EA">
        <w:tc>
          <w:tcPr>
            <w:tcW w:w="2520"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Pr>
                <w:rFonts w:ascii="Times New Roman" w:hAnsi="Times New Roman"/>
                <w:sz w:val="24"/>
                <w:szCs w:val="24"/>
              </w:rPr>
              <w:t>75</w:t>
            </w:r>
            <w:r w:rsidRPr="004F5BAB">
              <w:rPr>
                <w:rFonts w:ascii="Times New Roman" w:hAnsi="Times New Roman"/>
                <w:sz w:val="24"/>
                <w:szCs w:val="24"/>
              </w:rPr>
              <w:t>–89</w:t>
            </w:r>
          </w:p>
        </w:tc>
        <w:tc>
          <w:tcPr>
            <w:tcW w:w="2942"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sidRPr="004F5BAB">
              <w:rPr>
                <w:rFonts w:ascii="Times New Roman" w:hAnsi="Times New Roman"/>
                <w:sz w:val="24"/>
                <w:szCs w:val="24"/>
              </w:rPr>
              <w:t>Хорошо «4»</w:t>
            </w:r>
          </w:p>
        </w:tc>
      </w:tr>
      <w:tr w:rsidR="00003989" w:rsidRPr="004F5BAB" w:rsidTr="00CA73EA">
        <w:tc>
          <w:tcPr>
            <w:tcW w:w="2520"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Pr>
                <w:rFonts w:ascii="Times New Roman" w:hAnsi="Times New Roman"/>
                <w:sz w:val="24"/>
                <w:szCs w:val="24"/>
              </w:rPr>
              <w:t>60-</w:t>
            </w:r>
            <w:r w:rsidRPr="004F5BAB">
              <w:rPr>
                <w:rFonts w:ascii="Times New Roman" w:hAnsi="Times New Roman"/>
                <w:sz w:val="24"/>
                <w:szCs w:val="24"/>
              </w:rPr>
              <w:t>7</w:t>
            </w:r>
            <w:r>
              <w:rPr>
                <w:rFonts w:ascii="Times New Roman" w:hAnsi="Times New Roman"/>
                <w:sz w:val="24"/>
                <w:szCs w:val="24"/>
              </w:rPr>
              <w:t>4</w:t>
            </w:r>
          </w:p>
        </w:tc>
        <w:tc>
          <w:tcPr>
            <w:tcW w:w="2942"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sidRPr="004F5BAB">
              <w:rPr>
                <w:rFonts w:ascii="Times New Roman" w:hAnsi="Times New Roman"/>
                <w:sz w:val="24"/>
                <w:szCs w:val="24"/>
              </w:rPr>
              <w:t>Удовлетворительно «3»</w:t>
            </w:r>
          </w:p>
        </w:tc>
      </w:tr>
      <w:tr w:rsidR="00003989" w:rsidRPr="004F5BAB" w:rsidTr="00CA73EA">
        <w:tc>
          <w:tcPr>
            <w:tcW w:w="2520"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sidRPr="004F5BAB">
              <w:rPr>
                <w:rFonts w:ascii="Times New Roman" w:hAnsi="Times New Roman"/>
                <w:sz w:val="24"/>
                <w:szCs w:val="24"/>
              </w:rPr>
              <w:t>0-</w:t>
            </w:r>
            <w:r>
              <w:rPr>
                <w:rFonts w:ascii="Times New Roman" w:hAnsi="Times New Roman"/>
                <w:sz w:val="24"/>
                <w:szCs w:val="24"/>
              </w:rPr>
              <w:t>59</w:t>
            </w:r>
          </w:p>
        </w:tc>
        <w:tc>
          <w:tcPr>
            <w:tcW w:w="2942" w:type="dxa"/>
            <w:tcBorders>
              <w:top w:val="single" w:sz="4" w:space="0" w:color="auto"/>
              <w:left w:val="single" w:sz="4" w:space="0" w:color="auto"/>
              <w:bottom w:val="single" w:sz="4" w:space="0" w:color="auto"/>
              <w:right w:val="single" w:sz="4" w:space="0" w:color="auto"/>
            </w:tcBorders>
          </w:tcPr>
          <w:p w:rsidR="00003989" w:rsidRPr="004F5BAB" w:rsidRDefault="00003989" w:rsidP="00CA73EA">
            <w:pPr>
              <w:pStyle w:val="24"/>
              <w:rPr>
                <w:rFonts w:ascii="Times New Roman" w:hAnsi="Times New Roman"/>
                <w:sz w:val="24"/>
                <w:szCs w:val="24"/>
              </w:rPr>
            </w:pPr>
            <w:r w:rsidRPr="004F5BAB">
              <w:rPr>
                <w:rFonts w:ascii="Times New Roman" w:hAnsi="Times New Roman"/>
                <w:sz w:val="24"/>
                <w:szCs w:val="24"/>
              </w:rPr>
              <w:t>Неудовлетворительно «2»</w:t>
            </w:r>
          </w:p>
        </w:tc>
      </w:tr>
    </w:tbl>
    <w:p w:rsidR="00003989" w:rsidRPr="00297502" w:rsidRDefault="00003989" w:rsidP="00003989">
      <w:pPr>
        <w:jc w:val="both"/>
      </w:pPr>
    </w:p>
    <w:p w:rsidR="00003989" w:rsidRPr="00297502" w:rsidRDefault="00003989" w:rsidP="00003989">
      <w:pPr>
        <w:jc w:val="both"/>
      </w:pPr>
    </w:p>
    <w:p w:rsidR="00003989" w:rsidRPr="00297502" w:rsidRDefault="00003989" w:rsidP="00003989">
      <w:pPr>
        <w:tabs>
          <w:tab w:val="left" w:pos="4650"/>
          <w:tab w:val="center" w:pos="5386"/>
        </w:tabs>
        <w:ind w:left="-284" w:firstLine="284"/>
        <w:rPr>
          <w:b/>
        </w:rPr>
      </w:pPr>
      <w:r w:rsidRPr="00297502">
        <w:rPr>
          <w:b/>
        </w:rPr>
        <w:tab/>
      </w:r>
    </w:p>
    <w:p w:rsidR="00003989" w:rsidRDefault="00003989" w:rsidP="00003989">
      <w:pPr>
        <w:jc w:val="center"/>
      </w:pPr>
    </w:p>
    <w:p w:rsidR="00003989" w:rsidRDefault="00003989" w:rsidP="00003989">
      <w:pPr>
        <w:jc w:val="center"/>
      </w:pPr>
    </w:p>
    <w:p w:rsidR="00003989" w:rsidRDefault="00003989" w:rsidP="00003989">
      <w:pPr>
        <w:jc w:val="center"/>
      </w:pPr>
    </w:p>
    <w:p w:rsidR="00003989" w:rsidRDefault="00003989" w:rsidP="00003989">
      <w:pPr>
        <w:jc w:val="center"/>
      </w:pPr>
    </w:p>
    <w:p w:rsidR="00003989" w:rsidRPr="00297502" w:rsidRDefault="00003989" w:rsidP="00003989">
      <w:pPr>
        <w:jc w:val="both"/>
      </w:pPr>
    </w:p>
    <w:p w:rsidR="00003989" w:rsidRPr="00297502" w:rsidRDefault="00003989" w:rsidP="00003989"/>
    <w:p w:rsidR="00003989" w:rsidRPr="00297502" w:rsidRDefault="00003989" w:rsidP="00003989">
      <w:pPr>
        <w:jc w:val="both"/>
      </w:pPr>
    </w:p>
    <w:bookmarkEnd w:id="2"/>
    <w:p w:rsidR="00DD7B55" w:rsidRDefault="00DD7B55" w:rsidP="00003989">
      <w:pPr>
        <w:pStyle w:val="1"/>
        <w:jc w:val="both"/>
        <w:rPr>
          <w:rFonts w:ascii="Times New Roman" w:hAnsi="Times New Roman"/>
        </w:rPr>
      </w:pPr>
    </w:p>
    <w:sectPr w:rsidR="00DD7B55" w:rsidSect="00580659">
      <w:footerReference w:type="even" r:id="rId10"/>
      <w:footerReference w:type="default" r:id="rId11"/>
      <w:headerReference w:type="first" r:id="rId12"/>
      <w:footerReference w:type="first" r:id="rId13"/>
      <w:pgSz w:w="11906" w:h="16838"/>
      <w:pgMar w:top="1134" w:right="567"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B94" w:rsidRDefault="000A3B94">
      <w:r>
        <w:separator/>
      </w:r>
    </w:p>
  </w:endnote>
  <w:endnote w:type="continuationSeparator" w:id="1">
    <w:p w:rsidR="000A3B94" w:rsidRDefault="000A3B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937" w:rsidRDefault="0068694E" w:rsidP="00DD7B55">
    <w:pPr>
      <w:pStyle w:val="ac"/>
      <w:framePr w:wrap="around" w:vAnchor="text" w:hAnchor="margin" w:xAlign="right" w:y="1"/>
      <w:rPr>
        <w:rStyle w:val="ab"/>
      </w:rPr>
    </w:pPr>
    <w:r>
      <w:rPr>
        <w:rStyle w:val="ab"/>
      </w:rPr>
      <w:fldChar w:fldCharType="begin"/>
    </w:r>
    <w:r w:rsidR="00F82937">
      <w:rPr>
        <w:rStyle w:val="ab"/>
      </w:rPr>
      <w:instrText xml:space="preserve">PAGE  </w:instrText>
    </w:r>
    <w:r>
      <w:rPr>
        <w:rStyle w:val="ab"/>
      </w:rPr>
      <w:fldChar w:fldCharType="end"/>
    </w:r>
  </w:p>
  <w:p w:rsidR="00F82937" w:rsidRDefault="00F82937" w:rsidP="00DD7B55">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937" w:rsidRDefault="00F82937">
    <w:pPr>
      <w:pStyle w:val="ac"/>
      <w:jc w:val="center"/>
    </w:pPr>
  </w:p>
  <w:p w:rsidR="00F82937" w:rsidRDefault="00F82937" w:rsidP="00DD7B55">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937" w:rsidRPr="00042CEB" w:rsidRDefault="00F82937">
    <w:pPr>
      <w:pStyle w:val="ac"/>
    </w:pPr>
    <w:r w:rsidRPr="00042CEB">
      <w:t>http://www.firo.ru/ru/consulting-and-training/programms/85-2009-12-11-18-39-41.html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B94" w:rsidRDefault="000A3B94">
      <w:r>
        <w:separator/>
      </w:r>
    </w:p>
  </w:footnote>
  <w:footnote w:type="continuationSeparator" w:id="1">
    <w:p w:rsidR="000A3B94" w:rsidRDefault="000A3B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937" w:rsidRDefault="00F82937" w:rsidP="00DD7B55">
    <w:pPr>
      <w:pStyle w:val="ae"/>
      <w:jc w:val="center"/>
    </w:pPr>
    <w:r>
      <w:t>Министерство образования и науки Российской Федерации</w:t>
    </w:r>
  </w:p>
  <w:p w:rsidR="00F82937" w:rsidRDefault="00F82937" w:rsidP="00DD7B55">
    <w:pPr>
      <w:pStyle w:val="ae"/>
      <w:jc w:val="center"/>
    </w:pPr>
    <w:r>
      <w:t>ФГУ Федеральный институт развития образования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73DCC"/>
    <w:multiLevelType w:val="hybridMultilevel"/>
    <w:tmpl w:val="D09A2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F326AD"/>
    <w:multiLevelType w:val="hybridMultilevel"/>
    <w:tmpl w:val="CBB68D7E"/>
    <w:lvl w:ilvl="0" w:tplc="C99AA768">
      <w:start w:val="1"/>
      <w:numFmt w:val="decimal"/>
      <w:lvlText w:val="%1."/>
      <w:lvlJc w:val="left"/>
      <w:pPr>
        <w:ind w:left="72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3A70F5"/>
    <w:multiLevelType w:val="hybridMultilevel"/>
    <w:tmpl w:val="1E363D38"/>
    <w:lvl w:ilvl="0" w:tplc="684CA882">
      <w:start w:val="1"/>
      <w:numFmt w:val="decimal"/>
      <w:lvlText w:val="%1."/>
      <w:lvlJc w:val="left"/>
      <w:pPr>
        <w:ind w:left="72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F86473"/>
    <w:multiLevelType w:val="hybridMultilevel"/>
    <w:tmpl w:val="982EC6A6"/>
    <w:lvl w:ilvl="0" w:tplc="0419000F">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0B4182"/>
    <w:multiLevelType w:val="hybridMultilevel"/>
    <w:tmpl w:val="4F828D42"/>
    <w:lvl w:ilvl="0" w:tplc="9814DA7C">
      <w:start w:val="1"/>
      <w:numFmt w:val="decimal"/>
      <w:lvlText w:val="%1."/>
      <w:lvlJc w:val="left"/>
      <w:pPr>
        <w:ind w:left="720" w:hanging="360"/>
      </w:pPr>
      <w:rPr>
        <w:rFonts w:eastAsia="Times New Roman" w:hint="default"/>
        <w:b w:val="0"/>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861189"/>
    <w:multiLevelType w:val="hybridMultilevel"/>
    <w:tmpl w:val="899EEB82"/>
    <w:lvl w:ilvl="0" w:tplc="785252F2">
      <w:start w:val="1"/>
      <w:numFmt w:val="decimal"/>
      <w:lvlText w:val="%1."/>
      <w:lvlJc w:val="left"/>
      <w:pPr>
        <w:ind w:left="721"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6">
    <w:nsid w:val="0DF8080D"/>
    <w:multiLevelType w:val="hybridMultilevel"/>
    <w:tmpl w:val="9F503766"/>
    <w:lvl w:ilvl="0" w:tplc="1DB2B0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F00D02"/>
    <w:multiLevelType w:val="hybridMultilevel"/>
    <w:tmpl w:val="46268322"/>
    <w:lvl w:ilvl="0" w:tplc="D616C910">
      <w:start w:val="1"/>
      <w:numFmt w:val="decimal"/>
      <w:lvlText w:val="%1."/>
      <w:lvlJc w:val="left"/>
      <w:pPr>
        <w:ind w:left="785" w:hanging="360"/>
      </w:pPr>
      <w:rPr>
        <w:rFonts w:hint="default"/>
        <w:color w:val="00000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nsid w:val="10134E1F"/>
    <w:multiLevelType w:val="hybridMultilevel"/>
    <w:tmpl w:val="1D8A8640"/>
    <w:lvl w:ilvl="0" w:tplc="231E81F6">
      <w:start w:val="1"/>
      <w:numFmt w:val="decimal"/>
      <w:lvlText w:val="%1."/>
      <w:lvlJc w:val="left"/>
      <w:pPr>
        <w:ind w:left="72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51451"/>
    <w:multiLevelType w:val="hybridMultilevel"/>
    <w:tmpl w:val="5770FA24"/>
    <w:lvl w:ilvl="0" w:tplc="7E4808A4">
      <w:start w:val="1"/>
      <w:numFmt w:val="decimal"/>
      <w:lvlText w:val="%1."/>
      <w:lvlJc w:val="left"/>
      <w:pPr>
        <w:tabs>
          <w:tab w:val="num" w:pos="720"/>
        </w:tabs>
        <w:ind w:left="720" w:hanging="360"/>
      </w:pPr>
      <w:rPr>
        <w:rFonts w:hint="default"/>
        <w:b w:val="0"/>
        <w:i w:val="0"/>
        <w:sz w:val="24"/>
        <w:szCs w:val="24"/>
      </w:rPr>
    </w:lvl>
    <w:lvl w:ilvl="1" w:tplc="E4345668">
      <w:start w:val="9"/>
      <w:numFmt w:val="upperRoman"/>
      <w:lvlText w:val="%2"/>
      <w:lvlJc w:val="left"/>
      <w:pPr>
        <w:tabs>
          <w:tab w:val="num" w:pos="1440"/>
        </w:tabs>
        <w:ind w:left="1440" w:hanging="360"/>
      </w:pPr>
      <w:rPr>
        <w:rFonts w:hint="default"/>
        <w:b/>
        <w:i w:val="0"/>
        <w:color w:val="auto"/>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74F79A3"/>
    <w:multiLevelType w:val="hybridMultilevel"/>
    <w:tmpl w:val="4F26C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840009"/>
    <w:multiLevelType w:val="hybridMultilevel"/>
    <w:tmpl w:val="0CA44B28"/>
    <w:lvl w:ilvl="0" w:tplc="D4E862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8A25E3"/>
    <w:multiLevelType w:val="hybridMultilevel"/>
    <w:tmpl w:val="3A88C616"/>
    <w:lvl w:ilvl="0" w:tplc="399A31B8">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95689F"/>
    <w:multiLevelType w:val="hybridMultilevel"/>
    <w:tmpl w:val="C77C5926"/>
    <w:lvl w:ilvl="0" w:tplc="8618BE02">
      <w:start w:val="1"/>
      <w:numFmt w:val="decimal"/>
      <w:lvlText w:val="У%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555783"/>
    <w:multiLevelType w:val="hybridMultilevel"/>
    <w:tmpl w:val="EECA5B04"/>
    <w:lvl w:ilvl="0" w:tplc="D6BC7CC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605BFE"/>
    <w:multiLevelType w:val="hybridMultilevel"/>
    <w:tmpl w:val="249617DA"/>
    <w:lvl w:ilvl="0" w:tplc="7A187FFA">
      <w:start w:val="1"/>
      <w:numFmt w:val="decimal"/>
      <w:lvlText w:val="%1."/>
      <w:lvlJc w:val="left"/>
      <w:pPr>
        <w:ind w:left="721"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16">
    <w:nsid w:val="2994443D"/>
    <w:multiLevelType w:val="hybridMultilevel"/>
    <w:tmpl w:val="A948A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B742A"/>
    <w:multiLevelType w:val="multilevel"/>
    <w:tmpl w:val="D59E9D04"/>
    <w:lvl w:ilvl="0">
      <w:start w:val="1"/>
      <w:numFmt w:val="decimal"/>
      <w:suff w:val="space"/>
      <w:lvlText w:val="%1."/>
      <w:lvlJc w:val="left"/>
      <w:pPr>
        <w:ind w:left="227" w:hanging="227"/>
      </w:pPr>
    </w:lvl>
    <w:lvl w:ilvl="1">
      <w:start w:val="1"/>
      <w:numFmt w:val="upperLetter"/>
      <w:suff w:val="space"/>
      <w:lvlText w:val="(%2)"/>
      <w:lvlJc w:val="left"/>
      <w:pPr>
        <w:ind w:left="510" w:hanging="283"/>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32CC6CBB"/>
    <w:multiLevelType w:val="hybridMultilevel"/>
    <w:tmpl w:val="D6CE1B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41100F"/>
    <w:multiLevelType w:val="hybridMultilevel"/>
    <w:tmpl w:val="FE5487E6"/>
    <w:lvl w:ilvl="0" w:tplc="E1425AAC">
      <w:start w:val="1"/>
      <w:numFmt w:val="decimal"/>
      <w:lvlText w:val="З %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ED6528"/>
    <w:multiLevelType w:val="hybridMultilevel"/>
    <w:tmpl w:val="1C3439CC"/>
    <w:lvl w:ilvl="0" w:tplc="C2C4707C">
      <w:start w:val="1"/>
      <w:numFmt w:val="decimal"/>
      <w:lvlText w:val="%1."/>
      <w:lvlJc w:val="left"/>
      <w:pPr>
        <w:ind w:left="360" w:hanging="360"/>
      </w:pPr>
      <w:rPr>
        <w:b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9CB7178"/>
    <w:multiLevelType w:val="hybridMultilevel"/>
    <w:tmpl w:val="CE3EC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8F684F"/>
    <w:multiLevelType w:val="hybridMultilevel"/>
    <w:tmpl w:val="D83045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F3E66C4"/>
    <w:multiLevelType w:val="hybridMultilevel"/>
    <w:tmpl w:val="8716D8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286514A"/>
    <w:multiLevelType w:val="hybridMultilevel"/>
    <w:tmpl w:val="21447CDA"/>
    <w:lvl w:ilvl="0" w:tplc="25B4CA8A">
      <w:start w:val="1"/>
      <w:numFmt w:val="decimal"/>
      <w:lvlText w:val="%1."/>
      <w:lvlJc w:val="left"/>
      <w:pPr>
        <w:tabs>
          <w:tab w:val="num" w:pos="720"/>
        </w:tabs>
        <w:ind w:left="720" w:hanging="360"/>
      </w:pPr>
    </w:lvl>
    <w:lvl w:ilvl="1" w:tplc="5BEA89C2">
      <w:start w:val="1"/>
      <w:numFmt w:val="decimal"/>
      <w:lvlText w:val="%2."/>
      <w:lvlJc w:val="left"/>
      <w:pPr>
        <w:tabs>
          <w:tab w:val="num" w:pos="1440"/>
        </w:tabs>
        <w:ind w:left="1440" w:hanging="360"/>
      </w:pPr>
      <w:rPr>
        <w:rFonts w:hint="default"/>
        <w:b w:val="0"/>
        <w:i w:val="0"/>
        <w:sz w:val="28"/>
        <w:szCs w:val="28"/>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462202D"/>
    <w:multiLevelType w:val="multilevel"/>
    <w:tmpl w:val="98C07DB8"/>
    <w:lvl w:ilvl="0">
      <w:start w:val="1"/>
      <w:numFmt w:val="decimal"/>
      <w:suff w:val="space"/>
      <w:lvlText w:val="%1."/>
      <w:lvlJc w:val="left"/>
      <w:pPr>
        <w:ind w:left="227" w:hanging="227"/>
      </w:pPr>
      <w:rPr>
        <w:rFonts w:hint="default"/>
      </w:rPr>
    </w:lvl>
    <w:lvl w:ilvl="1">
      <w:start w:val="1"/>
      <w:numFmt w:val="upperLetter"/>
      <w:suff w:val="space"/>
      <w:lvlText w:val="(%2)"/>
      <w:lvlJc w:val="left"/>
      <w:pPr>
        <w:ind w:left="510" w:hanging="283"/>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46E62883"/>
    <w:multiLevelType w:val="hybridMultilevel"/>
    <w:tmpl w:val="CB2CE356"/>
    <w:lvl w:ilvl="0" w:tplc="E8384E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94E75C5"/>
    <w:multiLevelType w:val="hybridMultilevel"/>
    <w:tmpl w:val="04AEFEDE"/>
    <w:lvl w:ilvl="0" w:tplc="F7F073DA">
      <w:start w:val="1"/>
      <w:numFmt w:val="decimal"/>
      <w:lvlText w:val="%1."/>
      <w:lvlJc w:val="left"/>
      <w:pPr>
        <w:ind w:left="72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C30358"/>
    <w:multiLevelType w:val="multilevel"/>
    <w:tmpl w:val="2C88E932"/>
    <w:lvl w:ilvl="0">
      <w:start w:val="4"/>
      <w:numFmt w:val="decimal"/>
      <w:lvlText w:val="%1"/>
      <w:lvlJc w:val="left"/>
      <w:pPr>
        <w:ind w:left="375" w:hanging="375"/>
      </w:pPr>
      <w:rPr>
        <w:rFonts w:hint="default"/>
      </w:rPr>
    </w:lvl>
    <w:lvl w:ilvl="1">
      <w:start w:val="1"/>
      <w:numFmt w:val="decimal"/>
      <w:lvlText w:val="%1.%2"/>
      <w:lvlJc w:val="left"/>
      <w:pPr>
        <w:ind w:left="1162" w:hanging="375"/>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441" w:hanging="108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375" w:hanging="144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7309" w:hanging="1800"/>
      </w:pPr>
      <w:rPr>
        <w:rFonts w:hint="default"/>
      </w:rPr>
    </w:lvl>
    <w:lvl w:ilvl="8">
      <w:start w:val="1"/>
      <w:numFmt w:val="decimal"/>
      <w:lvlText w:val="%1.%2.%3.%4.%5.%6.%7.%8.%9"/>
      <w:lvlJc w:val="left"/>
      <w:pPr>
        <w:ind w:left="8456" w:hanging="2160"/>
      </w:pPr>
      <w:rPr>
        <w:rFonts w:hint="default"/>
      </w:rPr>
    </w:lvl>
  </w:abstractNum>
  <w:abstractNum w:abstractNumId="29">
    <w:nsid w:val="515E443B"/>
    <w:multiLevelType w:val="multilevel"/>
    <w:tmpl w:val="6FBC0F00"/>
    <w:lvl w:ilvl="0">
      <w:start w:val="1"/>
      <w:numFmt w:val="decimal"/>
      <w:lvlText w:val="%1."/>
      <w:lvlJc w:val="left"/>
      <w:pPr>
        <w:ind w:left="720" w:hanging="360"/>
      </w:pPr>
      <w:rPr>
        <w:rFonts w:ascii="Times New Roman" w:hAnsi="Times New Roman" w:cs="Times New Roman" w:hint="default"/>
        <w:i w:val="0"/>
      </w:rPr>
    </w:lvl>
    <w:lvl w:ilvl="1">
      <w:start w:val="1"/>
      <w:numFmt w:val="decimal"/>
      <w:lvlText w:val="%2)"/>
      <w:lvlJc w:val="left"/>
      <w:pPr>
        <w:ind w:left="1440" w:hanging="360"/>
      </w:pPr>
      <w:rPr>
        <w:rFonts w:hint="default"/>
        <w:b w:val="0"/>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7325DF6"/>
    <w:multiLevelType w:val="hybridMultilevel"/>
    <w:tmpl w:val="EDB4D2AE"/>
    <w:lvl w:ilvl="0" w:tplc="D22EB86E">
      <w:start w:val="1"/>
      <w:numFmt w:val="decimal"/>
      <w:lvlText w:val="%1."/>
      <w:lvlJc w:val="left"/>
      <w:pPr>
        <w:ind w:left="785" w:hanging="360"/>
      </w:pPr>
      <w:rPr>
        <w:rFonts w:ascii="Calibri" w:hAnsi="Calibri"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B60378B"/>
    <w:multiLevelType w:val="hybridMultilevel"/>
    <w:tmpl w:val="4BE87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F1605D"/>
    <w:multiLevelType w:val="hybridMultilevel"/>
    <w:tmpl w:val="496E570A"/>
    <w:lvl w:ilvl="0" w:tplc="D4E862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8C4775"/>
    <w:multiLevelType w:val="multilevel"/>
    <w:tmpl w:val="C5A4D306"/>
    <w:lvl w:ilvl="0">
      <w:start w:val="1"/>
      <w:numFmt w:val="decimal"/>
      <w:lvlText w:val="%1."/>
      <w:lvlJc w:val="left"/>
      <w:pPr>
        <w:ind w:left="108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65570F5B"/>
    <w:multiLevelType w:val="hybridMultilevel"/>
    <w:tmpl w:val="982EC6A6"/>
    <w:lvl w:ilvl="0" w:tplc="0419000F">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B32355"/>
    <w:multiLevelType w:val="multilevel"/>
    <w:tmpl w:val="4E58FA8E"/>
    <w:lvl w:ilvl="0">
      <w:start w:val="1"/>
      <w:numFmt w:val="decimal"/>
      <w:lvlText w:val="%1)"/>
      <w:lvlJc w:val="left"/>
      <w:pPr>
        <w:ind w:left="720" w:hanging="360"/>
      </w:pPr>
      <w:rPr>
        <w:rFonts w:hint="default"/>
        <w:i w:val="0"/>
      </w:rPr>
    </w:lvl>
    <w:lvl w:ilvl="1">
      <w:start w:val="1"/>
      <w:numFmt w:val="decimal"/>
      <w:lvlText w:val="%2)"/>
      <w:lvlJc w:val="left"/>
      <w:pPr>
        <w:ind w:left="1440" w:hanging="360"/>
      </w:pPr>
      <w:rPr>
        <w:rFonts w:hint="default"/>
        <w:b w:val="0"/>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8BD6626"/>
    <w:multiLevelType w:val="multilevel"/>
    <w:tmpl w:val="6FBC0F00"/>
    <w:lvl w:ilvl="0">
      <w:start w:val="1"/>
      <w:numFmt w:val="decimal"/>
      <w:lvlText w:val="%1."/>
      <w:lvlJc w:val="left"/>
      <w:pPr>
        <w:ind w:left="720" w:hanging="360"/>
      </w:pPr>
      <w:rPr>
        <w:rFonts w:ascii="Times New Roman" w:hAnsi="Times New Roman" w:cs="Times New Roman" w:hint="default"/>
        <w:i w:val="0"/>
      </w:rPr>
    </w:lvl>
    <w:lvl w:ilvl="1">
      <w:start w:val="1"/>
      <w:numFmt w:val="decimal"/>
      <w:lvlText w:val="%2)"/>
      <w:lvlJc w:val="left"/>
      <w:pPr>
        <w:ind w:left="1440" w:hanging="360"/>
      </w:pPr>
      <w:rPr>
        <w:rFonts w:hint="default"/>
        <w:b w:val="0"/>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951049F"/>
    <w:multiLevelType w:val="hybridMultilevel"/>
    <w:tmpl w:val="FF34167C"/>
    <w:lvl w:ilvl="0" w:tplc="FB80F4F4">
      <w:start w:val="1"/>
      <w:numFmt w:val="decimal"/>
      <w:lvlText w:val="%1."/>
      <w:lvlJc w:val="left"/>
      <w:pPr>
        <w:ind w:left="720" w:hanging="36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161B85"/>
    <w:multiLevelType w:val="hybridMultilevel"/>
    <w:tmpl w:val="DBFA9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3F2699"/>
    <w:multiLevelType w:val="hybridMultilevel"/>
    <w:tmpl w:val="AAAAC87E"/>
    <w:lvl w:ilvl="0" w:tplc="A164F452">
      <w:start w:val="1"/>
      <w:numFmt w:val="decimal"/>
      <w:lvlText w:val="%1."/>
      <w:lvlJc w:val="left"/>
      <w:pPr>
        <w:ind w:left="72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1E0CC6"/>
    <w:multiLevelType w:val="singleLevel"/>
    <w:tmpl w:val="5BF406FA"/>
    <w:lvl w:ilvl="0">
      <w:start w:val="1"/>
      <w:numFmt w:val="decimal"/>
      <w:lvlText w:val="%1)"/>
      <w:legacy w:legacy="1" w:legacySpace="0" w:legacyIndent="236"/>
      <w:lvlJc w:val="left"/>
      <w:rPr>
        <w:rFonts w:ascii="Arial" w:hAnsi="Arial" w:cs="Arial" w:hint="default"/>
      </w:rPr>
    </w:lvl>
  </w:abstractNum>
  <w:abstractNum w:abstractNumId="41">
    <w:nsid w:val="741A5E36"/>
    <w:multiLevelType w:val="hybridMultilevel"/>
    <w:tmpl w:val="E3E0B2B2"/>
    <w:lvl w:ilvl="0" w:tplc="E4CCF574">
      <w:start w:val="1"/>
      <w:numFmt w:val="decimal"/>
      <w:lvlText w:val="%1."/>
      <w:lvlJc w:val="left"/>
      <w:pPr>
        <w:ind w:left="720" w:hanging="360"/>
      </w:pPr>
      <w:rPr>
        <w:rFonts w:ascii="Calibri" w:eastAsia="Times New Roman" w:hAnsi="Calibri" w:hint="default"/>
        <w:b w:val="0"/>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844D32"/>
    <w:multiLevelType w:val="multilevel"/>
    <w:tmpl w:val="7D5A4ADA"/>
    <w:lvl w:ilvl="0">
      <w:start w:val="4"/>
      <w:numFmt w:val="decimal"/>
      <w:lvlText w:val="%1"/>
      <w:lvlJc w:val="left"/>
      <w:pPr>
        <w:ind w:left="360" w:hanging="360"/>
      </w:pPr>
      <w:rPr>
        <w:rFonts w:hint="default"/>
      </w:rPr>
    </w:lvl>
    <w:lvl w:ilvl="1">
      <w:start w:val="4"/>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43">
    <w:nsid w:val="79C3112C"/>
    <w:multiLevelType w:val="hybridMultilevel"/>
    <w:tmpl w:val="D3144D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16"/>
  </w:num>
  <w:num w:numId="2">
    <w:abstractNumId w:val="26"/>
  </w:num>
  <w:num w:numId="3">
    <w:abstractNumId w:val="33"/>
  </w:num>
  <w:num w:numId="4">
    <w:abstractNumId w:val="21"/>
  </w:num>
  <w:num w:numId="5">
    <w:abstractNumId w:val="38"/>
  </w:num>
  <w:num w:numId="6">
    <w:abstractNumId w:val="24"/>
  </w:num>
  <w:num w:numId="7">
    <w:abstractNumId w:val="9"/>
  </w:num>
  <w:num w:numId="8">
    <w:abstractNumId w:val="14"/>
  </w:num>
  <w:num w:numId="9">
    <w:abstractNumId w:val="23"/>
  </w:num>
  <w:num w:numId="10">
    <w:abstractNumId w:val="32"/>
  </w:num>
  <w:num w:numId="11">
    <w:abstractNumId w:val="11"/>
  </w:num>
  <w:num w:numId="12">
    <w:abstractNumId w:val="5"/>
  </w:num>
  <w:num w:numId="13">
    <w:abstractNumId w:val="30"/>
  </w:num>
  <w:num w:numId="14">
    <w:abstractNumId w:val="4"/>
  </w:num>
  <w:num w:numId="15">
    <w:abstractNumId w:val="15"/>
  </w:num>
  <w:num w:numId="16">
    <w:abstractNumId w:val="41"/>
  </w:num>
  <w:num w:numId="17">
    <w:abstractNumId w:val="39"/>
  </w:num>
  <w:num w:numId="18">
    <w:abstractNumId w:val="0"/>
  </w:num>
  <w:num w:numId="19">
    <w:abstractNumId w:val="2"/>
  </w:num>
  <w:num w:numId="20">
    <w:abstractNumId w:val="1"/>
  </w:num>
  <w:num w:numId="21">
    <w:abstractNumId w:val="27"/>
  </w:num>
  <w:num w:numId="22">
    <w:abstractNumId w:val="8"/>
  </w:num>
  <w:num w:numId="23">
    <w:abstractNumId w:val="3"/>
  </w:num>
  <w:num w:numId="24">
    <w:abstractNumId w:val="7"/>
  </w:num>
  <w:num w:numId="25">
    <w:abstractNumId w:val="10"/>
  </w:num>
  <w:num w:numId="26">
    <w:abstractNumId w:val="28"/>
  </w:num>
  <w:num w:numId="27">
    <w:abstractNumId w:val="42"/>
  </w:num>
  <w:num w:numId="28">
    <w:abstractNumId w:val="43"/>
  </w:num>
  <w:num w:numId="29">
    <w:abstractNumId w:val="17"/>
  </w:num>
  <w:num w:numId="30">
    <w:abstractNumId w:val="25"/>
  </w:num>
  <w:num w:numId="31">
    <w:abstractNumId w:val="31"/>
  </w:num>
  <w:num w:numId="32">
    <w:abstractNumId w:val="22"/>
  </w:num>
  <w:num w:numId="33">
    <w:abstractNumId w:val="6"/>
  </w:num>
  <w:num w:numId="34">
    <w:abstractNumId w:val="20"/>
  </w:num>
  <w:num w:numId="35">
    <w:abstractNumId w:val="37"/>
  </w:num>
  <w:num w:numId="36">
    <w:abstractNumId w:val="13"/>
  </w:num>
  <w:num w:numId="37">
    <w:abstractNumId w:val="19"/>
  </w:num>
  <w:num w:numId="38">
    <w:abstractNumId w:val="29"/>
  </w:num>
  <w:num w:numId="39">
    <w:abstractNumId w:val="35"/>
  </w:num>
  <w:num w:numId="40">
    <w:abstractNumId w:val="36"/>
  </w:num>
  <w:num w:numId="41">
    <w:abstractNumId w:val="18"/>
  </w:num>
  <w:num w:numId="42">
    <w:abstractNumId w:val="40"/>
  </w:num>
  <w:num w:numId="43">
    <w:abstractNumId w:val="12"/>
  </w:num>
  <w:num w:numId="44">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rsids>
    <w:rsidRoot w:val="00DD7B55"/>
    <w:rsid w:val="00003989"/>
    <w:rsid w:val="0005258C"/>
    <w:rsid w:val="00060D2B"/>
    <w:rsid w:val="0009239E"/>
    <w:rsid w:val="000A3B94"/>
    <w:rsid w:val="000D5015"/>
    <w:rsid w:val="000E17A8"/>
    <w:rsid w:val="000F324E"/>
    <w:rsid w:val="0015583C"/>
    <w:rsid w:val="0017343C"/>
    <w:rsid w:val="00206C37"/>
    <w:rsid w:val="00250B8A"/>
    <w:rsid w:val="002B4B7D"/>
    <w:rsid w:val="00325C33"/>
    <w:rsid w:val="00332404"/>
    <w:rsid w:val="00363BDA"/>
    <w:rsid w:val="003F25AD"/>
    <w:rsid w:val="00447281"/>
    <w:rsid w:val="00490BA5"/>
    <w:rsid w:val="004A7A57"/>
    <w:rsid w:val="004C0479"/>
    <w:rsid w:val="00506C99"/>
    <w:rsid w:val="0056214B"/>
    <w:rsid w:val="00580659"/>
    <w:rsid w:val="005C6CA9"/>
    <w:rsid w:val="0060327D"/>
    <w:rsid w:val="00627B73"/>
    <w:rsid w:val="006431FD"/>
    <w:rsid w:val="0068694E"/>
    <w:rsid w:val="006B1B81"/>
    <w:rsid w:val="00725DF2"/>
    <w:rsid w:val="00734AC2"/>
    <w:rsid w:val="00772494"/>
    <w:rsid w:val="00794808"/>
    <w:rsid w:val="007A464C"/>
    <w:rsid w:val="008050AD"/>
    <w:rsid w:val="0081603A"/>
    <w:rsid w:val="00865322"/>
    <w:rsid w:val="00874532"/>
    <w:rsid w:val="008B6846"/>
    <w:rsid w:val="00932D45"/>
    <w:rsid w:val="00946BB5"/>
    <w:rsid w:val="00950E7D"/>
    <w:rsid w:val="009854F5"/>
    <w:rsid w:val="00997F69"/>
    <w:rsid w:val="009D172D"/>
    <w:rsid w:val="009E43D4"/>
    <w:rsid w:val="009F63D6"/>
    <w:rsid w:val="00A419FF"/>
    <w:rsid w:val="00A7782D"/>
    <w:rsid w:val="00AB6261"/>
    <w:rsid w:val="00B20391"/>
    <w:rsid w:val="00B27AC2"/>
    <w:rsid w:val="00B33C95"/>
    <w:rsid w:val="00B35716"/>
    <w:rsid w:val="00BB1DF6"/>
    <w:rsid w:val="00BF5F9D"/>
    <w:rsid w:val="00C009AA"/>
    <w:rsid w:val="00C05058"/>
    <w:rsid w:val="00C11B1A"/>
    <w:rsid w:val="00C739F9"/>
    <w:rsid w:val="00C81209"/>
    <w:rsid w:val="00CA73EA"/>
    <w:rsid w:val="00CB73B5"/>
    <w:rsid w:val="00D35DB3"/>
    <w:rsid w:val="00DB1BFC"/>
    <w:rsid w:val="00DC6C36"/>
    <w:rsid w:val="00DD7B55"/>
    <w:rsid w:val="00DF12BA"/>
    <w:rsid w:val="00DF18AF"/>
    <w:rsid w:val="00E4577D"/>
    <w:rsid w:val="00E472D1"/>
    <w:rsid w:val="00E97195"/>
    <w:rsid w:val="00EA7FD3"/>
    <w:rsid w:val="00F15550"/>
    <w:rsid w:val="00F41AC9"/>
    <w:rsid w:val="00F42935"/>
    <w:rsid w:val="00F82937"/>
    <w:rsid w:val="00F96ED7"/>
    <w:rsid w:val="00FE08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B55"/>
    <w:rPr>
      <w:sz w:val="24"/>
      <w:szCs w:val="24"/>
    </w:rPr>
  </w:style>
  <w:style w:type="paragraph" w:styleId="1">
    <w:name w:val="heading 1"/>
    <w:basedOn w:val="a"/>
    <w:next w:val="a"/>
    <w:link w:val="10"/>
    <w:uiPriority w:val="99"/>
    <w:qFormat/>
    <w:rsid w:val="00B35716"/>
    <w:pPr>
      <w:keepNext/>
      <w:autoSpaceDE w:val="0"/>
      <w:autoSpaceDN w:val="0"/>
      <w:spacing w:line="360" w:lineRule="auto"/>
      <w:outlineLvl w:val="0"/>
    </w:pPr>
    <w:rPr>
      <w:rFonts w:ascii="Arial" w:hAnsi="Arial" w:cs="Arial"/>
      <w:i/>
      <w:iCs/>
    </w:rPr>
  </w:style>
  <w:style w:type="paragraph" w:styleId="2">
    <w:name w:val="heading 2"/>
    <w:basedOn w:val="a"/>
    <w:next w:val="a"/>
    <w:link w:val="20"/>
    <w:qFormat/>
    <w:rsid w:val="00DD7B55"/>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B35716"/>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D7B55"/>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DD7B55"/>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DD7B5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35716"/>
    <w:rPr>
      <w:rFonts w:ascii="Arial" w:hAnsi="Arial" w:cs="Arial"/>
      <w:i/>
      <w:iCs/>
      <w:sz w:val="24"/>
      <w:szCs w:val="24"/>
    </w:rPr>
  </w:style>
  <w:style w:type="character" w:customStyle="1" w:styleId="20">
    <w:name w:val="Заголовок 2 Знак"/>
    <w:basedOn w:val="a0"/>
    <w:link w:val="2"/>
    <w:rsid w:val="00DD7B55"/>
    <w:rPr>
      <w:rFonts w:ascii="Cambria" w:hAnsi="Cambria"/>
      <w:b/>
      <w:bCs/>
      <w:i/>
      <w:iCs/>
      <w:sz w:val="28"/>
      <w:szCs w:val="28"/>
    </w:rPr>
  </w:style>
  <w:style w:type="character" w:customStyle="1" w:styleId="30">
    <w:name w:val="Заголовок 3 Знак"/>
    <w:basedOn w:val="a0"/>
    <w:link w:val="3"/>
    <w:uiPriority w:val="9"/>
    <w:rsid w:val="00B35716"/>
    <w:rPr>
      <w:rFonts w:ascii="Arial" w:hAnsi="Arial" w:cs="Arial"/>
      <w:b/>
      <w:bCs/>
      <w:sz w:val="26"/>
      <w:szCs w:val="26"/>
    </w:rPr>
  </w:style>
  <w:style w:type="character" w:customStyle="1" w:styleId="40">
    <w:name w:val="Заголовок 4 Знак"/>
    <w:basedOn w:val="a0"/>
    <w:link w:val="4"/>
    <w:uiPriority w:val="9"/>
    <w:semiHidden/>
    <w:rsid w:val="00DD7B55"/>
    <w:rPr>
      <w:rFonts w:ascii="Calibri" w:hAnsi="Calibri"/>
      <w:b/>
      <w:bCs/>
      <w:sz w:val="28"/>
      <w:szCs w:val="28"/>
    </w:rPr>
  </w:style>
  <w:style w:type="paragraph" w:styleId="a3">
    <w:name w:val="Title"/>
    <w:basedOn w:val="a"/>
    <w:link w:val="a4"/>
    <w:qFormat/>
    <w:rsid w:val="00B35716"/>
    <w:pPr>
      <w:jc w:val="center"/>
    </w:pPr>
    <w:rPr>
      <w:b/>
      <w:sz w:val="25"/>
      <w:szCs w:val="20"/>
    </w:rPr>
  </w:style>
  <w:style w:type="character" w:customStyle="1" w:styleId="a4">
    <w:name w:val="Название Знак"/>
    <w:basedOn w:val="a0"/>
    <w:link w:val="a3"/>
    <w:rsid w:val="00B35716"/>
    <w:rPr>
      <w:b/>
      <w:sz w:val="25"/>
    </w:rPr>
  </w:style>
  <w:style w:type="character" w:styleId="a5">
    <w:name w:val="Strong"/>
    <w:basedOn w:val="a0"/>
    <w:qFormat/>
    <w:rsid w:val="00B35716"/>
    <w:rPr>
      <w:b/>
      <w:bCs/>
    </w:rPr>
  </w:style>
  <w:style w:type="character" w:styleId="a6">
    <w:name w:val="Emphasis"/>
    <w:basedOn w:val="a0"/>
    <w:uiPriority w:val="20"/>
    <w:qFormat/>
    <w:rsid w:val="00B35716"/>
    <w:rPr>
      <w:i/>
      <w:iCs/>
    </w:rPr>
  </w:style>
  <w:style w:type="paragraph" w:styleId="a7">
    <w:name w:val="No Spacing"/>
    <w:uiPriority w:val="1"/>
    <w:qFormat/>
    <w:rsid w:val="00B35716"/>
    <w:rPr>
      <w:rFonts w:ascii="Calibri" w:hAnsi="Calibri"/>
      <w:sz w:val="22"/>
      <w:szCs w:val="22"/>
    </w:rPr>
  </w:style>
  <w:style w:type="paragraph" w:styleId="a8">
    <w:name w:val="List Paragraph"/>
    <w:basedOn w:val="a"/>
    <w:uiPriority w:val="34"/>
    <w:qFormat/>
    <w:rsid w:val="00B35716"/>
    <w:pPr>
      <w:spacing w:after="200" w:line="276" w:lineRule="auto"/>
      <w:ind w:left="720"/>
    </w:pPr>
    <w:rPr>
      <w:rFonts w:ascii="Calibri" w:hAnsi="Calibri" w:cs="Calibri"/>
      <w:sz w:val="22"/>
      <w:szCs w:val="22"/>
      <w:lang w:eastAsia="en-US"/>
    </w:rPr>
  </w:style>
  <w:style w:type="character" w:customStyle="1" w:styleId="50">
    <w:name w:val="Заголовок 5 Знак"/>
    <w:basedOn w:val="a0"/>
    <w:link w:val="5"/>
    <w:uiPriority w:val="9"/>
    <w:semiHidden/>
    <w:rsid w:val="00DD7B55"/>
    <w:rPr>
      <w:rFonts w:ascii="Calibri" w:hAnsi="Calibri"/>
      <w:b/>
      <w:bCs/>
      <w:i/>
      <w:iCs/>
      <w:sz w:val="26"/>
      <w:szCs w:val="26"/>
    </w:rPr>
  </w:style>
  <w:style w:type="character" w:customStyle="1" w:styleId="60">
    <w:name w:val="Заголовок 6 Знак"/>
    <w:basedOn w:val="a0"/>
    <w:link w:val="6"/>
    <w:uiPriority w:val="9"/>
    <w:semiHidden/>
    <w:rsid w:val="00DD7B55"/>
    <w:rPr>
      <w:rFonts w:asciiTheme="majorHAnsi" w:eastAsiaTheme="majorEastAsia" w:hAnsiTheme="majorHAnsi" w:cstheme="majorBidi"/>
      <w:i/>
      <w:iCs/>
      <w:color w:val="243F60" w:themeColor="accent1" w:themeShade="7F"/>
      <w:sz w:val="24"/>
      <w:szCs w:val="24"/>
    </w:rPr>
  </w:style>
  <w:style w:type="paragraph" w:styleId="a9">
    <w:name w:val="Body Text"/>
    <w:basedOn w:val="a"/>
    <w:link w:val="aa"/>
    <w:rsid w:val="00DD7B55"/>
    <w:pPr>
      <w:jc w:val="both"/>
    </w:pPr>
  </w:style>
  <w:style w:type="character" w:customStyle="1" w:styleId="aa">
    <w:name w:val="Основной текст Знак"/>
    <w:basedOn w:val="a0"/>
    <w:link w:val="a9"/>
    <w:rsid w:val="00DD7B55"/>
    <w:rPr>
      <w:sz w:val="24"/>
      <w:szCs w:val="24"/>
    </w:rPr>
  </w:style>
  <w:style w:type="character" w:styleId="ab">
    <w:name w:val="page number"/>
    <w:basedOn w:val="a0"/>
    <w:rsid w:val="00DD7B55"/>
  </w:style>
  <w:style w:type="paragraph" w:styleId="ac">
    <w:name w:val="footer"/>
    <w:basedOn w:val="a"/>
    <w:link w:val="ad"/>
    <w:uiPriority w:val="99"/>
    <w:rsid w:val="00DD7B55"/>
    <w:pPr>
      <w:tabs>
        <w:tab w:val="center" w:pos="4677"/>
        <w:tab w:val="right" w:pos="9355"/>
      </w:tabs>
    </w:pPr>
  </w:style>
  <w:style w:type="character" w:customStyle="1" w:styleId="ad">
    <w:name w:val="Нижний колонтитул Знак"/>
    <w:basedOn w:val="a0"/>
    <w:link w:val="ac"/>
    <w:uiPriority w:val="99"/>
    <w:rsid w:val="00DD7B55"/>
    <w:rPr>
      <w:sz w:val="24"/>
      <w:szCs w:val="24"/>
    </w:rPr>
  </w:style>
  <w:style w:type="paragraph" w:styleId="ae">
    <w:name w:val="header"/>
    <w:basedOn w:val="a"/>
    <w:link w:val="af"/>
    <w:uiPriority w:val="99"/>
    <w:rsid w:val="00DD7B55"/>
    <w:pPr>
      <w:tabs>
        <w:tab w:val="center" w:pos="4677"/>
        <w:tab w:val="right" w:pos="9355"/>
      </w:tabs>
    </w:pPr>
  </w:style>
  <w:style w:type="character" w:customStyle="1" w:styleId="af">
    <w:name w:val="Верхний колонтитул Знак"/>
    <w:basedOn w:val="a0"/>
    <w:link w:val="ae"/>
    <w:uiPriority w:val="99"/>
    <w:rsid w:val="00DD7B55"/>
    <w:rPr>
      <w:sz w:val="24"/>
      <w:szCs w:val="24"/>
    </w:rPr>
  </w:style>
  <w:style w:type="paragraph" w:styleId="21">
    <w:name w:val="Body Text Indent 2"/>
    <w:basedOn w:val="a"/>
    <w:link w:val="22"/>
    <w:rsid w:val="00DD7B55"/>
    <w:pPr>
      <w:spacing w:after="120" w:line="480" w:lineRule="auto"/>
      <w:ind w:left="283"/>
    </w:pPr>
  </w:style>
  <w:style w:type="character" w:customStyle="1" w:styleId="22">
    <w:name w:val="Основной текст с отступом 2 Знак"/>
    <w:basedOn w:val="a0"/>
    <w:link w:val="21"/>
    <w:rsid w:val="00DD7B55"/>
    <w:rPr>
      <w:sz w:val="24"/>
      <w:szCs w:val="24"/>
    </w:rPr>
  </w:style>
  <w:style w:type="paragraph" w:styleId="af0">
    <w:name w:val="Normal (Web)"/>
    <w:basedOn w:val="a"/>
    <w:rsid w:val="00DD7B55"/>
    <w:pPr>
      <w:spacing w:before="100" w:beforeAutospacing="1" w:after="100" w:afterAutospacing="1"/>
    </w:pPr>
  </w:style>
  <w:style w:type="paragraph" w:styleId="23">
    <w:name w:val="List 2"/>
    <w:basedOn w:val="a"/>
    <w:rsid w:val="00DD7B55"/>
    <w:pPr>
      <w:ind w:left="566" w:hanging="283"/>
    </w:pPr>
  </w:style>
  <w:style w:type="paragraph" w:styleId="af1">
    <w:name w:val="footnote text"/>
    <w:basedOn w:val="a"/>
    <w:link w:val="af2"/>
    <w:rsid w:val="00DD7B55"/>
    <w:rPr>
      <w:sz w:val="20"/>
      <w:szCs w:val="20"/>
    </w:rPr>
  </w:style>
  <w:style w:type="character" w:customStyle="1" w:styleId="af2">
    <w:name w:val="Текст сноски Знак"/>
    <w:basedOn w:val="a0"/>
    <w:link w:val="af1"/>
    <w:rsid w:val="00DD7B55"/>
  </w:style>
  <w:style w:type="character" w:styleId="af3">
    <w:name w:val="footnote reference"/>
    <w:basedOn w:val="a0"/>
    <w:rsid w:val="00DD7B55"/>
    <w:rPr>
      <w:vertAlign w:val="superscript"/>
    </w:rPr>
  </w:style>
  <w:style w:type="paragraph" w:customStyle="1" w:styleId="11">
    <w:name w:val="Знак1 Знак Знак Знак"/>
    <w:basedOn w:val="a"/>
    <w:rsid w:val="00DD7B55"/>
    <w:pPr>
      <w:spacing w:after="160" w:line="240" w:lineRule="exact"/>
    </w:pPr>
    <w:rPr>
      <w:rFonts w:ascii="Verdana" w:hAnsi="Verdana"/>
      <w:sz w:val="20"/>
      <w:szCs w:val="20"/>
      <w:lang w:val="en-US" w:eastAsia="en-US"/>
    </w:rPr>
  </w:style>
  <w:style w:type="table" w:styleId="af4">
    <w:name w:val="Table Grid"/>
    <w:basedOn w:val="a1"/>
    <w:rsid w:val="00DD7B5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Body Text 2"/>
    <w:basedOn w:val="a"/>
    <w:link w:val="25"/>
    <w:unhideWhenUsed/>
    <w:rsid w:val="00DD7B55"/>
    <w:pPr>
      <w:spacing w:after="120" w:line="480" w:lineRule="auto"/>
    </w:pPr>
    <w:rPr>
      <w:rFonts w:ascii="Calibri" w:hAnsi="Calibri"/>
      <w:sz w:val="22"/>
      <w:szCs w:val="22"/>
    </w:rPr>
  </w:style>
  <w:style w:type="character" w:customStyle="1" w:styleId="25">
    <w:name w:val="Основной текст 2 Знак"/>
    <w:basedOn w:val="a0"/>
    <w:link w:val="24"/>
    <w:rsid w:val="00DD7B55"/>
    <w:rPr>
      <w:rFonts w:ascii="Calibri" w:hAnsi="Calibri"/>
      <w:sz w:val="22"/>
      <w:szCs w:val="22"/>
    </w:rPr>
  </w:style>
  <w:style w:type="paragraph" w:customStyle="1" w:styleId="ConsPlusNormal">
    <w:name w:val="ConsPlusNormal"/>
    <w:rsid w:val="00DD7B55"/>
    <w:pPr>
      <w:widowControl w:val="0"/>
      <w:autoSpaceDE w:val="0"/>
      <w:autoSpaceDN w:val="0"/>
      <w:adjustRightInd w:val="0"/>
      <w:ind w:firstLine="720"/>
    </w:pPr>
    <w:rPr>
      <w:rFonts w:ascii="Arial" w:hAnsi="Arial" w:cs="Arial"/>
    </w:rPr>
  </w:style>
  <w:style w:type="paragraph" w:styleId="af5">
    <w:name w:val="List"/>
    <w:basedOn w:val="a"/>
    <w:rsid w:val="00DD7B55"/>
    <w:pPr>
      <w:ind w:left="283" w:hanging="283"/>
      <w:contextualSpacing/>
    </w:pPr>
  </w:style>
  <w:style w:type="character" w:customStyle="1" w:styleId="26">
    <w:name w:val="Основной текст (2)_"/>
    <w:basedOn w:val="a0"/>
    <w:link w:val="210"/>
    <w:uiPriority w:val="99"/>
    <w:rsid w:val="00DD7B55"/>
    <w:rPr>
      <w:sz w:val="27"/>
      <w:szCs w:val="27"/>
      <w:shd w:val="clear" w:color="auto" w:fill="FFFFFF"/>
    </w:rPr>
  </w:style>
  <w:style w:type="paragraph" w:customStyle="1" w:styleId="210">
    <w:name w:val="Основной текст (2)1"/>
    <w:basedOn w:val="a"/>
    <w:link w:val="26"/>
    <w:rsid w:val="00DD7B55"/>
    <w:pPr>
      <w:shd w:val="clear" w:color="auto" w:fill="FFFFFF"/>
      <w:spacing w:after="420" w:line="240" w:lineRule="atLeast"/>
    </w:pPr>
    <w:rPr>
      <w:sz w:val="27"/>
      <w:szCs w:val="27"/>
    </w:rPr>
  </w:style>
  <w:style w:type="paragraph" w:styleId="af6">
    <w:name w:val="Subtitle"/>
    <w:basedOn w:val="a"/>
    <w:link w:val="af7"/>
    <w:qFormat/>
    <w:rsid w:val="00DD7B55"/>
    <w:pPr>
      <w:jc w:val="center"/>
    </w:pPr>
    <w:rPr>
      <w:b/>
      <w:szCs w:val="20"/>
    </w:rPr>
  </w:style>
  <w:style w:type="character" w:customStyle="1" w:styleId="af7">
    <w:name w:val="Подзаголовок Знак"/>
    <w:basedOn w:val="a0"/>
    <w:link w:val="af6"/>
    <w:rsid w:val="00DD7B55"/>
    <w:rPr>
      <w:b/>
      <w:sz w:val="24"/>
    </w:rPr>
  </w:style>
  <w:style w:type="character" w:styleId="af8">
    <w:name w:val="annotation reference"/>
    <w:rsid w:val="00DD7B55"/>
    <w:rPr>
      <w:sz w:val="16"/>
      <w:szCs w:val="16"/>
    </w:rPr>
  </w:style>
  <w:style w:type="character" w:customStyle="1" w:styleId="af9">
    <w:name w:val="Текст примечания Знак"/>
    <w:basedOn w:val="a0"/>
    <w:link w:val="afa"/>
    <w:rsid w:val="00DD7B55"/>
  </w:style>
  <w:style w:type="paragraph" w:styleId="afa">
    <w:name w:val="annotation text"/>
    <w:basedOn w:val="a"/>
    <w:link w:val="af9"/>
    <w:rsid w:val="00DD7B55"/>
    <w:rPr>
      <w:sz w:val="20"/>
      <w:szCs w:val="20"/>
    </w:rPr>
  </w:style>
  <w:style w:type="character" w:customStyle="1" w:styleId="12">
    <w:name w:val="Текст примечания Знак1"/>
    <w:basedOn w:val="a0"/>
    <w:uiPriority w:val="99"/>
    <w:semiHidden/>
    <w:rsid w:val="00DD7B55"/>
  </w:style>
  <w:style w:type="character" w:customStyle="1" w:styleId="afb">
    <w:name w:val="Текст выноски Знак"/>
    <w:basedOn w:val="a0"/>
    <w:link w:val="afc"/>
    <w:uiPriority w:val="99"/>
    <w:semiHidden/>
    <w:rsid w:val="00DD7B55"/>
    <w:rPr>
      <w:rFonts w:ascii="Tahoma" w:hAnsi="Tahoma" w:cs="Tahoma"/>
      <w:sz w:val="16"/>
      <w:szCs w:val="16"/>
    </w:rPr>
  </w:style>
  <w:style w:type="paragraph" w:styleId="afc">
    <w:name w:val="Balloon Text"/>
    <w:basedOn w:val="a"/>
    <w:link w:val="afb"/>
    <w:uiPriority w:val="99"/>
    <w:semiHidden/>
    <w:unhideWhenUsed/>
    <w:rsid w:val="00DD7B55"/>
    <w:rPr>
      <w:rFonts w:ascii="Tahoma" w:hAnsi="Tahoma" w:cs="Tahoma"/>
      <w:sz w:val="16"/>
      <w:szCs w:val="16"/>
    </w:rPr>
  </w:style>
  <w:style w:type="character" w:customStyle="1" w:styleId="13">
    <w:name w:val="Текст выноски Знак1"/>
    <w:basedOn w:val="a0"/>
    <w:uiPriority w:val="99"/>
    <w:semiHidden/>
    <w:rsid w:val="00DD7B55"/>
    <w:rPr>
      <w:rFonts w:ascii="Tahoma" w:hAnsi="Tahoma" w:cs="Tahoma"/>
      <w:sz w:val="16"/>
      <w:szCs w:val="16"/>
    </w:rPr>
  </w:style>
  <w:style w:type="paragraph" w:styleId="afd">
    <w:name w:val="Plain Text"/>
    <w:basedOn w:val="a"/>
    <w:link w:val="afe"/>
    <w:rsid w:val="00DD7B55"/>
    <w:rPr>
      <w:rFonts w:ascii="Courier New" w:hAnsi="Courier New"/>
      <w:sz w:val="20"/>
      <w:szCs w:val="20"/>
    </w:rPr>
  </w:style>
  <w:style w:type="character" w:customStyle="1" w:styleId="afe">
    <w:name w:val="Текст Знак"/>
    <w:basedOn w:val="a0"/>
    <w:link w:val="afd"/>
    <w:rsid w:val="00DD7B55"/>
    <w:rPr>
      <w:rFonts w:ascii="Courier New" w:hAnsi="Courier New"/>
    </w:rPr>
  </w:style>
  <w:style w:type="character" w:customStyle="1" w:styleId="apple-converted-space">
    <w:name w:val="apple-converted-space"/>
    <w:basedOn w:val="a0"/>
    <w:rsid w:val="00DD7B55"/>
  </w:style>
  <w:style w:type="paragraph" w:customStyle="1" w:styleId="14">
    <w:name w:val="Заголовок записки1"/>
    <w:basedOn w:val="a"/>
    <w:next w:val="a"/>
    <w:rsid w:val="00DD7B55"/>
    <w:pPr>
      <w:widowControl w:val="0"/>
      <w:overflowPunct w:val="0"/>
      <w:autoSpaceDE w:val="0"/>
      <w:autoSpaceDN w:val="0"/>
      <w:adjustRightInd w:val="0"/>
      <w:spacing w:after="60"/>
      <w:textAlignment w:val="baseline"/>
    </w:pPr>
    <w:rPr>
      <w:szCs w:val="20"/>
    </w:rPr>
  </w:style>
  <w:style w:type="paragraph" w:customStyle="1" w:styleId="211">
    <w:name w:val="Основной текст 21"/>
    <w:basedOn w:val="a"/>
    <w:rsid w:val="00DD7B55"/>
    <w:pPr>
      <w:widowControl w:val="0"/>
      <w:overflowPunct w:val="0"/>
      <w:autoSpaceDE w:val="0"/>
      <w:autoSpaceDN w:val="0"/>
      <w:adjustRightInd w:val="0"/>
      <w:spacing w:after="120"/>
      <w:textAlignment w:val="baseline"/>
    </w:pPr>
    <w:rPr>
      <w:i/>
      <w:szCs w:val="20"/>
    </w:rPr>
  </w:style>
  <w:style w:type="paragraph" w:customStyle="1" w:styleId="aff">
    <w:name w:val="ии"/>
    <w:basedOn w:val="aff0"/>
    <w:autoRedefine/>
    <w:rsid w:val="00DD7B55"/>
    <w:pPr>
      <w:tabs>
        <w:tab w:val="left" w:pos="0"/>
      </w:tabs>
      <w:spacing w:after="0"/>
      <w:ind w:left="0"/>
      <w:jc w:val="both"/>
    </w:pPr>
  </w:style>
  <w:style w:type="paragraph" w:styleId="aff0">
    <w:name w:val="Body Text Indent"/>
    <w:basedOn w:val="a"/>
    <w:link w:val="aff1"/>
    <w:uiPriority w:val="99"/>
    <w:semiHidden/>
    <w:unhideWhenUsed/>
    <w:rsid w:val="00DD7B55"/>
    <w:pPr>
      <w:spacing w:after="120"/>
      <w:ind w:left="283"/>
    </w:pPr>
  </w:style>
  <w:style w:type="character" w:customStyle="1" w:styleId="aff1">
    <w:name w:val="Основной текст с отступом Знак"/>
    <w:basedOn w:val="a0"/>
    <w:link w:val="aff0"/>
    <w:uiPriority w:val="99"/>
    <w:semiHidden/>
    <w:rsid w:val="00DD7B55"/>
    <w:rPr>
      <w:sz w:val="24"/>
      <w:szCs w:val="24"/>
    </w:rPr>
  </w:style>
  <w:style w:type="paragraph" w:customStyle="1" w:styleId="aff2">
    <w:name w:val="мм"/>
    <w:basedOn w:val="a"/>
    <w:autoRedefine/>
    <w:rsid w:val="00DD7B55"/>
    <w:pPr>
      <w:tabs>
        <w:tab w:val="left" w:pos="0"/>
      </w:tabs>
    </w:pPr>
    <w:rPr>
      <w:rFonts w:eastAsia="Calibri"/>
      <w:bCs/>
      <w:noProof/>
      <w:color w:val="000000"/>
    </w:rPr>
  </w:style>
  <w:style w:type="character" w:customStyle="1" w:styleId="15">
    <w:name w:val="Заголовок №1_"/>
    <w:basedOn w:val="a0"/>
    <w:link w:val="16"/>
    <w:uiPriority w:val="99"/>
    <w:locked/>
    <w:rsid w:val="000E17A8"/>
    <w:rPr>
      <w:b/>
      <w:bCs/>
      <w:sz w:val="27"/>
      <w:szCs w:val="27"/>
      <w:shd w:val="clear" w:color="auto" w:fill="FFFFFF"/>
    </w:rPr>
  </w:style>
  <w:style w:type="paragraph" w:customStyle="1" w:styleId="16">
    <w:name w:val="Заголовок №1"/>
    <w:basedOn w:val="a"/>
    <w:link w:val="15"/>
    <w:uiPriority w:val="99"/>
    <w:rsid w:val="000E17A8"/>
    <w:pPr>
      <w:shd w:val="clear" w:color="auto" w:fill="FFFFFF"/>
      <w:spacing w:after="4620" w:line="240" w:lineRule="atLeast"/>
      <w:outlineLvl w:val="0"/>
    </w:pPr>
    <w:rPr>
      <w:b/>
      <w:bCs/>
      <w:sz w:val="27"/>
      <w:szCs w:val="27"/>
    </w:rPr>
  </w:style>
  <w:style w:type="paragraph" w:customStyle="1" w:styleId="27">
    <w:name w:val="Основной текст (2)"/>
    <w:basedOn w:val="a"/>
    <w:uiPriority w:val="99"/>
    <w:rsid w:val="000E17A8"/>
    <w:pPr>
      <w:shd w:val="clear" w:color="auto" w:fill="FFFFFF"/>
      <w:spacing w:before="720" w:line="485" w:lineRule="exact"/>
      <w:jc w:val="center"/>
    </w:pPr>
    <w:rPr>
      <w:rFonts w:eastAsia="Arial Unicode MS"/>
      <w:i/>
      <w:iCs/>
      <w:sz w:val="27"/>
      <w:szCs w:val="27"/>
    </w:rPr>
  </w:style>
  <w:style w:type="paragraph" w:customStyle="1" w:styleId="212">
    <w:name w:val="Список 21"/>
    <w:basedOn w:val="a"/>
    <w:rsid w:val="000E17A8"/>
    <w:pPr>
      <w:suppressAutoHyphens/>
      <w:ind w:left="566" w:hanging="283"/>
    </w:pPr>
    <w:rPr>
      <w:rFonts w:ascii="Arial" w:eastAsia="Arial Unicode MS" w:hAnsi="Arial" w:cs="Arial"/>
      <w:szCs w:val="28"/>
      <w:lang w:eastAsia="ar-SA"/>
    </w:rPr>
  </w:style>
  <w:style w:type="character" w:customStyle="1" w:styleId="aff3">
    <w:name w:val="Основной текст + Полужирный"/>
    <w:uiPriority w:val="99"/>
    <w:rsid w:val="00794808"/>
    <w:rPr>
      <w:rFonts w:ascii="Times New Roman" w:hAnsi="Times New Roman" w:cs="Times New Roman"/>
      <w:b/>
      <w:bCs/>
      <w:spacing w:val="0"/>
      <w:sz w:val="27"/>
      <w:szCs w:val="27"/>
    </w:rPr>
  </w:style>
  <w:style w:type="paragraph" w:customStyle="1" w:styleId="Default">
    <w:name w:val="Default"/>
    <w:rsid w:val="00506C99"/>
    <w:pPr>
      <w:autoSpaceDE w:val="0"/>
      <w:autoSpaceDN w:val="0"/>
      <w:adjustRightInd w:val="0"/>
    </w:pPr>
    <w:rPr>
      <w:rFonts w:eastAsia="Calibr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261688354">
      <w:bodyDiv w:val="1"/>
      <w:marLeft w:val="0"/>
      <w:marRight w:val="0"/>
      <w:marTop w:val="0"/>
      <w:marBottom w:val="0"/>
      <w:divBdr>
        <w:top w:val="none" w:sz="0" w:space="0" w:color="auto"/>
        <w:left w:val="none" w:sz="0" w:space="0" w:color="auto"/>
        <w:bottom w:val="none" w:sz="0" w:space="0" w:color="auto"/>
        <w:right w:val="none" w:sz="0" w:space="0" w:color="auto"/>
      </w:divBdr>
    </w:div>
    <w:div w:id="354699164">
      <w:bodyDiv w:val="1"/>
      <w:marLeft w:val="0"/>
      <w:marRight w:val="0"/>
      <w:marTop w:val="0"/>
      <w:marBottom w:val="0"/>
      <w:divBdr>
        <w:top w:val="none" w:sz="0" w:space="0" w:color="auto"/>
        <w:left w:val="none" w:sz="0" w:space="0" w:color="auto"/>
        <w:bottom w:val="none" w:sz="0" w:space="0" w:color="auto"/>
        <w:right w:val="none" w:sz="0" w:space="0" w:color="auto"/>
      </w:divBdr>
    </w:div>
    <w:div w:id="1441491689">
      <w:bodyDiv w:val="1"/>
      <w:marLeft w:val="0"/>
      <w:marRight w:val="0"/>
      <w:marTop w:val="0"/>
      <w:marBottom w:val="0"/>
      <w:divBdr>
        <w:top w:val="none" w:sz="0" w:space="0" w:color="auto"/>
        <w:left w:val="none" w:sz="0" w:space="0" w:color="auto"/>
        <w:bottom w:val="none" w:sz="0" w:space="0" w:color="auto"/>
        <w:right w:val="none" w:sz="0" w:space="0" w:color="auto"/>
      </w:divBdr>
    </w:div>
    <w:div w:id="190533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AD07C-2990-4D52-A836-9566BC1AF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6375</Words>
  <Characters>36339</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46</cp:revision>
  <cp:lastPrinted>2020-07-08T11:50:00Z</cp:lastPrinted>
  <dcterms:created xsi:type="dcterms:W3CDTF">2016-10-11T08:44:00Z</dcterms:created>
  <dcterms:modified xsi:type="dcterms:W3CDTF">2020-07-09T14:29:00Z</dcterms:modified>
</cp:coreProperties>
</file>