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DE" w:rsidRPr="00BE4EDE" w:rsidRDefault="00F63FCF" w:rsidP="00F63FCF">
      <w:pPr>
        <w:spacing w:line="360" w:lineRule="auto"/>
        <w:jc w:val="center"/>
      </w:pPr>
      <w:r>
        <w:rPr>
          <w:b/>
          <w:noProof/>
        </w:rPr>
        <w:drawing>
          <wp:inline distT="0" distB="0" distL="0" distR="0">
            <wp:extent cx="5934075" cy="8248650"/>
            <wp:effectExtent l="19050" t="0" r="9525" b="0"/>
            <wp:docPr id="1" name="Рисунок 1" descr="C:\Users\Admin\Desktop\дпо\дпп орг перев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по\дпп орг перев 00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4EDE">
        <w:t xml:space="preserve"> </w:t>
      </w:r>
    </w:p>
    <w:p w:rsidR="00BE4EDE" w:rsidRPr="00BE4EDE" w:rsidRDefault="00BE4EDE" w:rsidP="00BE4EDE">
      <w:pPr>
        <w:jc w:val="center"/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6974633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90C08" w:rsidRDefault="00090C08" w:rsidP="00090C08">
          <w:pPr>
            <w:pStyle w:val="ad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090C08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:rsidR="00CA612A" w:rsidRPr="00CA612A" w:rsidRDefault="00CA612A" w:rsidP="00CA612A"/>
        <w:p w:rsidR="00090C08" w:rsidRPr="00090C08" w:rsidRDefault="00C34299" w:rsidP="00090C08">
          <w:pPr>
            <w:pStyle w:val="12"/>
            <w:tabs>
              <w:tab w:val="right" w:leader="dot" w:pos="9345"/>
            </w:tabs>
            <w:spacing w:after="0" w:line="360" w:lineRule="auto"/>
            <w:jc w:val="center"/>
            <w:rPr>
              <w:rFonts w:eastAsiaTheme="minorEastAsia"/>
              <w:noProof/>
              <w:sz w:val="28"/>
              <w:szCs w:val="28"/>
            </w:rPr>
          </w:pPr>
          <w:r w:rsidRPr="00C34299">
            <w:rPr>
              <w:sz w:val="28"/>
              <w:szCs w:val="28"/>
            </w:rPr>
            <w:fldChar w:fldCharType="begin"/>
          </w:r>
          <w:r w:rsidR="00090C08" w:rsidRPr="00090C08">
            <w:rPr>
              <w:sz w:val="28"/>
              <w:szCs w:val="28"/>
            </w:rPr>
            <w:instrText xml:space="preserve"> TOC \o "1-3" \h \z \u </w:instrText>
          </w:r>
          <w:r w:rsidRPr="00C34299">
            <w:rPr>
              <w:sz w:val="28"/>
              <w:szCs w:val="28"/>
            </w:rPr>
            <w:fldChar w:fldCharType="separate"/>
          </w:r>
          <w:hyperlink w:anchor="_Toc45025234" w:history="1">
            <w:r w:rsidR="00090C08" w:rsidRPr="00090C08">
              <w:rPr>
                <w:rStyle w:val="ac"/>
                <w:noProof/>
                <w:color w:val="auto"/>
                <w:sz w:val="28"/>
                <w:szCs w:val="28"/>
              </w:rPr>
              <w:t>1. Пояснительная записка</w:t>
            </w:r>
            <w:r w:rsidR="00090C08" w:rsidRPr="00090C08">
              <w:rPr>
                <w:noProof/>
                <w:webHidden/>
                <w:sz w:val="28"/>
                <w:szCs w:val="28"/>
              </w:rPr>
              <w:tab/>
            </w:r>
            <w:r w:rsidRPr="00090C08">
              <w:rPr>
                <w:noProof/>
                <w:webHidden/>
                <w:sz w:val="28"/>
                <w:szCs w:val="28"/>
              </w:rPr>
              <w:fldChar w:fldCharType="begin"/>
            </w:r>
            <w:r w:rsidR="00090C08" w:rsidRPr="00090C08">
              <w:rPr>
                <w:noProof/>
                <w:webHidden/>
                <w:sz w:val="28"/>
                <w:szCs w:val="28"/>
              </w:rPr>
              <w:instrText xml:space="preserve"> PAGEREF _Toc45025234 \h </w:instrText>
            </w:r>
            <w:r w:rsidRPr="00090C08">
              <w:rPr>
                <w:noProof/>
                <w:webHidden/>
                <w:sz w:val="28"/>
                <w:szCs w:val="28"/>
              </w:rPr>
            </w:r>
            <w:r w:rsidRPr="00090C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4639">
              <w:rPr>
                <w:noProof/>
                <w:webHidden/>
                <w:sz w:val="28"/>
                <w:szCs w:val="28"/>
              </w:rPr>
              <w:t>2</w:t>
            </w:r>
            <w:r w:rsidRPr="00090C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90C08" w:rsidRPr="00090C08" w:rsidRDefault="00C34299" w:rsidP="00090C08">
          <w:pPr>
            <w:pStyle w:val="12"/>
            <w:tabs>
              <w:tab w:val="right" w:leader="dot" w:pos="9345"/>
            </w:tabs>
            <w:spacing w:after="0" w:line="360" w:lineRule="auto"/>
            <w:jc w:val="center"/>
            <w:rPr>
              <w:rFonts w:eastAsiaTheme="minorEastAsia"/>
              <w:noProof/>
              <w:sz w:val="28"/>
              <w:szCs w:val="28"/>
            </w:rPr>
          </w:pPr>
          <w:hyperlink w:anchor="_Toc45025235" w:history="1">
            <w:r w:rsidR="00090C08" w:rsidRPr="00090C08">
              <w:rPr>
                <w:rStyle w:val="ac"/>
                <w:noProof/>
                <w:color w:val="auto"/>
                <w:sz w:val="28"/>
                <w:szCs w:val="28"/>
              </w:rPr>
              <w:t>2.Нормативно-правовая база</w:t>
            </w:r>
            <w:r w:rsidR="00090C08" w:rsidRPr="00090C08">
              <w:rPr>
                <w:noProof/>
                <w:webHidden/>
                <w:sz w:val="28"/>
                <w:szCs w:val="28"/>
              </w:rPr>
              <w:tab/>
            </w:r>
            <w:r w:rsidRPr="00090C08">
              <w:rPr>
                <w:noProof/>
                <w:webHidden/>
                <w:sz w:val="28"/>
                <w:szCs w:val="28"/>
              </w:rPr>
              <w:fldChar w:fldCharType="begin"/>
            </w:r>
            <w:r w:rsidR="00090C08" w:rsidRPr="00090C08">
              <w:rPr>
                <w:noProof/>
                <w:webHidden/>
                <w:sz w:val="28"/>
                <w:szCs w:val="28"/>
              </w:rPr>
              <w:instrText xml:space="preserve"> PAGEREF _Toc45025235 \h </w:instrText>
            </w:r>
            <w:r w:rsidRPr="00090C08">
              <w:rPr>
                <w:noProof/>
                <w:webHidden/>
                <w:sz w:val="28"/>
                <w:szCs w:val="28"/>
              </w:rPr>
            </w:r>
            <w:r w:rsidRPr="00090C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4639">
              <w:rPr>
                <w:noProof/>
                <w:webHidden/>
                <w:sz w:val="28"/>
                <w:szCs w:val="28"/>
              </w:rPr>
              <w:t>2</w:t>
            </w:r>
            <w:r w:rsidRPr="00090C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90C08" w:rsidRPr="00090C08" w:rsidRDefault="00C34299" w:rsidP="00090C08">
          <w:pPr>
            <w:pStyle w:val="12"/>
            <w:tabs>
              <w:tab w:val="right" w:leader="dot" w:pos="9345"/>
            </w:tabs>
            <w:spacing w:after="0" w:line="360" w:lineRule="auto"/>
            <w:jc w:val="center"/>
            <w:rPr>
              <w:rFonts w:eastAsiaTheme="minorEastAsia"/>
              <w:noProof/>
              <w:sz w:val="28"/>
              <w:szCs w:val="28"/>
            </w:rPr>
          </w:pPr>
          <w:hyperlink w:anchor="_Toc45025236" w:history="1">
            <w:r w:rsidR="00090C08" w:rsidRPr="00090C08">
              <w:rPr>
                <w:rStyle w:val="ac"/>
                <w:noProof/>
                <w:color w:val="auto"/>
                <w:sz w:val="28"/>
                <w:szCs w:val="28"/>
                <w:shd w:val="clear" w:color="auto" w:fill="FFFFFF"/>
              </w:rPr>
              <w:t>3.Планируемые результаты освоения образовательной программы</w:t>
            </w:r>
            <w:r w:rsidR="00090C08" w:rsidRPr="00090C08">
              <w:rPr>
                <w:noProof/>
                <w:webHidden/>
                <w:sz w:val="28"/>
                <w:szCs w:val="28"/>
              </w:rPr>
              <w:tab/>
            </w:r>
            <w:r w:rsidRPr="00090C08">
              <w:rPr>
                <w:noProof/>
                <w:webHidden/>
                <w:sz w:val="28"/>
                <w:szCs w:val="28"/>
              </w:rPr>
              <w:fldChar w:fldCharType="begin"/>
            </w:r>
            <w:r w:rsidR="00090C08" w:rsidRPr="00090C08">
              <w:rPr>
                <w:noProof/>
                <w:webHidden/>
                <w:sz w:val="28"/>
                <w:szCs w:val="28"/>
              </w:rPr>
              <w:instrText xml:space="preserve"> PAGEREF _Toc45025236 \h </w:instrText>
            </w:r>
            <w:r w:rsidRPr="00090C08">
              <w:rPr>
                <w:noProof/>
                <w:webHidden/>
                <w:sz w:val="28"/>
                <w:szCs w:val="28"/>
              </w:rPr>
            </w:r>
            <w:r w:rsidRPr="00090C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4639">
              <w:rPr>
                <w:noProof/>
                <w:webHidden/>
                <w:sz w:val="28"/>
                <w:szCs w:val="28"/>
              </w:rPr>
              <w:t>2</w:t>
            </w:r>
            <w:r w:rsidRPr="00090C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90C08" w:rsidRPr="00090C08" w:rsidRDefault="00C34299" w:rsidP="00090C08">
          <w:pPr>
            <w:pStyle w:val="12"/>
            <w:tabs>
              <w:tab w:val="right" w:leader="dot" w:pos="9345"/>
            </w:tabs>
            <w:spacing w:after="0" w:line="360" w:lineRule="auto"/>
            <w:jc w:val="center"/>
            <w:rPr>
              <w:rFonts w:eastAsiaTheme="minorEastAsia"/>
              <w:noProof/>
              <w:sz w:val="28"/>
              <w:szCs w:val="28"/>
            </w:rPr>
          </w:pPr>
          <w:hyperlink w:anchor="_Toc45025237" w:history="1">
            <w:r w:rsidR="00090C08" w:rsidRPr="00090C08">
              <w:rPr>
                <w:rStyle w:val="ac"/>
                <w:noProof/>
                <w:color w:val="auto"/>
                <w:sz w:val="28"/>
                <w:szCs w:val="28"/>
              </w:rPr>
              <w:t>4.Содержание программы</w:t>
            </w:r>
            <w:r w:rsidR="00090C08" w:rsidRPr="00090C08">
              <w:rPr>
                <w:noProof/>
                <w:webHidden/>
                <w:sz w:val="28"/>
                <w:szCs w:val="28"/>
              </w:rPr>
              <w:tab/>
            </w:r>
            <w:r w:rsidRPr="00090C08">
              <w:rPr>
                <w:noProof/>
                <w:webHidden/>
                <w:sz w:val="28"/>
                <w:szCs w:val="28"/>
              </w:rPr>
              <w:fldChar w:fldCharType="begin"/>
            </w:r>
            <w:r w:rsidR="00090C08" w:rsidRPr="00090C08">
              <w:rPr>
                <w:noProof/>
                <w:webHidden/>
                <w:sz w:val="28"/>
                <w:szCs w:val="28"/>
              </w:rPr>
              <w:instrText xml:space="preserve"> PAGEREF _Toc45025237 \h </w:instrText>
            </w:r>
            <w:r w:rsidRPr="00090C08">
              <w:rPr>
                <w:noProof/>
                <w:webHidden/>
                <w:sz w:val="28"/>
                <w:szCs w:val="28"/>
              </w:rPr>
            </w:r>
            <w:r w:rsidRPr="00090C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4639">
              <w:rPr>
                <w:noProof/>
                <w:webHidden/>
                <w:sz w:val="28"/>
                <w:szCs w:val="28"/>
              </w:rPr>
              <w:t>2</w:t>
            </w:r>
            <w:r w:rsidRPr="00090C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90C08" w:rsidRPr="00090C08" w:rsidRDefault="00C34299" w:rsidP="00090C08">
          <w:pPr>
            <w:pStyle w:val="12"/>
            <w:tabs>
              <w:tab w:val="right" w:leader="dot" w:pos="9345"/>
            </w:tabs>
            <w:spacing w:after="0" w:line="360" w:lineRule="auto"/>
            <w:jc w:val="center"/>
            <w:rPr>
              <w:rFonts w:eastAsiaTheme="minorEastAsia"/>
              <w:noProof/>
              <w:sz w:val="28"/>
              <w:szCs w:val="28"/>
            </w:rPr>
          </w:pPr>
          <w:hyperlink w:anchor="_Toc45025238" w:history="1">
            <w:r w:rsidR="00090C08" w:rsidRPr="00090C08">
              <w:rPr>
                <w:rStyle w:val="ac"/>
                <w:noProof/>
                <w:color w:val="auto"/>
                <w:sz w:val="28"/>
                <w:szCs w:val="28"/>
              </w:rPr>
              <w:t>4.1. Учебный план</w:t>
            </w:r>
            <w:r w:rsidR="00090C08" w:rsidRPr="00090C08">
              <w:rPr>
                <w:noProof/>
                <w:webHidden/>
                <w:sz w:val="28"/>
                <w:szCs w:val="28"/>
              </w:rPr>
              <w:tab/>
            </w:r>
            <w:r w:rsidRPr="00090C08">
              <w:rPr>
                <w:noProof/>
                <w:webHidden/>
                <w:sz w:val="28"/>
                <w:szCs w:val="28"/>
              </w:rPr>
              <w:fldChar w:fldCharType="begin"/>
            </w:r>
            <w:r w:rsidR="00090C08" w:rsidRPr="00090C08">
              <w:rPr>
                <w:noProof/>
                <w:webHidden/>
                <w:sz w:val="28"/>
                <w:szCs w:val="28"/>
              </w:rPr>
              <w:instrText xml:space="preserve"> PAGEREF _Toc45025238 \h </w:instrText>
            </w:r>
            <w:r w:rsidRPr="00090C08">
              <w:rPr>
                <w:noProof/>
                <w:webHidden/>
                <w:sz w:val="28"/>
                <w:szCs w:val="28"/>
              </w:rPr>
            </w:r>
            <w:r w:rsidRPr="00090C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4639">
              <w:rPr>
                <w:noProof/>
                <w:webHidden/>
                <w:sz w:val="28"/>
                <w:szCs w:val="28"/>
              </w:rPr>
              <w:t>2</w:t>
            </w:r>
            <w:r w:rsidRPr="00090C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90C08" w:rsidRPr="00090C08" w:rsidRDefault="00C34299" w:rsidP="00090C08">
          <w:pPr>
            <w:pStyle w:val="12"/>
            <w:tabs>
              <w:tab w:val="right" w:leader="dot" w:pos="9345"/>
            </w:tabs>
            <w:spacing w:after="0" w:line="360" w:lineRule="auto"/>
            <w:jc w:val="center"/>
            <w:rPr>
              <w:rFonts w:eastAsiaTheme="minorEastAsia"/>
              <w:noProof/>
              <w:sz w:val="28"/>
              <w:szCs w:val="28"/>
            </w:rPr>
          </w:pPr>
          <w:hyperlink w:anchor="_Toc45025239" w:history="1">
            <w:r w:rsidR="00090C08" w:rsidRPr="00090C08">
              <w:rPr>
                <w:rStyle w:val="ac"/>
                <w:noProof/>
                <w:color w:val="auto"/>
                <w:sz w:val="28"/>
                <w:szCs w:val="28"/>
              </w:rPr>
              <w:t>4.2. Учебно – тематический план</w:t>
            </w:r>
            <w:r w:rsidR="00090C08" w:rsidRPr="00090C08">
              <w:rPr>
                <w:noProof/>
                <w:webHidden/>
                <w:sz w:val="28"/>
                <w:szCs w:val="28"/>
              </w:rPr>
              <w:tab/>
            </w:r>
            <w:r w:rsidRPr="00090C08">
              <w:rPr>
                <w:noProof/>
                <w:webHidden/>
                <w:sz w:val="28"/>
                <w:szCs w:val="28"/>
              </w:rPr>
              <w:fldChar w:fldCharType="begin"/>
            </w:r>
            <w:r w:rsidR="00090C08" w:rsidRPr="00090C08">
              <w:rPr>
                <w:noProof/>
                <w:webHidden/>
                <w:sz w:val="28"/>
                <w:szCs w:val="28"/>
              </w:rPr>
              <w:instrText xml:space="preserve"> PAGEREF _Toc45025239 \h </w:instrText>
            </w:r>
            <w:r w:rsidRPr="00090C08">
              <w:rPr>
                <w:noProof/>
                <w:webHidden/>
                <w:sz w:val="28"/>
                <w:szCs w:val="28"/>
              </w:rPr>
            </w:r>
            <w:r w:rsidRPr="00090C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4639">
              <w:rPr>
                <w:noProof/>
                <w:webHidden/>
                <w:sz w:val="28"/>
                <w:szCs w:val="28"/>
              </w:rPr>
              <w:t>2</w:t>
            </w:r>
            <w:r w:rsidRPr="00090C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90C08" w:rsidRPr="00090C08" w:rsidRDefault="00C34299" w:rsidP="00090C08">
          <w:pPr>
            <w:pStyle w:val="12"/>
            <w:tabs>
              <w:tab w:val="right" w:leader="dot" w:pos="9345"/>
            </w:tabs>
            <w:spacing w:after="0" w:line="360" w:lineRule="auto"/>
            <w:jc w:val="center"/>
            <w:rPr>
              <w:rFonts w:eastAsiaTheme="minorEastAsia"/>
              <w:noProof/>
              <w:sz w:val="28"/>
              <w:szCs w:val="28"/>
            </w:rPr>
          </w:pPr>
          <w:hyperlink w:anchor="_Toc45025240" w:history="1">
            <w:r w:rsidR="00090C08" w:rsidRPr="00090C08">
              <w:rPr>
                <w:rStyle w:val="ac"/>
                <w:noProof/>
                <w:color w:val="auto"/>
                <w:sz w:val="28"/>
                <w:szCs w:val="28"/>
              </w:rPr>
              <w:t>4.3. Учебная программа</w:t>
            </w:r>
            <w:r w:rsidR="00090C08" w:rsidRPr="00090C08">
              <w:rPr>
                <w:noProof/>
                <w:webHidden/>
                <w:sz w:val="28"/>
                <w:szCs w:val="28"/>
              </w:rPr>
              <w:tab/>
            </w:r>
            <w:r w:rsidRPr="00090C08">
              <w:rPr>
                <w:noProof/>
                <w:webHidden/>
                <w:sz w:val="28"/>
                <w:szCs w:val="28"/>
              </w:rPr>
              <w:fldChar w:fldCharType="begin"/>
            </w:r>
            <w:r w:rsidR="00090C08" w:rsidRPr="00090C08">
              <w:rPr>
                <w:noProof/>
                <w:webHidden/>
                <w:sz w:val="28"/>
                <w:szCs w:val="28"/>
              </w:rPr>
              <w:instrText xml:space="preserve"> PAGEREF _Toc45025240 \h </w:instrText>
            </w:r>
            <w:r w:rsidRPr="00090C08">
              <w:rPr>
                <w:noProof/>
                <w:webHidden/>
                <w:sz w:val="28"/>
                <w:szCs w:val="28"/>
              </w:rPr>
            </w:r>
            <w:r w:rsidRPr="00090C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4639">
              <w:rPr>
                <w:noProof/>
                <w:webHidden/>
                <w:sz w:val="28"/>
                <w:szCs w:val="28"/>
              </w:rPr>
              <w:t>2</w:t>
            </w:r>
            <w:r w:rsidRPr="00090C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90C08" w:rsidRPr="00090C08" w:rsidRDefault="00C34299" w:rsidP="00090C08">
          <w:pPr>
            <w:pStyle w:val="12"/>
            <w:tabs>
              <w:tab w:val="right" w:leader="dot" w:pos="9345"/>
            </w:tabs>
            <w:spacing w:after="0" w:line="360" w:lineRule="auto"/>
            <w:jc w:val="center"/>
            <w:rPr>
              <w:rFonts w:eastAsiaTheme="minorEastAsia"/>
              <w:noProof/>
              <w:sz w:val="28"/>
              <w:szCs w:val="28"/>
            </w:rPr>
          </w:pPr>
          <w:hyperlink w:anchor="_Toc45025241" w:history="1">
            <w:r w:rsidR="00090C08" w:rsidRPr="00090C08">
              <w:rPr>
                <w:rStyle w:val="ac"/>
                <w:noProof/>
                <w:color w:val="auto"/>
                <w:sz w:val="28"/>
                <w:szCs w:val="28"/>
              </w:rPr>
              <w:t>4.4. Календарный учебный график</w:t>
            </w:r>
            <w:r w:rsidR="00090C08" w:rsidRPr="00090C08">
              <w:rPr>
                <w:noProof/>
                <w:webHidden/>
                <w:sz w:val="28"/>
                <w:szCs w:val="28"/>
              </w:rPr>
              <w:tab/>
            </w:r>
            <w:r w:rsidRPr="00090C08">
              <w:rPr>
                <w:noProof/>
                <w:webHidden/>
                <w:sz w:val="28"/>
                <w:szCs w:val="28"/>
              </w:rPr>
              <w:fldChar w:fldCharType="begin"/>
            </w:r>
            <w:r w:rsidR="00090C08" w:rsidRPr="00090C08">
              <w:rPr>
                <w:noProof/>
                <w:webHidden/>
                <w:sz w:val="28"/>
                <w:szCs w:val="28"/>
              </w:rPr>
              <w:instrText xml:space="preserve"> PAGEREF _Toc45025241 \h </w:instrText>
            </w:r>
            <w:r w:rsidRPr="00090C08">
              <w:rPr>
                <w:noProof/>
                <w:webHidden/>
                <w:sz w:val="28"/>
                <w:szCs w:val="28"/>
              </w:rPr>
            </w:r>
            <w:r w:rsidRPr="00090C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4639">
              <w:rPr>
                <w:noProof/>
                <w:webHidden/>
                <w:sz w:val="28"/>
                <w:szCs w:val="28"/>
              </w:rPr>
              <w:t>2</w:t>
            </w:r>
            <w:r w:rsidRPr="00090C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90C08" w:rsidRPr="00090C08" w:rsidRDefault="00C34299" w:rsidP="00090C08">
          <w:pPr>
            <w:pStyle w:val="12"/>
            <w:tabs>
              <w:tab w:val="right" w:leader="dot" w:pos="9345"/>
            </w:tabs>
            <w:spacing w:after="0" w:line="360" w:lineRule="auto"/>
            <w:jc w:val="center"/>
            <w:rPr>
              <w:rFonts w:eastAsiaTheme="minorEastAsia"/>
              <w:noProof/>
              <w:sz w:val="28"/>
              <w:szCs w:val="28"/>
            </w:rPr>
          </w:pPr>
          <w:hyperlink w:anchor="_Toc45025242" w:history="1">
            <w:r w:rsidR="00090C08" w:rsidRPr="00090C08">
              <w:rPr>
                <w:rStyle w:val="ac"/>
                <w:noProof/>
                <w:color w:val="auto"/>
                <w:sz w:val="28"/>
                <w:szCs w:val="28"/>
              </w:rPr>
              <w:t>5. Организационно – педагогические условия реализации программы</w:t>
            </w:r>
            <w:r w:rsidR="00090C08" w:rsidRPr="00090C08">
              <w:rPr>
                <w:noProof/>
                <w:webHidden/>
                <w:sz w:val="28"/>
                <w:szCs w:val="28"/>
              </w:rPr>
              <w:tab/>
            </w:r>
            <w:r w:rsidRPr="00090C08">
              <w:rPr>
                <w:noProof/>
                <w:webHidden/>
                <w:sz w:val="28"/>
                <w:szCs w:val="28"/>
              </w:rPr>
              <w:fldChar w:fldCharType="begin"/>
            </w:r>
            <w:r w:rsidR="00090C08" w:rsidRPr="00090C08">
              <w:rPr>
                <w:noProof/>
                <w:webHidden/>
                <w:sz w:val="28"/>
                <w:szCs w:val="28"/>
              </w:rPr>
              <w:instrText xml:space="preserve"> PAGEREF _Toc45025242 \h </w:instrText>
            </w:r>
            <w:r w:rsidRPr="00090C08">
              <w:rPr>
                <w:noProof/>
                <w:webHidden/>
                <w:sz w:val="28"/>
                <w:szCs w:val="28"/>
              </w:rPr>
            </w:r>
            <w:r w:rsidRPr="00090C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4639">
              <w:rPr>
                <w:noProof/>
                <w:webHidden/>
                <w:sz w:val="28"/>
                <w:szCs w:val="28"/>
              </w:rPr>
              <w:t>2</w:t>
            </w:r>
            <w:r w:rsidRPr="00090C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90C08" w:rsidRPr="00090C08" w:rsidRDefault="00C34299" w:rsidP="00090C08">
          <w:pPr>
            <w:pStyle w:val="12"/>
            <w:tabs>
              <w:tab w:val="right" w:leader="dot" w:pos="9345"/>
            </w:tabs>
            <w:spacing w:after="0" w:line="360" w:lineRule="auto"/>
            <w:jc w:val="center"/>
            <w:rPr>
              <w:rFonts w:eastAsiaTheme="minorEastAsia"/>
              <w:noProof/>
              <w:sz w:val="28"/>
              <w:szCs w:val="28"/>
            </w:rPr>
          </w:pPr>
          <w:hyperlink w:anchor="_Toc45025243" w:history="1">
            <w:r w:rsidR="00090C08" w:rsidRPr="00090C08">
              <w:rPr>
                <w:rStyle w:val="ac"/>
                <w:noProof/>
                <w:color w:val="auto"/>
                <w:sz w:val="28"/>
                <w:szCs w:val="28"/>
              </w:rPr>
              <w:t>5.1. Материально-техническое оснащение</w:t>
            </w:r>
            <w:r w:rsidR="00090C08" w:rsidRPr="00090C08">
              <w:rPr>
                <w:noProof/>
                <w:webHidden/>
                <w:sz w:val="28"/>
                <w:szCs w:val="28"/>
              </w:rPr>
              <w:tab/>
            </w:r>
            <w:r w:rsidRPr="00090C08">
              <w:rPr>
                <w:noProof/>
                <w:webHidden/>
                <w:sz w:val="28"/>
                <w:szCs w:val="28"/>
              </w:rPr>
              <w:fldChar w:fldCharType="begin"/>
            </w:r>
            <w:r w:rsidR="00090C08" w:rsidRPr="00090C08">
              <w:rPr>
                <w:noProof/>
                <w:webHidden/>
                <w:sz w:val="28"/>
                <w:szCs w:val="28"/>
              </w:rPr>
              <w:instrText xml:space="preserve"> PAGEREF _Toc45025243 \h </w:instrText>
            </w:r>
            <w:r w:rsidRPr="00090C08">
              <w:rPr>
                <w:noProof/>
                <w:webHidden/>
                <w:sz w:val="28"/>
                <w:szCs w:val="28"/>
              </w:rPr>
            </w:r>
            <w:r w:rsidRPr="00090C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4639">
              <w:rPr>
                <w:noProof/>
                <w:webHidden/>
                <w:sz w:val="28"/>
                <w:szCs w:val="28"/>
              </w:rPr>
              <w:t>2</w:t>
            </w:r>
            <w:r w:rsidRPr="00090C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90C08" w:rsidRPr="00090C08" w:rsidRDefault="00C34299" w:rsidP="00090C08">
          <w:pPr>
            <w:pStyle w:val="12"/>
            <w:tabs>
              <w:tab w:val="right" w:leader="dot" w:pos="9345"/>
            </w:tabs>
            <w:spacing w:after="0" w:line="360" w:lineRule="auto"/>
            <w:jc w:val="center"/>
            <w:rPr>
              <w:rFonts w:eastAsiaTheme="minorEastAsia"/>
              <w:noProof/>
              <w:sz w:val="28"/>
              <w:szCs w:val="28"/>
            </w:rPr>
          </w:pPr>
          <w:hyperlink w:anchor="_Toc45025244" w:history="1">
            <w:r w:rsidR="00090C08" w:rsidRPr="00090C08">
              <w:rPr>
                <w:rStyle w:val="ac"/>
                <w:noProof/>
                <w:color w:val="auto"/>
                <w:sz w:val="28"/>
                <w:szCs w:val="28"/>
              </w:rPr>
              <w:t>5.2. Учебно-методическое обеспечение программы</w:t>
            </w:r>
            <w:r w:rsidR="00090C08" w:rsidRPr="00090C08">
              <w:rPr>
                <w:noProof/>
                <w:webHidden/>
                <w:sz w:val="28"/>
                <w:szCs w:val="28"/>
              </w:rPr>
              <w:tab/>
            </w:r>
            <w:r w:rsidRPr="00090C08">
              <w:rPr>
                <w:noProof/>
                <w:webHidden/>
                <w:sz w:val="28"/>
                <w:szCs w:val="28"/>
              </w:rPr>
              <w:fldChar w:fldCharType="begin"/>
            </w:r>
            <w:r w:rsidR="00090C08" w:rsidRPr="00090C08">
              <w:rPr>
                <w:noProof/>
                <w:webHidden/>
                <w:sz w:val="28"/>
                <w:szCs w:val="28"/>
              </w:rPr>
              <w:instrText xml:space="preserve"> PAGEREF _Toc45025244 \h </w:instrText>
            </w:r>
            <w:r w:rsidRPr="00090C08">
              <w:rPr>
                <w:noProof/>
                <w:webHidden/>
                <w:sz w:val="28"/>
                <w:szCs w:val="28"/>
              </w:rPr>
            </w:r>
            <w:r w:rsidRPr="00090C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4639">
              <w:rPr>
                <w:noProof/>
                <w:webHidden/>
                <w:sz w:val="28"/>
                <w:szCs w:val="28"/>
              </w:rPr>
              <w:t>2</w:t>
            </w:r>
            <w:r w:rsidRPr="00090C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90C08" w:rsidRPr="00090C08" w:rsidRDefault="00C34299" w:rsidP="00090C08">
          <w:pPr>
            <w:pStyle w:val="12"/>
            <w:tabs>
              <w:tab w:val="right" w:leader="dot" w:pos="9345"/>
            </w:tabs>
            <w:spacing w:after="0" w:line="360" w:lineRule="auto"/>
            <w:jc w:val="center"/>
            <w:rPr>
              <w:rFonts w:eastAsiaTheme="minorEastAsia"/>
              <w:noProof/>
              <w:sz w:val="28"/>
              <w:szCs w:val="28"/>
            </w:rPr>
          </w:pPr>
          <w:hyperlink w:anchor="_Toc45025245" w:history="1">
            <w:r w:rsidR="00090C08" w:rsidRPr="00090C08">
              <w:rPr>
                <w:rStyle w:val="ac"/>
                <w:noProof/>
                <w:color w:val="auto"/>
                <w:sz w:val="28"/>
                <w:szCs w:val="28"/>
              </w:rPr>
              <w:t>6. Оценка качества подготовки</w:t>
            </w:r>
            <w:r w:rsidR="00090C08" w:rsidRPr="00090C08">
              <w:rPr>
                <w:noProof/>
                <w:webHidden/>
                <w:sz w:val="28"/>
                <w:szCs w:val="28"/>
              </w:rPr>
              <w:tab/>
            </w:r>
            <w:r w:rsidRPr="00090C08">
              <w:rPr>
                <w:noProof/>
                <w:webHidden/>
                <w:sz w:val="28"/>
                <w:szCs w:val="28"/>
              </w:rPr>
              <w:fldChar w:fldCharType="begin"/>
            </w:r>
            <w:r w:rsidR="00090C08" w:rsidRPr="00090C08">
              <w:rPr>
                <w:noProof/>
                <w:webHidden/>
                <w:sz w:val="28"/>
                <w:szCs w:val="28"/>
              </w:rPr>
              <w:instrText xml:space="preserve"> PAGEREF _Toc45025245 \h </w:instrText>
            </w:r>
            <w:r w:rsidRPr="00090C08">
              <w:rPr>
                <w:noProof/>
                <w:webHidden/>
                <w:sz w:val="28"/>
                <w:szCs w:val="28"/>
              </w:rPr>
            </w:r>
            <w:r w:rsidRPr="00090C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4639">
              <w:rPr>
                <w:noProof/>
                <w:webHidden/>
                <w:sz w:val="28"/>
                <w:szCs w:val="28"/>
              </w:rPr>
              <w:t>2</w:t>
            </w:r>
            <w:r w:rsidRPr="00090C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90C08" w:rsidRDefault="00C34299" w:rsidP="00090C08">
          <w:pPr>
            <w:spacing w:line="360" w:lineRule="auto"/>
            <w:jc w:val="center"/>
          </w:pPr>
          <w:r w:rsidRPr="00090C08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090C08" w:rsidRDefault="00090C08" w:rsidP="00BE4EDE">
      <w:pPr>
        <w:rPr>
          <w:b/>
          <w:bCs/>
          <w:lang w:bidi="ru-RU"/>
        </w:rPr>
      </w:pPr>
    </w:p>
    <w:p w:rsidR="00BE4EDE" w:rsidRPr="00BE4EDE" w:rsidRDefault="00BE4EDE" w:rsidP="00BE4EDE">
      <w:r w:rsidRPr="00BE4EDE">
        <w:rPr>
          <w:b/>
          <w:bCs/>
          <w:lang w:bidi="ru-RU"/>
        </w:rPr>
        <w:br w:type="page"/>
      </w:r>
    </w:p>
    <w:p w:rsidR="00BE4EDE" w:rsidRPr="00BE4EDE" w:rsidRDefault="00BE4EDE" w:rsidP="00CA612A">
      <w:pPr>
        <w:keepNext/>
        <w:keepLines/>
        <w:spacing w:line="360" w:lineRule="auto"/>
        <w:jc w:val="center"/>
        <w:outlineLvl w:val="0"/>
        <w:rPr>
          <w:b/>
          <w:sz w:val="28"/>
          <w:szCs w:val="32"/>
        </w:rPr>
      </w:pPr>
      <w:bookmarkStart w:id="0" w:name="_Toc42077394"/>
      <w:bookmarkStart w:id="1" w:name="_Toc45025234"/>
      <w:r w:rsidRPr="00BE4EDE">
        <w:rPr>
          <w:b/>
          <w:sz w:val="28"/>
          <w:szCs w:val="32"/>
        </w:rPr>
        <w:lastRenderedPageBreak/>
        <w:t>1. Пояснительная записка</w:t>
      </w:r>
      <w:bookmarkEnd w:id="0"/>
      <w:bookmarkEnd w:id="1"/>
    </w:p>
    <w:p w:rsidR="00BE4EDE" w:rsidRPr="00BE4EDE" w:rsidRDefault="00BE4EDE" w:rsidP="00CA612A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E4EDE">
        <w:rPr>
          <w:rFonts w:eastAsia="Calibri"/>
          <w:b/>
          <w:bCs/>
          <w:sz w:val="28"/>
          <w:szCs w:val="28"/>
          <w:lang w:eastAsia="en-US"/>
        </w:rPr>
        <w:t xml:space="preserve">по дополнительной профессиональной программе </w:t>
      </w:r>
    </w:p>
    <w:p w:rsidR="00BE4EDE" w:rsidRPr="00BE4EDE" w:rsidRDefault="00CA612A" w:rsidP="00CA612A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курсов п</w:t>
      </w:r>
      <w:r w:rsidR="00BE4EDE" w:rsidRPr="00BE4EDE">
        <w:rPr>
          <w:rFonts w:eastAsia="Calibri"/>
          <w:b/>
          <w:bCs/>
          <w:sz w:val="28"/>
          <w:szCs w:val="28"/>
          <w:lang w:eastAsia="en-US"/>
        </w:rPr>
        <w:t>овышения квалификации</w:t>
      </w:r>
    </w:p>
    <w:p w:rsidR="00BE4EDE" w:rsidRPr="00BE4EDE" w:rsidRDefault="00BE4EDE" w:rsidP="00CA612A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E4EDE">
        <w:rPr>
          <w:rFonts w:eastAsia="Calibri"/>
          <w:b/>
          <w:bCs/>
          <w:sz w:val="28"/>
          <w:szCs w:val="28"/>
          <w:lang w:eastAsia="en-US"/>
        </w:rPr>
        <w:t xml:space="preserve">по </w:t>
      </w:r>
      <w:r w:rsidR="00CA612A">
        <w:rPr>
          <w:rFonts w:eastAsia="Calibri"/>
          <w:b/>
          <w:bCs/>
          <w:sz w:val="28"/>
          <w:szCs w:val="28"/>
          <w:lang w:eastAsia="en-US"/>
        </w:rPr>
        <w:t>специальности</w:t>
      </w:r>
      <w:r w:rsidR="00CA612A" w:rsidRPr="00FF7060">
        <w:rPr>
          <w:b/>
          <w:bCs/>
          <w:sz w:val="28"/>
          <w:szCs w:val="28"/>
        </w:rPr>
        <w:t xml:space="preserve">23.02.01 </w:t>
      </w:r>
      <w:r w:rsidRPr="00BE4EDE">
        <w:rPr>
          <w:rFonts w:eastAsia="Calibri"/>
          <w:b/>
          <w:sz w:val="28"/>
          <w:szCs w:val="28"/>
          <w:lang w:eastAsia="en-US"/>
        </w:rPr>
        <w:t>«Организация перевозок и управление на транспорте (по видам)»</w:t>
      </w:r>
    </w:p>
    <w:p w:rsidR="00BE4EDE" w:rsidRPr="00BE4EDE" w:rsidRDefault="00BE4EDE" w:rsidP="00CA612A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E4EDE">
        <w:rPr>
          <w:rFonts w:eastAsia="Calibri"/>
          <w:b/>
          <w:sz w:val="28"/>
          <w:szCs w:val="28"/>
          <w:lang w:eastAsia="en-US"/>
        </w:rPr>
        <w:t>по компетенции</w:t>
      </w:r>
    </w:p>
    <w:p w:rsidR="00BE4EDE" w:rsidRPr="00BE4EDE" w:rsidRDefault="00BE4EDE" w:rsidP="00CA612A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E4EDE">
        <w:rPr>
          <w:rFonts w:eastAsia="Calibri"/>
          <w:b/>
          <w:sz w:val="28"/>
          <w:szCs w:val="28"/>
          <w:lang w:eastAsia="en-US"/>
        </w:rPr>
        <w:t>«Экспедирование грузов»</w:t>
      </w:r>
    </w:p>
    <w:p w:rsidR="00BE4EDE" w:rsidRPr="00BE4EDE" w:rsidRDefault="00BE4EDE" w:rsidP="00CA612A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BE4EDE" w:rsidRPr="00BE4EDE" w:rsidRDefault="00BE4EDE" w:rsidP="00BE4E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BE4EDE">
        <w:rPr>
          <w:rFonts w:eastAsia="Calibri"/>
          <w:sz w:val="28"/>
          <w:szCs w:val="28"/>
          <w:lang w:eastAsia="en-US"/>
        </w:rPr>
        <w:t xml:space="preserve">Дополнительная профессиональная программа </w:t>
      </w:r>
      <w:r w:rsidR="00CA612A">
        <w:rPr>
          <w:rFonts w:eastAsia="Calibri"/>
          <w:sz w:val="28"/>
          <w:szCs w:val="28"/>
          <w:lang w:eastAsia="en-US"/>
        </w:rPr>
        <w:t xml:space="preserve">курсов </w:t>
      </w:r>
      <w:r w:rsidRPr="00BE4EDE">
        <w:rPr>
          <w:rFonts w:eastAsia="Calibri"/>
          <w:sz w:val="28"/>
          <w:szCs w:val="28"/>
          <w:lang w:eastAsia="en-US"/>
        </w:rPr>
        <w:t xml:space="preserve">повышения квалификации по </w:t>
      </w:r>
      <w:r w:rsidR="00CA612A">
        <w:rPr>
          <w:rFonts w:eastAsia="Calibri"/>
          <w:sz w:val="28"/>
          <w:szCs w:val="28"/>
          <w:lang w:eastAsia="en-US"/>
        </w:rPr>
        <w:t>специальности 23.02.01</w:t>
      </w:r>
      <w:r w:rsidRPr="00BE4EDE">
        <w:rPr>
          <w:rFonts w:eastAsia="Calibri"/>
          <w:sz w:val="28"/>
          <w:szCs w:val="28"/>
          <w:lang w:eastAsia="en-US"/>
        </w:rPr>
        <w:t xml:space="preserve"> «Организация перевозок и управление на транспорте (по видам)» по компетенции «Экспедирование грузов» представляет собой комплект документов, разработанных и утвержденных государственным бюджетным профессиональным образовательным учреждением «Чеченский государственный колледж» (ГБПОУ ЧГК) с учетом потребностей регионального рынка труда, отраслевых требований и профессионального </w:t>
      </w:r>
      <w:bookmarkStart w:id="2" w:name="_Hlk40362879"/>
      <w:r w:rsidRPr="00BE4EDE">
        <w:rPr>
          <w:rFonts w:eastAsia="Calibri"/>
          <w:sz w:val="28"/>
          <w:szCs w:val="28"/>
          <w:lang w:eastAsia="en-US"/>
        </w:rPr>
        <w:t xml:space="preserve">стандарта </w:t>
      </w:r>
      <w:r w:rsidRPr="00BE4EDE">
        <w:rPr>
          <w:rFonts w:eastAsia="Calibri"/>
          <w:color w:val="000000" w:themeColor="text1"/>
          <w:sz w:val="28"/>
          <w:szCs w:val="28"/>
          <w:lang w:eastAsia="en-US"/>
        </w:rPr>
        <w:t xml:space="preserve">23.02.01 </w:t>
      </w:r>
      <w:bookmarkEnd w:id="2"/>
      <w:r w:rsidRPr="00BE4EDE">
        <w:rPr>
          <w:rFonts w:eastAsia="Calibri"/>
          <w:color w:val="000000" w:themeColor="text1"/>
          <w:sz w:val="28"/>
          <w:szCs w:val="28"/>
          <w:lang w:eastAsia="en-US"/>
        </w:rPr>
        <w:t>«Организация перевозок и управление на транспорте (по видам)»</w:t>
      </w:r>
    </w:p>
    <w:p w:rsidR="00BE4EDE" w:rsidRPr="00BE4EDE" w:rsidRDefault="00BE4EDE" w:rsidP="00BE4E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4EDE">
        <w:rPr>
          <w:rFonts w:eastAsia="Calibri"/>
          <w:sz w:val="28"/>
          <w:szCs w:val="28"/>
          <w:lang w:eastAsia="en-US"/>
        </w:rPr>
        <w:t xml:space="preserve">ДПП регламентирует цели, ожидаемые результаты, содержание, условия и технологии реализации образовательного процесса, оценку качества подготовки слушателя. </w:t>
      </w:r>
    </w:p>
    <w:p w:rsidR="00BE4EDE" w:rsidRPr="00CA612A" w:rsidRDefault="00BE4EDE" w:rsidP="00BE4E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4EDE">
        <w:rPr>
          <w:rFonts w:eastAsia="Calibri"/>
          <w:sz w:val="28"/>
          <w:szCs w:val="28"/>
          <w:lang w:eastAsia="en-US"/>
        </w:rPr>
        <w:t xml:space="preserve">Программа разработана для </w:t>
      </w:r>
      <w:r w:rsidR="00CA612A">
        <w:rPr>
          <w:rFonts w:eastAsia="Calibri"/>
          <w:sz w:val="28"/>
          <w:szCs w:val="28"/>
          <w:lang w:eastAsia="en-US"/>
        </w:rPr>
        <w:t xml:space="preserve">курсов </w:t>
      </w:r>
      <w:r w:rsidRPr="00BE4EDE">
        <w:rPr>
          <w:rFonts w:eastAsia="Calibri"/>
          <w:sz w:val="28"/>
          <w:szCs w:val="28"/>
          <w:lang w:eastAsia="en-US"/>
        </w:rPr>
        <w:t xml:space="preserve">повышения квалификации </w:t>
      </w:r>
      <w:r w:rsidRPr="00CA612A">
        <w:rPr>
          <w:rFonts w:eastAsia="Calibri"/>
          <w:sz w:val="28"/>
          <w:szCs w:val="28"/>
          <w:lang w:eastAsia="en-US"/>
        </w:rPr>
        <w:t>лиц уже имеющих профессию рабочего, профессии рабочих или должность служащего, должности служащих, в целях последовательного совершенствования профессиональных знаний, умений и навыков по имеющейся профессии рабочего или имеющейся должности служащего без повышения образовательного уровня по профессии 23.02.01 «Организация перевозок и управление на транспорте (по видам)»</w:t>
      </w:r>
    </w:p>
    <w:p w:rsidR="00BE4EDE" w:rsidRPr="00BE4EDE" w:rsidRDefault="00BE4EDE" w:rsidP="00BE4E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E4EDE">
        <w:rPr>
          <w:rFonts w:eastAsia="Calibri"/>
          <w:sz w:val="28"/>
          <w:szCs w:val="28"/>
          <w:lang w:eastAsia="en-US"/>
        </w:rPr>
        <w:t xml:space="preserve">Итоговая аттестация проводится в соответствии с правилами аттестации </w:t>
      </w:r>
      <w:r w:rsidRPr="00BE4EDE">
        <w:rPr>
          <w:rFonts w:eastAsia="Calibri"/>
          <w:color w:val="000000" w:themeColor="text1"/>
          <w:sz w:val="28"/>
          <w:szCs w:val="28"/>
          <w:lang w:eastAsia="en-US"/>
        </w:rPr>
        <w:t xml:space="preserve">23.02.01 «Организация перевозок и управление на транспорте (по </w:t>
      </w:r>
      <w:r w:rsidRPr="00BE4EDE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видам)» </w:t>
      </w:r>
      <w:r w:rsidRPr="00BE4EDE">
        <w:rPr>
          <w:rFonts w:eastAsia="Calibri"/>
          <w:sz w:val="28"/>
          <w:szCs w:val="28"/>
          <w:lang w:eastAsia="en-US"/>
        </w:rPr>
        <w:t xml:space="preserve">в виде выпускного квалификационного экзамена, который включает сдачу комплексного экзамена по предметам «Специального цикла» и выполнения квалификационной (пробной) работы за счет времени, отведенного на производственное обучение. На проведение квалификационного экзамена отводится </w:t>
      </w:r>
      <w:r w:rsidR="00F2515E" w:rsidRPr="00F2515E">
        <w:rPr>
          <w:rFonts w:eastAsia="Calibri"/>
          <w:sz w:val="28"/>
          <w:szCs w:val="28"/>
          <w:lang w:eastAsia="en-US"/>
        </w:rPr>
        <w:t>4 часа</w:t>
      </w:r>
      <w:r w:rsidRPr="00F2515E">
        <w:rPr>
          <w:rFonts w:eastAsia="Calibri"/>
          <w:sz w:val="28"/>
          <w:szCs w:val="28"/>
          <w:lang w:eastAsia="en-US"/>
        </w:rPr>
        <w:t xml:space="preserve">. </w:t>
      </w:r>
      <w:r w:rsidRPr="00BE4EDE">
        <w:rPr>
          <w:rFonts w:eastAsia="Calibri"/>
          <w:sz w:val="28"/>
          <w:szCs w:val="28"/>
          <w:lang w:eastAsia="en-US"/>
        </w:rPr>
        <w:t xml:space="preserve">При успешной сдаче квалификационного экзамена выпускникам выдается </w:t>
      </w:r>
      <w:r w:rsidRPr="00F2515E">
        <w:rPr>
          <w:rFonts w:eastAsia="Calibri"/>
          <w:sz w:val="28"/>
          <w:szCs w:val="28"/>
          <w:lang w:eastAsia="en-US"/>
        </w:rPr>
        <w:t>свидетельство</w:t>
      </w:r>
      <w:r w:rsidRPr="00BE4EDE">
        <w:rPr>
          <w:rFonts w:eastAsia="Calibri"/>
          <w:sz w:val="28"/>
          <w:szCs w:val="28"/>
          <w:lang w:eastAsia="en-US"/>
        </w:rPr>
        <w:t xml:space="preserve">о повышения квалификации по профессии </w:t>
      </w:r>
      <w:r w:rsidRPr="00BE4EDE">
        <w:rPr>
          <w:rFonts w:eastAsia="Calibri"/>
          <w:color w:val="000000" w:themeColor="text1"/>
          <w:sz w:val="28"/>
          <w:szCs w:val="28"/>
          <w:lang w:eastAsia="en-US"/>
        </w:rPr>
        <w:t>23.02.01 «Организация перевозок и управление на транспорте (по видам)»</w:t>
      </w:r>
    </w:p>
    <w:p w:rsidR="00BE4EDE" w:rsidRPr="00BE4EDE" w:rsidRDefault="00BE4EDE" w:rsidP="00BE4EDE">
      <w:pPr>
        <w:keepNext/>
        <w:keepLines/>
        <w:spacing w:before="240"/>
        <w:jc w:val="center"/>
        <w:outlineLvl w:val="0"/>
        <w:rPr>
          <w:b/>
          <w:sz w:val="28"/>
          <w:szCs w:val="32"/>
        </w:rPr>
      </w:pPr>
      <w:bookmarkStart w:id="3" w:name="_Toc42077395"/>
      <w:bookmarkStart w:id="4" w:name="_Toc45025235"/>
      <w:r w:rsidRPr="00BE4EDE">
        <w:rPr>
          <w:b/>
          <w:sz w:val="28"/>
          <w:szCs w:val="32"/>
        </w:rPr>
        <w:t>2.Нормативно-правовая база</w:t>
      </w:r>
      <w:bookmarkEnd w:id="3"/>
      <w:bookmarkEnd w:id="4"/>
    </w:p>
    <w:p w:rsidR="00BE4EDE" w:rsidRPr="00BE4EDE" w:rsidRDefault="00BE4EDE" w:rsidP="00BE4EDE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E4EDE" w:rsidRPr="00BE4EDE" w:rsidRDefault="00BE4EDE" w:rsidP="00BE4EDE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BE4EDE">
        <w:rPr>
          <w:rFonts w:eastAsia="Calibri"/>
          <w:sz w:val="28"/>
          <w:szCs w:val="28"/>
          <w:lang w:eastAsia="en-US"/>
        </w:rPr>
        <w:t xml:space="preserve">Нормативно-правовую базу ДПП составляют: </w:t>
      </w:r>
    </w:p>
    <w:p w:rsidR="00BE4EDE" w:rsidRPr="00BE4EDE" w:rsidRDefault="00BE4EDE" w:rsidP="00BE4EDE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BE4EDE">
        <w:rPr>
          <w:rFonts w:eastAsia="Calibri"/>
          <w:sz w:val="28"/>
          <w:szCs w:val="28"/>
          <w:lang w:eastAsia="en-US"/>
        </w:rPr>
        <w:t xml:space="preserve">Федеральный закон от 29 декабря 2012 г. N 273-ФЗ "Об образовании в Российской Федерации" </w:t>
      </w:r>
    </w:p>
    <w:p w:rsidR="00BE4EDE" w:rsidRPr="00BE4EDE" w:rsidRDefault="00BE4EDE" w:rsidP="00BE4EDE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BE4EDE">
        <w:rPr>
          <w:rFonts w:eastAsia="Calibri"/>
          <w:sz w:val="28"/>
          <w:szCs w:val="28"/>
          <w:lang w:eastAsia="en-US"/>
        </w:rPr>
        <w:t>Приказ Министерства образования и науки Российской Федерации (Минобрнауки России) от 1 июля 2013 г. N 499 г. Москва "Об утверждении Порядка организации и осуществления образовательной деятельности по дополнительным профессиональным программам". –</w:t>
      </w:r>
    </w:p>
    <w:p w:rsidR="00BE4EDE" w:rsidRPr="00BE4EDE" w:rsidRDefault="00BE4EDE" w:rsidP="00BE4EDE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BE4EDE">
        <w:rPr>
          <w:rFonts w:eastAsia="Calibri"/>
          <w:sz w:val="28"/>
          <w:szCs w:val="28"/>
          <w:lang w:eastAsia="en-US"/>
        </w:rPr>
        <w:t xml:space="preserve">Приказ Минобрнауки России от 2 июля 2013 г. N 513 "Об утверждении Перечня профессий рабочих, должностей служащих, по которым осуществляется профессиональное обучение"; </w:t>
      </w:r>
    </w:p>
    <w:p w:rsidR="00BE4EDE" w:rsidRPr="00BE4EDE" w:rsidRDefault="00BE4EDE" w:rsidP="00BE4EDE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bookmarkStart w:id="5" w:name="_Toc41384885"/>
      <w:bookmarkStart w:id="6" w:name="_Toc41388932"/>
      <w:bookmarkStart w:id="7" w:name="_Toc41390337"/>
      <w:r w:rsidRPr="00BE4EDE">
        <w:rPr>
          <w:rFonts w:eastAsia="Calibri"/>
          <w:bCs/>
          <w:sz w:val="28"/>
          <w:szCs w:val="28"/>
          <w:lang w:eastAsia="en-US"/>
        </w:rPr>
        <w:t>Профессиональный стандарт "Специалист окрасочного производства в автомобилестроении",</w:t>
      </w:r>
      <w:r w:rsidRPr="00BE4EDE">
        <w:rPr>
          <w:rFonts w:eastAsia="Calibri"/>
          <w:sz w:val="28"/>
          <w:szCs w:val="28"/>
          <w:lang w:eastAsia="en-US"/>
        </w:rPr>
        <w:t>утвержденный приказом Министерства труда и социальной защиты Российской Федерации от 12 ноября 2018 года N 697н.</w:t>
      </w:r>
      <w:bookmarkEnd w:id="5"/>
      <w:bookmarkEnd w:id="6"/>
      <w:bookmarkEnd w:id="7"/>
    </w:p>
    <w:p w:rsidR="00BE4EDE" w:rsidRPr="00BE4EDE" w:rsidRDefault="00BE4EDE" w:rsidP="00BE4EDE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BE4EDE">
        <w:rPr>
          <w:rFonts w:eastAsia="Calibri"/>
          <w:sz w:val="28"/>
          <w:szCs w:val="28"/>
          <w:lang w:eastAsia="en-US"/>
        </w:rPr>
        <w:t>Приказ Министерства образования и науки Российской Федерации (Минобрнауки России) от 18 апреля 2013 года № 292 «Об утверждении Порядка организации и осуществления образовательной деятельности по основным программам профессионального обучения».</w:t>
      </w:r>
    </w:p>
    <w:p w:rsidR="00D93B8E" w:rsidRPr="00BE4EDE" w:rsidRDefault="00BE4EDE" w:rsidP="00D93B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bookmarkStart w:id="8" w:name="_Hlk40362817"/>
      <w:r w:rsidRPr="00BE4EDE">
        <w:rPr>
          <w:rFonts w:eastAsia="Calibri"/>
          <w:sz w:val="28"/>
          <w:szCs w:val="28"/>
          <w:lang w:eastAsia="en-US"/>
        </w:rPr>
        <w:lastRenderedPageBreak/>
        <w:t xml:space="preserve">Настоящий учебный план разработан для организации подготовки </w:t>
      </w:r>
      <w:r w:rsidR="00CA612A">
        <w:rPr>
          <w:rFonts w:eastAsia="Calibri"/>
          <w:sz w:val="28"/>
          <w:szCs w:val="28"/>
          <w:lang w:eastAsia="en-US"/>
        </w:rPr>
        <w:t>специалистов по специальности</w:t>
      </w:r>
      <w:r w:rsidR="00D93B8E" w:rsidRPr="00BE4EDE">
        <w:rPr>
          <w:rFonts w:eastAsia="Calibri"/>
          <w:color w:val="000000" w:themeColor="text1"/>
          <w:sz w:val="28"/>
          <w:szCs w:val="28"/>
          <w:lang w:eastAsia="en-US"/>
        </w:rPr>
        <w:t>23.02.01 «Организация перевозок и управление на транспорте (по видам)»</w:t>
      </w:r>
    </w:p>
    <w:bookmarkEnd w:id="8"/>
    <w:p w:rsidR="00BE4EDE" w:rsidRPr="00BE4EDE" w:rsidRDefault="00BE4EDE" w:rsidP="00BE4ED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E4EDE">
        <w:rPr>
          <w:rFonts w:eastAsia="Calibri"/>
          <w:sz w:val="28"/>
          <w:szCs w:val="28"/>
          <w:lang w:eastAsia="en-US"/>
        </w:rPr>
        <w:t xml:space="preserve">− Устав ГБПОУ ЧГК; </w:t>
      </w:r>
    </w:p>
    <w:p w:rsidR="00BE4EDE" w:rsidRPr="00BE4EDE" w:rsidRDefault="00BE4EDE" w:rsidP="00BE4E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4EDE">
        <w:rPr>
          <w:rFonts w:eastAsia="Calibri"/>
          <w:sz w:val="28"/>
          <w:szCs w:val="28"/>
          <w:lang w:eastAsia="en-US"/>
        </w:rPr>
        <w:t xml:space="preserve">− Положение о дополнительной образовательной программе. </w:t>
      </w:r>
    </w:p>
    <w:p w:rsidR="00BE4EDE" w:rsidRPr="00BE4EDE" w:rsidRDefault="00BE4EDE" w:rsidP="00D93B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BE4EDE">
        <w:rPr>
          <w:rFonts w:eastAsia="Calibri"/>
          <w:b/>
          <w:bCs/>
          <w:sz w:val="28"/>
          <w:szCs w:val="28"/>
          <w:lang w:eastAsia="en-US"/>
        </w:rPr>
        <w:t xml:space="preserve">Срок освоения ППП по </w:t>
      </w:r>
      <w:r w:rsidR="00CA612A" w:rsidRPr="00CA612A">
        <w:rPr>
          <w:rFonts w:eastAsia="Calibri"/>
          <w:bCs/>
          <w:sz w:val="28"/>
          <w:szCs w:val="28"/>
          <w:lang w:eastAsia="en-US"/>
        </w:rPr>
        <w:t>специальности</w:t>
      </w:r>
      <w:r w:rsidR="00D93B8E" w:rsidRPr="00BE4EDE">
        <w:rPr>
          <w:rFonts w:eastAsia="Calibri"/>
          <w:color w:val="000000" w:themeColor="text1"/>
          <w:sz w:val="28"/>
          <w:szCs w:val="28"/>
          <w:lang w:eastAsia="en-US"/>
        </w:rPr>
        <w:t>23.02.01 «Организация перевозок и управление на транспорте (по видам)»</w:t>
      </w:r>
      <w:r w:rsidRPr="00BE4EDE">
        <w:rPr>
          <w:rFonts w:eastAsia="Calibri"/>
          <w:sz w:val="28"/>
          <w:szCs w:val="28"/>
          <w:lang w:eastAsia="en-US"/>
        </w:rPr>
        <w:t xml:space="preserve">(мес./час.) 1 м. /108 часов. </w:t>
      </w:r>
    </w:p>
    <w:p w:rsidR="00EC5640" w:rsidRDefault="006B3B2E" w:rsidP="00DE35CA">
      <w:pPr>
        <w:pStyle w:val="Default"/>
        <w:spacing w:line="360" w:lineRule="auto"/>
        <w:ind w:firstLine="709"/>
        <w:jc w:val="both"/>
        <w:rPr>
          <w:iCs/>
          <w:color w:val="auto"/>
          <w:sz w:val="28"/>
          <w:szCs w:val="28"/>
        </w:rPr>
      </w:pPr>
      <w:r w:rsidRPr="00EE080F">
        <w:rPr>
          <w:b/>
          <w:color w:val="auto"/>
          <w:sz w:val="28"/>
          <w:szCs w:val="28"/>
          <w:shd w:val="clear" w:color="auto" w:fill="FFFFFF"/>
        </w:rPr>
        <w:t xml:space="preserve">Цель программы: </w:t>
      </w:r>
      <w:r w:rsidR="00913B07" w:rsidRPr="00EE080F">
        <w:rPr>
          <w:color w:val="auto"/>
          <w:sz w:val="28"/>
          <w:szCs w:val="28"/>
          <w:shd w:val="clear" w:color="auto" w:fill="FFFFFF"/>
        </w:rPr>
        <w:t>приобретение</w:t>
      </w:r>
      <w:r w:rsidR="002974D1" w:rsidRPr="00EE080F">
        <w:rPr>
          <w:color w:val="auto"/>
          <w:sz w:val="28"/>
          <w:szCs w:val="28"/>
          <w:shd w:val="clear" w:color="auto" w:fill="FFFFFF"/>
        </w:rPr>
        <w:t xml:space="preserve"> новой</w:t>
      </w:r>
      <w:r w:rsidR="00007AA9" w:rsidRPr="00EE080F">
        <w:rPr>
          <w:iCs/>
          <w:color w:val="auto"/>
          <w:sz w:val="28"/>
          <w:szCs w:val="28"/>
        </w:rPr>
        <w:t>компетенции, необходимой для</w:t>
      </w:r>
      <w:r w:rsidR="002974D1" w:rsidRPr="00EE080F">
        <w:rPr>
          <w:iCs/>
          <w:color w:val="auto"/>
          <w:sz w:val="28"/>
          <w:szCs w:val="28"/>
        </w:rPr>
        <w:t>повышения уровня</w:t>
      </w:r>
      <w:r w:rsidR="00EA249C" w:rsidRPr="00EE080F">
        <w:rPr>
          <w:iCs/>
          <w:color w:val="auto"/>
          <w:sz w:val="28"/>
          <w:szCs w:val="28"/>
        </w:rPr>
        <w:t xml:space="preserve"> профессиональной деятельности, приобретение новой квалификации </w:t>
      </w:r>
      <w:r w:rsidR="00234438" w:rsidRPr="00EE080F">
        <w:rPr>
          <w:iCs/>
          <w:color w:val="auto"/>
          <w:sz w:val="28"/>
          <w:szCs w:val="28"/>
        </w:rPr>
        <w:t>по</w:t>
      </w:r>
      <w:r w:rsidR="00CA612A" w:rsidRPr="00CA612A">
        <w:rPr>
          <w:rFonts w:eastAsia="Calibri"/>
          <w:bCs/>
          <w:sz w:val="28"/>
          <w:szCs w:val="28"/>
        </w:rPr>
        <w:t>специальности</w:t>
      </w:r>
      <w:r w:rsidR="00D93B8E" w:rsidRPr="00D93B8E">
        <w:rPr>
          <w:b/>
          <w:color w:val="auto"/>
          <w:sz w:val="28"/>
          <w:szCs w:val="28"/>
        </w:rPr>
        <w:t>«Организация перевозок и управление на транспорте (по видам)»</w:t>
      </w:r>
      <w:r w:rsidR="00913B07" w:rsidRPr="00D93B8E">
        <w:rPr>
          <w:b/>
          <w:bCs/>
          <w:color w:val="auto"/>
          <w:sz w:val="28"/>
          <w:szCs w:val="28"/>
        </w:rPr>
        <w:t xml:space="preserve">; </w:t>
      </w:r>
      <w:r w:rsidR="00913B07" w:rsidRPr="00EE080F">
        <w:rPr>
          <w:bCs/>
          <w:color w:val="auto"/>
          <w:sz w:val="28"/>
          <w:szCs w:val="28"/>
        </w:rPr>
        <w:t>по</w:t>
      </w:r>
      <w:r w:rsidR="00EA249C" w:rsidRPr="00EE080F">
        <w:rPr>
          <w:iCs/>
          <w:color w:val="auto"/>
          <w:sz w:val="28"/>
          <w:szCs w:val="28"/>
        </w:rPr>
        <w:t xml:space="preserve">компетенции </w:t>
      </w:r>
      <w:r w:rsidR="006E5E16" w:rsidRPr="006E5E16">
        <w:rPr>
          <w:iCs/>
          <w:color w:val="auto"/>
          <w:sz w:val="28"/>
          <w:szCs w:val="28"/>
        </w:rPr>
        <w:t>«Экспедирование грузов»</w:t>
      </w:r>
      <w:r w:rsidR="006E5E16">
        <w:rPr>
          <w:iCs/>
          <w:color w:val="auto"/>
          <w:sz w:val="28"/>
          <w:szCs w:val="28"/>
        </w:rPr>
        <w:t>.</w:t>
      </w:r>
    </w:p>
    <w:p w:rsidR="006B3B2E" w:rsidRPr="00EE080F" w:rsidRDefault="00DE35CA" w:rsidP="00A23CEE">
      <w:pPr>
        <w:pStyle w:val="1"/>
        <w:rPr>
          <w:shd w:val="clear" w:color="auto" w:fill="FFFFFF"/>
        </w:rPr>
      </w:pPr>
      <w:bookmarkStart w:id="9" w:name="_Toc42077396"/>
      <w:bookmarkStart w:id="10" w:name="_Toc45025236"/>
      <w:r w:rsidRPr="00EE080F">
        <w:rPr>
          <w:shd w:val="clear" w:color="auto" w:fill="FFFFFF"/>
        </w:rPr>
        <w:t>3</w:t>
      </w:r>
      <w:r w:rsidR="006B3B2E" w:rsidRPr="00EE080F">
        <w:rPr>
          <w:shd w:val="clear" w:color="auto" w:fill="FFFFFF"/>
        </w:rPr>
        <w:t>.Планируемые результаты освоения образовательной программы</w:t>
      </w:r>
      <w:bookmarkEnd w:id="9"/>
      <w:bookmarkEnd w:id="10"/>
    </w:p>
    <w:p w:rsidR="00804E65" w:rsidRPr="00EE080F" w:rsidRDefault="00804E65" w:rsidP="00804E65"/>
    <w:p w:rsidR="006B3B2E" w:rsidRPr="00EE080F" w:rsidRDefault="006B3B2E" w:rsidP="005E155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t xml:space="preserve">Результаты освоения </w:t>
      </w:r>
      <w:r w:rsidR="00913B07" w:rsidRPr="00EE080F">
        <w:rPr>
          <w:color w:val="auto"/>
          <w:sz w:val="28"/>
          <w:szCs w:val="28"/>
        </w:rPr>
        <w:t>Д</w:t>
      </w:r>
      <w:r w:rsidR="007F68A4" w:rsidRPr="00EE080F">
        <w:rPr>
          <w:color w:val="auto"/>
          <w:sz w:val="28"/>
          <w:szCs w:val="28"/>
        </w:rPr>
        <w:t>ПП</w:t>
      </w:r>
      <w:r w:rsidR="00962E48" w:rsidRPr="00EE080F">
        <w:rPr>
          <w:color w:val="auto"/>
          <w:sz w:val="28"/>
          <w:szCs w:val="28"/>
        </w:rPr>
        <w:t xml:space="preserve"> по </w:t>
      </w:r>
      <w:r w:rsidR="00CA612A" w:rsidRPr="00CA612A">
        <w:rPr>
          <w:rFonts w:eastAsia="Calibri"/>
          <w:bCs/>
          <w:sz w:val="28"/>
          <w:szCs w:val="28"/>
        </w:rPr>
        <w:t>специальности</w:t>
      </w:r>
      <w:r w:rsidR="00B815BD" w:rsidRPr="00D93B8E">
        <w:rPr>
          <w:b/>
          <w:color w:val="auto"/>
          <w:sz w:val="28"/>
          <w:szCs w:val="28"/>
        </w:rPr>
        <w:t>«Организация перевозок и управление на транспорте (по видам)»</w:t>
      </w:r>
      <w:r w:rsidR="001D767D" w:rsidRPr="00EE080F">
        <w:rPr>
          <w:color w:val="auto"/>
          <w:sz w:val="28"/>
          <w:szCs w:val="28"/>
        </w:rPr>
        <w:t>определяются приобретаемой слушателем компетенцией</w:t>
      </w:r>
      <w:r w:rsidR="007E7771" w:rsidRPr="00EE080F">
        <w:rPr>
          <w:color w:val="auto"/>
          <w:sz w:val="28"/>
          <w:szCs w:val="28"/>
        </w:rPr>
        <w:t xml:space="preserve">, </w:t>
      </w:r>
      <w:r w:rsidRPr="00EE080F">
        <w:rPr>
          <w:color w:val="auto"/>
          <w:sz w:val="28"/>
          <w:szCs w:val="28"/>
        </w:rPr>
        <w:t xml:space="preserve">его способностью применять знания, умения в соответствии с задачами профессиональной деятельности. </w:t>
      </w:r>
    </w:p>
    <w:p w:rsidR="008D5BB8" w:rsidRPr="00EE080F" w:rsidRDefault="008D5BB8" w:rsidP="008D5BB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t xml:space="preserve">В результате освоения </w:t>
      </w:r>
      <w:r w:rsidR="00913B07" w:rsidRPr="00EE080F">
        <w:rPr>
          <w:color w:val="auto"/>
          <w:sz w:val="28"/>
          <w:szCs w:val="28"/>
        </w:rPr>
        <w:t>Д</w:t>
      </w:r>
      <w:r w:rsidRPr="00EE080F">
        <w:rPr>
          <w:color w:val="auto"/>
          <w:sz w:val="28"/>
          <w:szCs w:val="28"/>
        </w:rPr>
        <w:t xml:space="preserve">ПП по </w:t>
      </w:r>
      <w:r w:rsidR="00CA612A" w:rsidRPr="00CA612A">
        <w:rPr>
          <w:rFonts w:eastAsia="Calibri"/>
          <w:bCs/>
          <w:sz w:val="28"/>
          <w:szCs w:val="28"/>
        </w:rPr>
        <w:t>специальности</w:t>
      </w:r>
      <w:r w:rsidR="00A97EBE" w:rsidRPr="00D93B8E">
        <w:rPr>
          <w:b/>
          <w:color w:val="auto"/>
          <w:sz w:val="28"/>
          <w:szCs w:val="28"/>
        </w:rPr>
        <w:t>«Организация перевозок и управление на транспорте (по видам)»</w:t>
      </w:r>
      <w:r w:rsidRPr="00EE080F">
        <w:rPr>
          <w:color w:val="auto"/>
          <w:sz w:val="28"/>
          <w:szCs w:val="28"/>
        </w:rPr>
        <w:t xml:space="preserve">слушатель должен </w:t>
      </w:r>
    </w:p>
    <w:p w:rsidR="008D5BB8" w:rsidRPr="00EE080F" w:rsidRDefault="008D5BB8" w:rsidP="008D5B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11" w:name="_Hlk40363213"/>
      <w:r w:rsidRPr="00EE080F">
        <w:rPr>
          <w:b/>
          <w:sz w:val="28"/>
          <w:szCs w:val="28"/>
        </w:rPr>
        <w:t>знать:</w:t>
      </w:r>
    </w:p>
    <w:p w:rsidR="00C71FB5" w:rsidRPr="00C71FB5" w:rsidRDefault="00C71FB5" w:rsidP="00AE2950">
      <w:pPr>
        <w:pStyle w:val="ae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71FB5">
        <w:rPr>
          <w:sz w:val="28"/>
          <w:szCs w:val="28"/>
        </w:rPr>
        <w:t xml:space="preserve">возможности использований </w:t>
      </w:r>
      <w:r w:rsidR="00AE2950">
        <w:rPr>
          <w:sz w:val="28"/>
          <w:szCs w:val="28"/>
        </w:rPr>
        <w:t xml:space="preserve">современных </w:t>
      </w:r>
      <w:r w:rsidRPr="00C71FB5">
        <w:rPr>
          <w:sz w:val="28"/>
          <w:szCs w:val="28"/>
        </w:rPr>
        <w:t>информационных и коммуникационных технологий (ИКТ)</w:t>
      </w:r>
      <w:r>
        <w:rPr>
          <w:sz w:val="28"/>
          <w:szCs w:val="28"/>
        </w:rPr>
        <w:t>;</w:t>
      </w:r>
    </w:p>
    <w:p w:rsidR="005F1825" w:rsidRPr="00D203B0" w:rsidRDefault="005F1825" w:rsidP="00AE2950">
      <w:pPr>
        <w:pStyle w:val="ae"/>
        <w:numPr>
          <w:ilvl w:val="0"/>
          <w:numId w:val="10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203B0">
        <w:rPr>
          <w:sz w:val="28"/>
          <w:szCs w:val="28"/>
        </w:rPr>
        <w:t xml:space="preserve">основные понятия автоматизированной обработки информации, общий состав и структуру электронно-вычислительных машин и вычислительных систем; </w:t>
      </w:r>
    </w:p>
    <w:p w:rsidR="005F1825" w:rsidRPr="00D203B0" w:rsidRDefault="005F1825" w:rsidP="00AE2950">
      <w:pPr>
        <w:pStyle w:val="ae"/>
        <w:numPr>
          <w:ilvl w:val="0"/>
          <w:numId w:val="10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203B0">
        <w:rPr>
          <w:sz w:val="28"/>
          <w:szCs w:val="28"/>
        </w:rPr>
        <w:t>базовые системные продукты и пакеты прикладных программ</w:t>
      </w:r>
      <w:r w:rsidR="00CE39EC" w:rsidRPr="00D203B0">
        <w:rPr>
          <w:sz w:val="28"/>
          <w:szCs w:val="28"/>
        </w:rPr>
        <w:t>;</w:t>
      </w:r>
    </w:p>
    <w:p w:rsidR="00D203B0" w:rsidRPr="00D203B0" w:rsidRDefault="00D203B0" w:rsidP="00AE2950">
      <w:pPr>
        <w:pStyle w:val="ae"/>
        <w:numPr>
          <w:ilvl w:val="0"/>
          <w:numId w:val="10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203B0">
        <w:rPr>
          <w:sz w:val="28"/>
          <w:szCs w:val="28"/>
        </w:rPr>
        <w:t>программное обеспечение для внутреннего использования</w:t>
      </w:r>
      <w:r>
        <w:rPr>
          <w:sz w:val="28"/>
          <w:szCs w:val="28"/>
        </w:rPr>
        <w:t>;</w:t>
      </w:r>
    </w:p>
    <w:p w:rsidR="0075552D" w:rsidRDefault="00D203B0" w:rsidP="00AE2950">
      <w:pPr>
        <w:pStyle w:val="ae"/>
        <w:numPr>
          <w:ilvl w:val="0"/>
          <w:numId w:val="10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203B0">
        <w:rPr>
          <w:sz w:val="28"/>
          <w:szCs w:val="28"/>
        </w:rPr>
        <w:t>протоколы внутреннего применения для обеспечения и безопасности сетей коммерческой деятельности</w:t>
      </w:r>
      <w:r>
        <w:rPr>
          <w:sz w:val="28"/>
          <w:szCs w:val="28"/>
        </w:rPr>
        <w:t>;</w:t>
      </w:r>
    </w:p>
    <w:p w:rsidR="0075552D" w:rsidRDefault="0075552D" w:rsidP="00AE2950">
      <w:pPr>
        <w:pStyle w:val="ae"/>
        <w:numPr>
          <w:ilvl w:val="0"/>
          <w:numId w:val="10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5552D">
        <w:rPr>
          <w:sz w:val="28"/>
          <w:szCs w:val="28"/>
        </w:rPr>
        <w:lastRenderedPageBreak/>
        <w:t>нормативно-правовое обеспечение перевозочного процесса;</w:t>
      </w:r>
    </w:p>
    <w:p w:rsidR="00C71FB5" w:rsidRDefault="0075552D" w:rsidP="00AE2950">
      <w:pPr>
        <w:pStyle w:val="ae"/>
        <w:numPr>
          <w:ilvl w:val="0"/>
          <w:numId w:val="10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5552D">
        <w:rPr>
          <w:sz w:val="28"/>
          <w:szCs w:val="28"/>
        </w:rPr>
        <w:t>классификацию и технические характеристики подвижного состава итехнических средств</w:t>
      </w:r>
      <w:r>
        <w:rPr>
          <w:sz w:val="28"/>
          <w:szCs w:val="28"/>
        </w:rPr>
        <w:t>;</w:t>
      </w:r>
    </w:p>
    <w:p w:rsidR="00C71FB5" w:rsidRDefault="00C71FB5" w:rsidP="00AE2950">
      <w:pPr>
        <w:pStyle w:val="ae"/>
        <w:numPr>
          <w:ilvl w:val="0"/>
          <w:numId w:val="10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71FB5">
        <w:rPr>
          <w:sz w:val="28"/>
          <w:szCs w:val="28"/>
        </w:rPr>
        <w:t>м</w:t>
      </w:r>
      <w:r w:rsidR="0075552D" w:rsidRPr="00C71FB5">
        <w:rPr>
          <w:sz w:val="28"/>
          <w:szCs w:val="28"/>
        </w:rPr>
        <w:t>етоды оценки и контроля качества в профессиональной деятельности;</w:t>
      </w:r>
    </w:p>
    <w:p w:rsidR="00C71FB5" w:rsidRDefault="00C71FB5" w:rsidP="00AE2950">
      <w:pPr>
        <w:pStyle w:val="ae"/>
        <w:numPr>
          <w:ilvl w:val="0"/>
          <w:numId w:val="10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71FB5">
        <w:rPr>
          <w:sz w:val="28"/>
          <w:szCs w:val="28"/>
        </w:rPr>
        <w:t>п</w:t>
      </w:r>
      <w:r w:rsidR="0075552D" w:rsidRPr="00C71FB5">
        <w:rPr>
          <w:sz w:val="28"/>
          <w:szCs w:val="28"/>
        </w:rPr>
        <w:t>равила и нормы безопасности производственной деятельности;</w:t>
      </w:r>
    </w:p>
    <w:p w:rsidR="00AE2950" w:rsidRDefault="00C71FB5" w:rsidP="00AE2950">
      <w:pPr>
        <w:pStyle w:val="ae"/>
        <w:numPr>
          <w:ilvl w:val="0"/>
          <w:numId w:val="10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71FB5">
        <w:rPr>
          <w:sz w:val="28"/>
          <w:szCs w:val="28"/>
        </w:rPr>
        <w:t>п</w:t>
      </w:r>
      <w:r w:rsidR="0075552D" w:rsidRPr="00C71FB5">
        <w:rPr>
          <w:sz w:val="28"/>
          <w:szCs w:val="28"/>
        </w:rPr>
        <w:t>орядок оформления технической и путевой документации и ведения</w:t>
      </w:r>
      <w:r w:rsidRPr="00C71FB5">
        <w:rPr>
          <w:sz w:val="28"/>
          <w:szCs w:val="28"/>
        </w:rPr>
        <w:t>делопроизводства;</w:t>
      </w:r>
    </w:p>
    <w:p w:rsidR="0075552D" w:rsidRPr="00AE2950" w:rsidRDefault="00C71FB5" w:rsidP="00AE2950">
      <w:pPr>
        <w:pStyle w:val="ae"/>
        <w:numPr>
          <w:ilvl w:val="0"/>
          <w:numId w:val="10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E2950">
        <w:rPr>
          <w:sz w:val="28"/>
          <w:szCs w:val="28"/>
        </w:rPr>
        <w:t>п</w:t>
      </w:r>
      <w:r w:rsidR="0075552D" w:rsidRPr="00AE2950">
        <w:rPr>
          <w:sz w:val="28"/>
          <w:szCs w:val="28"/>
        </w:rPr>
        <w:t>ути совершенствования организации транспортных перевозок.</w:t>
      </w:r>
    </w:p>
    <w:p w:rsidR="008D5BB8" w:rsidRDefault="008D5BB8" w:rsidP="008D5BB8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C71FB5">
        <w:rPr>
          <w:sz w:val="28"/>
          <w:szCs w:val="28"/>
        </w:rPr>
        <w:t>Х</w:t>
      </w:r>
      <w:r w:rsidRPr="00C71FB5">
        <w:rPr>
          <w:b/>
          <w:sz w:val="28"/>
          <w:szCs w:val="28"/>
        </w:rPr>
        <w:t xml:space="preserve">арактеристика работ: </w:t>
      </w:r>
    </w:p>
    <w:p w:rsidR="009B48C4" w:rsidRPr="009B48C4" w:rsidRDefault="009B48C4" w:rsidP="009B48C4">
      <w:pPr>
        <w:pStyle w:val="ae"/>
        <w:numPr>
          <w:ilvl w:val="0"/>
          <w:numId w:val="12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9B48C4">
        <w:rPr>
          <w:bCs/>
          <w:sz w:val="28"/>
          <w:szCs w:val="28"/>
        </w:rPr>
        <w:t xml:space="preserve">Организация и управление эксплуатационной деятельностью пассажирских и грузовых перевозок. </w:t>
      </w:r>
    </w:p>
    <w:p w:rsidR="009B48C4" w:rsidRPr="009B48C4" w:rsidRDefault="009B48C4" w:rsidP="009B48C4">
      <w:pPr>
        <w:pStyle w:val="ae"/>
        <w:numPr>
          <w:ilvl w:val="0"/>
          <w:numId w:val="12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9B48C4">
        <w:rPr>
          <w:bCs/>
          <w:sz w:val="28"/>
          <w:szCs w:val="28"/>
        </w:rPr>
        <w:t>Вспомогательная и дополнительная транспортная деятельность.</w:t>
      </w:r>
    </w:p>
    <w:p w:rsidR="009B48C4" w:rsidRPr="009B48C4" w:rsidRDefault="009B48C4" w:rsidP="009B48C4">
      <w:pPr>
        <w:pStyle w:val="ae"/>
        <w:numPr>
          <w:ilvl w:val="0"/>
          <w:numId w:val="12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9B48C4">
        <w:rPr>
          <w:bCs/>
          <w:sz w:val="28"/>
          <w:szCs w:val="28"/>
        </w:rPr>
        <w:t>Процессы организации и управления эксплуатационной деятельности пассажирского и грузового транспорта.</w:t>
      </w:r>
    </w:p>
    <w:p w:rsidR="009B48C4" w:rsidRPr="009B48C4" w:rsidRDefault="009B48C4" w:rsidP="009B48C4">
      <w:pPr>
        <w:pStyle w:val="ae"/>
        <w:numPr>
          <w:ilvl w:val="0"/>
          <w:numId w:val="12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9B48C4">
        <w:rPr>
          <w:bCs/>
          <w:sz w:val="28"/>
          <w:szCs w:val="28"/>
        </w:rPr>
        <w:t>Организация перевозочного процесса (по видам транспорта).</w:t>
      </w:r>
    </w:p>
    <w:p w:rsidR="009B48C4" w:rsidRPr="009B48C4" w:rsidRDefault="009B48C4" w:rsidP="009B48C4">
      <w:pPr>
        <w:pStyle w:val="ae"/>
        <w:numPr>
          <w:ilvl w:val="0"/>
          <w:numId w:val="12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9B48C4">
        <w:rPr>
          <w:bCs/>
          <w:sz w:val="28"/>
          <w:szCs w:val="28"/>
        </w:rPr>
        <w:t>Организация сервисного обслуживания на транспорте (по видам транспорта).</w:t>
      </w:r>
    </w:p>
    <w:p w:rsidR="009B48C4" w:rsidRPr="009B48C4" w:rsidRDefault="009B48C4" w:rsidP="009B48C4">
      <w:pPr>
        <w:pStyle w:val="ae"/>
        <w:numPr>
          <w:ilvl w:val="0"/>
          <w:numId w:val="12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9B48C4">
        <w:rPr>
          <w:bCs/>
          <w:sz w:val="28"/>
          <w:szCs w:val="28"/>
        </w:rPr>
        <w:t>Организация транспортно-логистической деятельности (по видам транспорта).</w:t>
      </w:r>
    </w:p>
    <w:p w:rsidR="009B48C4" w:rsidRPr="009B48C4" w:rsidRDefault="009B48C4" w:rsidP="009B48C4">
      <w:pPr>
        <w:pStyle w:val="ae"/>
        <w:numPr>
          <w:ilvl w:val="0"/>
          <w:numId w:val="12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9B48C4">
        <w:rPr>
          <w:bCs/>
          <w:sz w:val="28"/>
          <w:szCs w:val="28"/>
        </w:rPr>
        <w:t>Выполнение работ по одной или нескольким профессиям рабочих, должностям служащих.</w:t>
      </w:r>
    </w:p>
    <w:p w:rsidR="009B48C4" w:rsidRPr="009B48C4" w:rsidRDefault="009B48C4" w:rsidP="009B48C4">
      <w:pPr>
        <w:pStyle w:val="ae"/>
        <w:numPr>
          <w:ilvl w:val="0"/>
          <w:numId w:val="12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9B48C4">
        <w:rPr>
          <w:bCs/>
          <w:sz w:val="28"/>
          <w:szCs w:val="28"/>
        </w:rPr>
        <w:t>Анализ эффективности транспортной деятельности.</w:t>
      </w:r>
    </w:p>
    <w:p w:rsidR="009B48C4" w:rsidRPr="009B48C4" w:rsidRDefault="009B48C4" w:rsidP="009B48C4">
      <w:pPr>
        <w:pStyle w:val="ae"/>
        <w:numPr>
          <w:ilvl w:val="0"/>
          <w:numId w:val="12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9B48C4">
        <w:rPr>
          <w:bCs/>
          <w:sz w:val="28"/>
          <w:szCs w:val="28"/>
        </w:rPr>
        <w:t>Выполнение работ по одной или нескольким профессиям рабочих, должностям служащих.</w:t>
      </w:r>
    </w:p>
    <w:p w:rsidR="00C71FB5" w:rsidRPr="009B48C4" w:rsidRDefault="009B48C4" w:rsidP="009B48C4">
      <w:pPr>
        <w:pStyle w:val="ae"/>
        <w:numPr>
          <w:ilvl w:val="0"/>
          <w:numId w:val="12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9B48C4">
        <w:rPr>
          <w:rFonts w:eastAsiaTheme="minorHAnsi"/>
          <w:sz w:val="28"/>
          <w:szCs w:val="28"/>
          <w:lang w:eastAsia="en-US"/>
        </w:rPr>
        <w:t>Р</w:t>
      </w:r>
      <w:r w:rsidR="00C71FB5" w:rsidRPr="009B48C4">
        <w:rPr>
          <w:rFonts w:eastAsiaTheme="minorHAnsi"/>
          <w:sz w:val="28"/>
          <w:szCs w:val="28"/>
          <w:lang w:eastAsia="en-US"/>
        </w:rPr>
        <w:t>абота на персональном компьютере с применением необходимыхпрограмм, включая офисные приложения, на факсимильной и копировальнойоргтехнике</w:t>
      </w:r>
      <w:r w:rsidRPr="009B48C4">
        <w:rPr>
          <w:rFonts w:eastAsiaTheme="minorHAnsi"/>
          <w:sz w:val="28"/>
          <w:szCs w:val="28"/>
          <w:lang w:eastAsia="en-US"/>
        </w:rPr>
        <w:t>.</w:t>
      </w:r>
    </w:p>
    <w:p w:rsidR="008D5BB8" w:rsidRPr="00D203B0" w:rsidRDefault="008D5BB8" w:rsidP="008D5BB8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D203B0">
        <w:rPr>
          <w:b/>
          <w:sz w:val="28"/>
          <w:szCs w:val="28"/>
        </w:rPr>
        <w:lastRenderedPageBreak/>
        <w:t>уметь:</w:t>
      </w:r>
    </w:p>
    <w:p w:rsidR="00D203B0" w:rsidRPr="00B44A46" w:rsidRDefault="00B44A46" w:rsidP="00B44A46">
      <w:pPr>
        <w:pStyle w:val="ae"/>
        <w:numPr>
          <w:ilvl w:val="0"/>
          <w:numId w:val="11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B44A46">
        <w:rPr>
          <w:sz w:val="28"/>
          <w:szCs w:val="28"/>
        </w:rPr>
        <w:t>п</w:t>
      </w:r>
      <w:r w:rsidR="00D203B0" w:rsidRPr="00B44A46">
        <w:rPr>
          <w:sz w:val="28"/>
          <w:szCs w:val="28"/>
        </w:rPr>
        <w:t>римен</w:t>
      </w:r>
      <w:r w:rsidRPr="00B44A46">
        <w:rPr>
          <w:sz w:val="28"/>
          <w:szCs w:val="28"/>
        </w:rPr>
        <w:t>ять</w:t>
      </w:r>
      <w:r w:rsidR="00897CA6">
        <w:rPr>
          <w:sz w:val="28"/>
          <w:szCs w:val="28"/>
        </w:rPr>
        <w:t>современные ИКТ</w:t>
      </w:r>
      <w:r w:rsidR="00D203B0" w:rsidRPr="00B44A46">
        <w:rPr>
          <w:sz w:val="28"/>
          <w:szCs w:val="28"/>
        </w:rPr>
        <w:t xml:space="preserve"> для анализа и управления потребностями заказчика и услугами</w:t>
      </w:r>
    </w:p>
    <w:p w:rsidR="00693949" w:rsidRPr="00B44A46" w:rsidRDefault="00693949" w:rsidP="00B44A46">
      <w:pPr>
        <w:pStyle w:val="ae"/>
        <w:numPr>
          <w:ilvl w:val="0"/>
          <w:numId w:val="11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B44A46">
        <w:rPr>
          <w:sz w:val="28"/>
          <w:szCs w:val="28"/>
        </w:rPr>
        <w:t>использовать изученные прикладные программные средства;</w:t>
      </w:r>
    </w:p>
    <w:bookmarkEnd w:id="11"/>
    <w:p w:rsidR="00B44A46" w:rsidRPr="00B44A46" w:rsidRDefault="00B44A46" w:rsidP="00B44A46">
      <w:pPr>
        <w:pStyle w:val="a5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B44A46">
        <w:rPr>
          <w:rFonts w:eastAsiaTheme="minorHAnsi"/>
          <w:sz w:val="28"/>
          <w:szCs w:val="28"/>
          <w:lang w:eastAsia="en-US"/>
        </w:rPr>
        <w:t xml:space="preserve">выполнять операции по осуществлению перевозочного процесса с применением современных </w:t>
      </w:r>
      <w:r w:rsidR="00897CA6">
        <w:rPr>
          <w:rFonts w:eastAsiaTheme="minorHAnsi"/>
          <w:sz w:val="28"/>
          <w:szCs w:val="28"/>
          <w:lang w:eastAsia="en-US"/>
        </w:rPr>
        <w:t>ИКТ</w:t>
      </w:r>
      <w:r w:rsidRPr="00B44A46">
        <w:rPr>
          <w:rFonts w:eastAsiaTheme="minorHAnsi"/>
          <w:sz w:val="28"/>
          <w:szCs w:val="28"/>
          <w:lang w:eastAsia="en-US"/>
        </w:rPr>
        <w:t xml:space="preserve"> управления перевозками;</w:t>
      </w:r>
    </w:p>
    <w:p w:rsidR="00B44A46" w:rsidRPr="00B44A46" w:rsidRDefault="00B44A46" w:rsidP="00B44A46">
      <w:pPr>
        <w:pStyle w:val="a5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B44A46">
        <w:rPr>
          <w:rFonts w:eastAsiaTheme="minorHAnsi"/>
          <w:sz w:val="28"/>
          <w:szCs w:val="28"/>
          <w:lang w:eastAsia="en-US"/>
        </w:rPr>
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ситуаций;</w:t>
      </w:r>
    </w:p>
    <w:p w:rsidR="00B44A46" w:rsidRPr="00B44A46" w:rsidRDefault="00B44A46" w:rsidP="00B44A46">
      <w:pPr>
        <w:pStyle w:val="a5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B44A46">
        <w:rPr>
          <w:rFonts w:eastAsiaTheme="minorHAnsi"/>
          <w:sz w:val="28"/>
          <w:szCs w:val="28"/>
          <w:lang w:eastAsia="en-US"/>
        </w:rPr>
        <w:t>оформлять документы, регламентирующие организацию перевозочного процесса;</w:t>
      </w:r>
    </w:p>
    <w:p w:rsidR="00B44A46" w:rsidRPr="00B44A46" w:rsidRDefault="00B44A46" w:rsidP="00B44A46">
      <w:pPr>
        <w:pStyle w:val="a5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B44A46">
        <w:rPr>
          <w:rFonts w:eastAsiaTheme="minorHAnsi"/>
          <w:sz w:val="28"/>
          <w:szCs w:val="28"/>
          <w:lang w:eastAsia="en-US"/>
        </w:rPr>
        <w:t>организовывать работу персонала по планированию и организации перевозочного процесса;</w:t>
      </w:r>
    </w:p>
    <w:p w:rsidR="00B44A46" w:rsidRPr="00B44A46" w:rsidRDefault="00B44A46" w:rsidP="00B44A46">
      <w:pPr>
        <w:pStyle w:val="a5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B44A46">
        <w:rPr>
          <w:rFonts w:eastAsiaTheme="minorHAnsi"/>
          <w:sz w:val="28"/>
          <w:szCs w:val="28"/>
          <w:lang w:eastAsia="en-US"/>
        </w:rPr>
        <w:t>обеспечивать безопасность движения и решать профессиональные задачи посредством применения нормативно-правовых документов;</w:t>
      </w:r>
    </w:p>
    <w:p w:rsidR="00B44A46" w:rsidRPr="00B44A46" w:rsidRDefault="00B44A46" w:rsidP="00B44A46">
      <w:pPr>
        <w:pStyle w:val="a5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B44A46">
        <w:rPr>
          <w:rFonts w:eastAsiaTheme="minorHAnsi"/>
          <w:sz w:val="28"/>
          <w:szCs w:val="28"/>
          <w:lang w:eastAsia="en-US"/>
        </w:rPr>
        <w:t>организовывать работу персонала по технологическому обслуживанию перевозочного процесса;</w:t>
      </w:r>
    </w:p>
    <w:p w:rsidR="00B44A46" w:rsidRPr="00B44A46" w:rsidRDefault="00B44A46" w:rsidP="00B44A46">
      <w:pPr>
        <w:pStyle w:val="a5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B44A46">
        <w:rPr>
          <w:rFonts w:eastAsiaTheme="minorHAnsi"/>
          <w:sz w:val="28"/>
          <w:szCs w:val="28"/>
          <w:lang w:eastAsia="en-US"/>
        </w:rPr>
        <w:t>организовывать работу персонала по обработке перевозочных документов и осуществлению расчетов за услуги;</w:t>
      </w:r>
    </w:p>
    <w:p w:rsidR="00B44A46" w:rsidRPr="00B44A46" w:rsidRDefault="00B44A46" w:rsidP="00B44A46">
      <w:pPr>
        <w:pStyle w:val="a5"/>
        <w:tabs>
          <w:tab w:val="left" w:pos="851"/>
        </w:tabs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04A77" w:rsidRPr="00EE080F" w:rsidRDefault="008D5BB8" w:rsidP="0075552D">
      <w:pPr>
        <w:pStyle w:val="a5"/>
        <w:jc w:val="center"/>
        <w:rPr>
          <w:b/>
          <w:bCs/>
          <w:sz w:val="28"/>
          <w:szCs w:val="28"/>
        </w:rPr>
      </w:pPr>
      <w:r w:rsidRPr="00EE080F">
        <w:rPr>
          <w:b/>
          <w:bCs/>
          <w:sz w:val="28"/>
          <w:szCs w:val="28"/>
        </w:rPr>
        <w:t>Квалификационные характеристики</w:t>
      </w:r>
    </w:p>
    <w:p w:rsidR="00084905" w:rsidRPr="00EE080F" w:rsidRDefault="00084905" w:rsidP="00084905"/>
    <w:p w:rsidR="006B3B2E" w:rsidRPr="00EE080F" w:rsidRDefault="00913B07" w:rsidP="00DE51D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t xml:space="preserve">Для реализации </w:t>
      </w:r>
      <w:r w:rsidR="007F78D4" w:rsidRPr="00EE080F">
        <w:rPr>
          <w:color w:val="auto"/>
          <w:sz w:val="28"/>
          <w:szCs w:val="28"/>
        </w:rPr>
        <w:t>Д</w:t>
      </w:r>
      <w:r w:rsidR="00930840" w:rsidRPr="00EE080F">
        <w:rPr>
          <w:color w:val="auto"/>
          <w:sz w:val="28"/>
          <w:szCs w:val="28"/>
        </w:rPr>
        <w:t>ПП</w:t>
      </w:r>
      <w:r w:rsidR="006B3B2E" w:rsidRPr="00EE080F">
        <w:rPr>
          <w:color w:val="auto"/>
          <w:sz w:val="28"/>
          <w:szCs w:val="28"/>
        </w:rPr>
        <w:t xml:space="preserve"> каждый слушатель обеспечен доступом к сети Интернет и базой данных библиотечного фонда ГБПОУ ЧГК. На сайте колледжа располагается необходимая информация для слушателей, а также сотрудников профессиональной образовательной организации. </w:t>
      </w:r>
      <w:r w:rsidR="006B3B2E" w:rsidRPr="00EE080F">
        <w:rPr>
          <w:b/>
          <w:color w:val="auto"/>
          <w:sz w:val="28"/>
          <w:szCs w:val="28"/>
        </w:rPr>
        <w:t>(</w:t>
      </w:r>
      <w:hyperlink r:id="rId9" w:history="1">
        <w:r w:rsidR="004C4240" w:rsidRPr="00EE080F">
          <w:rPr>
            <w:rStyle w:val="ac"/>
            <w:b/>
            <w:color w:val="auto"/>
            <w:sz w:val="28"/>
            <w:szCs w:val="28"/>
            <w:lang w:val="en-US"/>
          </w:rPr>
          <w:t>https</w:t>
        </w:r>
        <w:r w:rsidR="004C4240" w:rsidRPr="00EE080F">
          <w:rPr>
            <w:rStyle w:val="ac"/>
            <w:b/>
            <w:color w:val="auto"/>
            <w:sz w:val="28"/>
            <w:szCs w:val="28"/>
          </w:rPr>
          <w:t>://</w:t>
        </w:r>
        <w:r w:rsidR="004C4240" w:rsidRPr="00EE080F">
          <w:rPr>
            <w:rStyle w:val="ac"/>
            <w:b/>
            <w:color w:val="auto"/>
            <w:sz w:val="28"/>
            <w:szCs w:val="28"/>
            <w:lang w:val="en-US"/>
          </w:rPr>
          <w:t>chgk</w:t>
        </w:r>
        <w:r w:rsidR="004C4240" w:rsidRPr="00EE080F">
          <w:rPr>
            <w:rStyle w:val="ac"/>
            <w:b/>
            <w:color w:val="auto"/>
            <w:sz w:val="28"/>
            <w:szCs w:val="28"/>
          </w:rPr>
          <w:t>.</w:t>
        </w:r>
        <w:r w:rsidR="004C4240" w:rsidRPr="00EE080F">
          <w:rPr>
            <w:rStyle w:val="ac"/>
            <w:b/>
            <w:color w:val="auto"/>
            <w:sz w:val="28"/>
            <w:szCs w:val="28"/>
            <w:lang w:val="en-US"/>
          </w:rPr>
          <w:t>prof</w:t>
        </w:r>
        <w:r w:rsidR="004C4240" w:rsidRPr="00EE080F">
          <w:rPr>
            <w:rStyle w:val="ac"/>
            <w:b/>
            <w:color w:val="auto"/>
            <w:sz w:val="28"/>
            <w:szCs w:val="28"/>
          </w:rPr>
          <w:t>95.</w:t>
        </w:r>
        <w:r w:rsidR="004C4240" w:rsidRPr="00EE080F">
          <w:rPr>
            <w:rStyle w:val="ac"/>
            <w:b/>
            <w:color w:val="auto"/>
            <w:sz w:val="28"/>
            <w:szCs w:val="28"/>
            <w:lang w:val="en-US"/>
          </w:rPr>
          <w:t>ru</w:t>
        </w:r>
      </w:hyperlink>
      <w:r w:rsidR="006B3B2E" w:rsidRPr="00EE080F">
        <w:rPr>
          <w:b/>
          <w:color w:val="auto"/>
          <w:sz w:val="28"/>
          <w:szCs w:val="28"/>
        </w:rPr>
        <w:t>)</w:t>
      </w:r>
    </w:p>
    <w:p w:rsidR="006B3B2E" w:rsidRPr="00EE080F" w:rsidRDefault="006B3B2E" w:rsidP="00DE51D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t xml:space="preserve">Библиотечный фонд укомплектован печатными и электронными изданиями по данной профессии, который включает помимо учебной литературы официальные, справочно-библиографические и периодические </w:t>
      </w:r>
      <w:r w:rsidRPr="00EE080F">
        <w:rPr>
          <w:color w:val="auto"/>
          <w:sz w:val="28"/>
          <w:szCs w:val="28"/>
        </w:rPr>
        <w:lastRenderedPageBreak/>
        <w:t xml:space="preserve">издания. Педагогические </w:t>
      </w:r>
      <w:r w:rsidR="007A5787" w:rsidRPr="00EE080F">
        <w:rPr>
          <w:color w:val="auto"/>
          <w:sz w:val="28"/>
          <w:szCs w:val="28"/>
        </w:rPr>
        <w:t>работники, реализующие П</w:t>
      </w:r>
      <w:r w:rsidRPr="00EE080F">
        <w:rPr>
          <w:color w:val="auto"/>
          <w:sz w:val="28"/>
          <w:szCs w:val="28"/>
        </w:rPr>
        <w:t xml:space="preserve">ПО имеют среднее профессиональное и высшее профессиональное образование, соответствующего профиля. Педагогические работники имеют опыт работы в организациях соответствующей профессиональной сферы и регулярно повышают профессиональное мастерство по профессиональной педагогике и современным технологиям в данной профессии. </w:t>
      </w:r>
    </w:p>
    <w:p w:rsidR="006B3B2E" w:rsidRPr="00EE080F" w:rsidRDefault="00913B07" w:rsidP="00DE51D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t xml:space="preserve">Для реализации </w:t>
      </w:r>
      <w:r w:rsidR="007F78D4" w:rsidRPr="00EE080F">
        <w:rPr>
          <w:color w:val="auto"/>
          <w:sz w:val="28"/>
          <w:szCs w:val="28"/>
        </w:rPr>
        <w:t>Д</w:t>
      </w:r>
      <w:r w:rsidR="00930840" w:rsidRPr="00EE080F">
        <w:rPr>
          <w:color w:val="auto"/>
          <w:sz w:val="28"/>
          <w:szCs w:val="28"/>
        </w:rPr>
        <w:t>ПП</w:t>
      </w:r>
      <w:r w:rsidR="006B3B2E" w:rsidRPr="00EE080F">
        <w:rPr>
          <w:color w:val="auto"/>
          <w:sz w:val="28"/>
          <w:szCs w:val="28"/>
        </w:rPr>
        <w:t xml:space="preserve"> в колледже имеется учебный кабинет и учебная мастерская. </w:t>
      </w:r>
    </w:p>
    <w:p w:rsidR="006B3B2E" w:rsidRPr="00EE080F" w:rsidRDefault="006B3B2E" w:rsidP="00DE51D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t xml:space="preserve">Учебный кабинет и мастерская оборудована рабочими местами по количеству слушателей, материалом для выполнения практических работ, а также оснащена необходимым оборудованием и инструментами. </w:t>
      </w:r>
    </w:p>
    <w:p w:rsidR="007F78D4" w:rsidRPr="00EE080F" w:rsidRDefault="007F78D4" w:rsidP="002A5E2C">
      <w:pPr>
        <w:pStyle w:val="1"/>
      </w:pPr>
      <w:bookmarkStart w:id="12" w:name="_Toc42077397"/>
      <w:bookmarkStart w:id="13" w:name="_Toc45025237"/>
      <w:r w:rsidRPr="00EE080F">
        <w:t>4</w:t>
      </w:r>
      <w:r w:rsidR="00962E48" w:rsidRPr="00EE080F">
        <w:t>.</w:t>
      </w:r>
      <w:r w:rsidRPr="00EE080F">
        <w:t>Содержание программы</w:t>
      </w:r>
      <w:bookmarkEnd w:id="12"/>
      <w:bookmarkEnd w:id="13"/>
    </w:p>
    <w:p w:rsidR="00962E48" w:rsidRPr="00EE080F" w:rsidRDefault="007F78D4" w:rsidP="002A5E2C">
      <w:pPr>
        <w:pStyle w:val="1"/>
      </w:pPr>
      <w:bookmarkStart w:id="14" w:name="_Toc42077398"/>
      <w:bookmarkStart w:id="15" w:name="_Toc45025238"/>
      <w:r w:rsidRPr="00EE080F">
        <w:t xml:space="preserve">4.1. </w:t>
      </w:r>
      <w:r w:rsidR="00962E48" w:rsidRPr="00EE080F">
        <w:t>Учебный план</w:t>
      </w:r>
      <w:bookmarkEnd w:id="14"/>
      <w:bookmarkEnd w:id="15"/>
    </w:p>
    <w:p w:rsidR="00962E48" w:rsidRPr="00CA612A" w:rsidRDefault="007A5787" w:rsidP="002A5E2C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EE080F">
        <w:rPr>
          <w:b/>
          <w:bCs/>
          <w:color w:val="auto"/>
          <w:sz w:val="28"/>
          <w:szCs w:val="28"/>
        </w:rPr>
        <w:t xml:space="preserve">к программе </w:t>
      </w:r>
      <w:r w:rsidR="00CA612A">
        <w:rPr>
          <w:b/>
          <w:bCs/>
          <w:color w:val="auto"/>
          <w:sz w:val="28"/>
          <w:szCs w:val="28"/>
        </w:rPr>
        <w:t>курсов повышения квалификации</w:t>
      </w:r>
      <w:r w:rsidRPr="00EE080F">
        <w:rPr>
          <w:b/>
          <w:bCs/>
          <w:color w:val="auto"/>
          <w:sz w:val="28"/>
          <w:szCs w:val="28"/>
        </w:rPr>
        <w:t xml:space="preserve"> по </w:t>
      </w:r>
      <w:r w:rsidR="00CA612A" w:rsidRPr="00CA612A">
        <w:rPr>
          <w:rFonts w:eastAsia="Calibri"/>
          <w:b/>
          <w:bCs/>
          <w:sz w:val="28"/>
          <w:szCs w:val="28"/>
        </w:rPr>
        <w:t>специальности</w:t>
      </w:r>
    </w:p>
    <w:p w:rsidR="00312099" w:rsidRDefault="00312099" w:rsidP="00312099">
      <w:pPr>
        <w:pStyle w:val="a5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93B8E">
        <w:rPr>
          <w:b/>
          <w:sz w:val="28"/>
          <w:szCs w:val="28"/>
        </w:rPr>
        <w:t>«Организация перевозок и управление на транспорте (по видам)»</w:t>
      </w:r>
    </w:p>
    <w:p w:rsidR="00312099" w:rsidRDefault="00312099" w:rsidP="002A5E2C">
      <w:pPr>
        <w:pStyle w:val="a5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3827"/>
        <w:gridCol w:w="992"/>
        <w:gridCol w:w="1418"/>
        <w:gridCol w:w="1276"/>
        <w:gridCol w:w="1276"/>
      </w:tblGrid>
      <w:tr w:rsidR="00EE080F" w:rsidRPr="00AD3AD5" w:rsidTr="00914473">
        <w:trPr>
          <w:trHeight w:val="9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73" w:rsidRPr="00AD3AD5" w:rsidRDefault="00914473" w:rsidP="00DB1F2C">
            <w:pPr>
              <w:pStyle w:val="a5"/>
              <w:spacing w:line="326" w:lineRule="exact"/>
            </w:pPr>
            <w:r w:rsidRPr="00AD3AD5">
              <w:t>№</w:t>
            </w:r>
          </w:p>
          <w:p w:rsidR="00914473" w:rsidRPr="00AD3AD5" w:rsidRDefault="00914473" w:rsidP="00DB1F2C">
            <w:pPr>
              <w:pStyle w:val="a5"/>
              <w:spacing w:line="326" w:lineRule="exact"/>
            </w:pPr>
            <w:r w:rsidRPr="00AD3AD5"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AD3AD5" w:rsidRDefault="00914473" w:rsidP="00DB1F2C">
            <w:pPr>
              <w:pStyle w:val="a5"/>
              <w:spacing w:line="326" w:lineRule="exact"/>
            </w:pPr>
            <w:r w:rsidRPr="00AD3AD5">
              <w:t>Наименование модулей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AD3AD5" w:rsidRDefault="00914473" w:rsidP="009A3CBB">
            <w:pPr>
              <w:pStyle w:val="a5"/>
              <w:spacing w:line="326" w:lineRule="exact"/>
              <w:jc w:val="both"/>
            </w:pPr>
            <w:r w:rsidRPr="00AD3AD5">
              <w:t>Кол-во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AD3AD5" w:rsidRDefault="00914473" w:rsidP="00DB1F2C">
            <w:pPr>
              <w:pStyle w:val="a5"/>
              <w:spacing w:line="326" w:lineRule="exact"/>
            </w:pPr>
            <w:r w:rsidRPr="00AD3AD5">
              <w:t xml:space="preserve">Теоретические </w:t>
            </w:r>
          </w:p>
          <w:p w:rsidR="00914473" w:rsidRPr="00AD3AD5" w:rsidRDefault="00914473" w:rsidP="00DB1F2C">
            <w:pPr>
              <w:pStyle w:val="a5"/>
              <w:spacing w:line="326" w:lineRule="exact"/>
            </w:pPr>
            <w:r w:rsidRPr="00AD3AD5">
              <w:t>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AD3AD5" w:rsidRDefault="00914473" w:rsidP="00914473">
            <w:pPr>
              <w:pStyle w:val="a5"/>
              <w:spacing w:line="326" w:lineRule="exact"/>
              <w:ind w:right="-114"/>
            </w:pPr>
            <w:r w:rsidRPr="00AD3AD5"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AD3AD5" w:rsidRDefault="00914473" w:rsidP="00914473">
            <w:pPr>
              <w:pStyle w:val="a5"/>
              <w:spacing w:line="326" w:lineRule="exact"/>
              <w:ind w:right="-114"/>
            </w:pPr>
            <w:r w:rsidRPr="00AD3AD5">
              <w:t>Форма контроля</w:t>
            </w:r>
          </w:p>
        </w:tc>
      </w:tr>
      <w:tr w:rsidR="00EE080F" w:rsidRPr="00AD3AD5" w:rsidTr="008F2C6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473" w:rsidRPr="00AD3AD5" w:rsidRDefault="00914473" w:rsidP="001E2F54">
            <w:pPr>
              <w:pStyle w:val="a5"/>
              <w:spacing w:line="326" w:lineRule="exact"/>
              <w:jc w:val="center"/>
              <w:rPr>
                <w:b/>
              </w:rPr>
            </w:pPr>
            <w:r w:rsidRPr="00AD3AD5">
              <w:rPr>
                <w:b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AD3AD5" w:rsidRDefault="00914473" w:rsidP="00DB1F2C">
            <w:pPr>
              <w:pStyle w:val="a5"/>
              <w:spacing w:line="326" w:lineRule="exact"/>
              <w:rPr>
                <w:b/>
              </w:rPr>
            </w:pPr>
            <w:r w:rsidRPr="00AD3AD5">
              <w:rPr>
                <w:b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AD3AD5" w:rsidRDefault="00914473" w:rsidP="008F2C69">
            <w:pPr>
              <w:pStyle w:val="a5"/>
              <w:spacing w:line="326" w:lineRule="exact"/>
              <w:jc w:val="center"/>
              <w:rPr>
                <w:b/>
              </w:rPr>
            </w:pPr>
            <w:r w:rsidRPr="00AD3AD5">
              <w:rPr>
                <w:b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AD3AD5" w:rsidRDefault="00914473" w:rsidP="008F2C69">
            <w:pPr>
              <w:pStyle w:val="a5"/>
              <w:spacing w:line="326" w:lineRule="exact"/>
              <w:jc w:val="center"/>
              <w:rPr>
                <w:b/>
              </w:rPr>
            </w:pPr>
            <w:r w:rsidRPr="00AD3AD5">
              <w:rPr>
                <w:b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AD3AD5" w:rsidRDefault="00914473" w:rsidP="008F2C69">
            <w:pPr>
              <w:pStyle w:val="a5"/>
              <w:spacing w:line="326" w:lineRule="exact"/>
              <w:jc w:val="center"/>
              <w:rPr>
                <w:b/>
              </w:rPr>
            </w:pPr>
            <w:r w:rsidRPr="00AD3AD5">
              <w:rPr>
                <w:b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AD3AD5" w:rsidRDefault="00914473" w:rsidP="008F2C69">
            <w:pPr>
              <w:pStyle w:val="a5"/>
              <w:spacing w:line="326" w:lineRule="exact"/>
              <w:jc w:val="center"/>
              <w:rPr>
                <w:b/>
              </w:rPr>
            </w:pPr>
            <w:r w:rsidRPr="00AD3AD5">
              <w:rPr>
                <w:b/>
              </w:rPr>
              <w:t>6.</w:t>
            </w:r>
          </w:p>
        </w:tc>
      </w:tr>
      <w:tr w:rsidR="00EE080F" w:rsidRPr="00AD3AD5" w:rsidTr="008F2C6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73" w:rsidRPr="00AD3AD5" w:rsidRDefault="00914473" w:rsidP="001E2F54">
            <w:pPr>
              <w:pStyle w:val="a5"/>
              <w:spacing w:line="326" w:lineRule="exact"/>
              <w:jc w:val="center"/>
            </w:pPr>
            <w:r w:rsidRPr="00AD3AD5"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73" w:rsidRPr="00AD3AD5" w:rsidRDefault="00914473" w:rsidP="00DB1F2C">
            <w:pPr>
              <w:pStyle w:val="a5"/>
              <w:spacing w:line="326" w:lineRule="exact"/>
            </w:pPr>
            <w:r w:rsidRPr="00AD3AD5">
              <w:t xml:space="preserve">Модуль 1. </w:t>
            </w:r>
            <w:r w:rsidR="000C299E" w:rsidRPr="00AD3AD5">
              <w:t>Цифровая безопасность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AD3AD5" w:rsidRDefault="00914473" w:rsidP="008F2C69">
            <w:pPr>
              <w:pStyle w:val="a5"/>
              <w:spacing w:line="326" w:lineRule="exact"/>
              <w:jc w:val="center"/>
            </w:pPr>
            <w:r w:rsidRPr="00AD3AD5"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AD3AD5" w:rsidRDefault="00914473" w:rsidP="008F2C69">
            <w:pPr>
              <w:pStyle w:val="a5"/>
              <w:spacing w:line="326" w:lineRule="exact"/>
              <w:jc w:val="center"/>
            </w:pPr>
            <w:r w:rsidRPr="00AD3AD5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AD3AD5" w:rsidRDefault="00914473" w:rsidP="008F2C69">
            <w:pPr>
              <w:pStyle w:val="a5"/>
              <w:spacing w:line="326" w:lineRule="exact"/>
              <w:jc w:val="center"/>
            </w:pPr>
            <w:r w:rsidRPr="00AD3AD5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AD3AD5" w:rsidRDefault="00914473" w:rsidP="008F2C69">
            <w:pPr>
              <w:pStyle w:val="a5"/>
              <w:spacing w:line="326" w:lineRule="exact"/>
              <w:jc w:val="center"/>
            </w:pPr>
          </w:p>
        </w:tc>
      </w:tr>
      <w:tr w:rsidR="00EE080F" w:rsidRPr="00AD3AD5" w:rsidTr="008F2C6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473" w:rsidRPr="00AD3AD5" w:rsidRDefault="00914473" w:rsidP="001E2F54">
            <w:pPr>
              <w:jc w:val="center"/>
            </w:pPr>
            <w:r w:rsidRPr="00AD3AD5"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4D1" w:rsidRPr="00AD3AD5" w:rsidRDefault="00183027" w:rsidP="00DB1F2C">
            <w:pPr>
              <w:pStyle w:val="a5"/>
              <w:spacing w:line="326" w:lineRule="exact"/>
            </w:pPr>
            <w:r>
              <w:t xml:space="preserve">Модуль 2. </w:t>
            </w:r>
            <w:r w:rsidR="000C299E" w:rsidRPr="00AD3AD5">
              <w:t xml:space="preserve">Компьютер. Транспортная отрасль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AD3AD5" w:rsidRDefault="00914473" w:rsidP="008F2C69">
            <w:pPr>
              <w:pStyle w:val="a5"/>
              <w:spacing w:line="326" w:lineRule="exact"/>
              <w:jc w:val="center"/>
            </w:pPr>
            <w:r w:rsidRPr="00AD3AD5">
              <w:t>2</w:t>
            </w:r>
            <w:r w:rsidR="008531ED" w:rsidRPr="00AD3AD5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AD3AD5" w:rsidRDefault="00914473" w:rsidP="008F2C69">
            <w:pPr>
              <w:pStyle w:val="a5"/>
              <w:spacing w:line="326" w:lineRule="exact"/>
              <w:jc w:val="center"/>
            </w:pPr>
            <w:r w:rsidRPr="00AD3AD5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AD3AD5" w:rsidRDefault="00914473" w:rsidP="008F2C69">
            <w:pPr>
              <w:pStyle w:val="a5"/>
              <w:spacing w:line="326" w:lineRule="exact"/>
              <w:jc w:val="center"/>
            </w:pPr>
            <w:r w:rsidRPr="00AD3AD5"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AD3AD5" w:rsidRDefault="00914473" w:rsidP="008F2C69">
            <w:pPr>
              <w:pStyle w:val="a5"/>
              <w:spacing w:line="326" w:lineRule="exact"/>
              <w:jc w:val="center"/>
            </w:pPr>
          </w:p>
        </w:tc>
      </w:tr>
      <w:tr w:rsidR="00EE080F" w:rsidRPr="00AD3AD5" w:rsidTr="008F2C6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73" w:rsidRPr="00AD3AD5" w:rsidRDefault="00914473" w:rsidP="000C299E">
            <w:pPr>
              <w:pStyle w:val="a5"/>
              <w:spacing w:line="326" w:lineRule="exact"/>
              <w:ind w:left="360"/>
              <w:jc w:val="center"/>
            </w:pPr>
            <w:r w:rsidRPr="00AD3AD5"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AD3AD5" w:rsidRDefault="00914473" w:rsidP="00DB1F2C">
            <w:pPr>
              <w:pStyle w:val="a5"/>
              <w:spacing w:line="326" w:lineRule="exact"/>
            </w:pPr>
            <w:r w:rsidRPr="00AD3AD5">
              <w:t xml:space="preserve">Модуль 3. </w:t>
            </w:r>
            <w:r w:rsidR="000C299E" w:rsidRPr="00AD3AD5">
              <w:t>Имитационное моделирование грузопотока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AD3AD5" w:rsidRDefault="00914473" w:rsidP="008F2C69">
            <w:pPr>
              <w:spacing w:line="326" w:lineRule="exact"/>
              <w:jc w:val="center"/>
              <w:rPr>
                <w:rFonts w:eastAsiaTheme="minorEastAsia"/>
              </w:rPr>
            </w:pPr>
            <w:r w:rsidRPr="00AD3AD5">
              <w:rPr>
                <w:rFonts w:eastAsiaTheme="minorEastAsia"/>
              </w:rPr>
              <w:t>2</w:t>
            </w:r>
            <w:r w:rsidR="008531ED" w:rsidRPr="00AD3AD5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AD3AD5" w:rsidRDefault="008F2C69" w:rsidP="008F2C69">
            <w:pPr>
              <w:spacing w:line="326" w:lineRule="exact"/>
              <w:jc w:val="center"/>
              <w:rPr>
                <w:rFonts w:eastAsiaTheme="minorEastAsia"/>
              </w:rPr>
            </w:pPr>
            <w:r w:rsidRPr="00AD3AD5">
              <w:rPr>
                <w:rFonts w:eastAsiaTheme="minorEastAsi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AD3AD5" w:rsidRDefault="00914473" w:rsidP="008F2C69">
            <w:pPr>
              <w:spacing w:line="326" w:lineRule="exact"/>
              <w:jc w:val="center"/>
              <w:rPr>
                <w:rFonts w:eastAsiaTheme="minorEastAsia"/>
              </w:rPr>
            </w:pPr>
            <w:r w:rsidRPr="00AD3AD5">
              <w:rPr>
                <w:rFonts w:eastAsiaTheme="minorEastAsia"/>
              </w:rPr>
              <w:t>1</w:t>
            </w:r>
            <w:r w:rsidR="008F2C69" w:rsidRPr="00AD3AD5">
              <w:rPr>
                <w:rFonts w:eastAsiaTheme="minorEastAsi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AD3AD5" w:rsidRDefault="00914473" w:rsidP="008F2C69">
            <w:pPr>
              <w:spacing w:line="326" w:lineRule="exact"/>
              <w:jc w:val="center"/>
              <w:rPr>
                <w:rFonts w:eastAsiaTheme="minorEastAsia"/>
                <w:b/>
              </w:rPr>
            </w:pPr>
          </w:p>
        </w:tc>
      </w:tr>
      <w:tr w:rsidR="00EE080F" w:rsidRPr="00AD3AD5" w:rsidTr="008F2C6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73" w:rsidRPr="00AD3AD5" w:rsidRDefault="00914473" w:rsidP="00B9278B">
            <w:pPr>
              <w:pStyle w:val="a5"/>
              <w:spacing w:line="326" w:lineRule="exact"/>
              <w:jc w:val="center"/>
            </w:pPr>
            <w:r w:rsidRPr="00AD3AD5"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73" w:rsidRPr="00AD3AD5" w:rsidRDefault="00914473" w:rsidP="00B9278B">
            <w:r w:rsidRPr="00AD3AD5">
              <w:t xml:space="preserve">Модуль 4. </w:t>
            </w:r>
            <w:r w:rsidR="00BC1AD8" w:rsidRPr="00AD3AD5">
              <w:t>IT-технологии – информационная основа транспортной стратегии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AD3AD5" w:rsidRDefault="008531ED" w:rsidP="008F2C69">
            <w:pPr>
              <w:pStyle w:val="a5"/>
              <w:spacing w:line="326" w:lineRule="exact"/>
              <w:jc w:val="center"/>
            </w:pPr>
            <w:r w:rsidRPr="00AD3AD5"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AD3AD5" w:rsidRDefault="00914473" w:rsidP="008F2C69">
            <w:pPr>
              <w:pStyle w:val="a5"/>
              <w:spacing w:line="326" w:lineRule="exact"/>
              <w:jc w:val="center"/>
            </w:pPr>
            <w:r w:rsidRPr="00AD3AD5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AD3AD5" w:rsidRDefault="008F2C69" w:rsidP="008F2C69">
            <w:pPr>
              <w:pStyle w:val="a5"/>
              <w:spacing w:line="326" w:lineRule="exact"/>
              <w:jc w:val="center"/>
            </w:pPr>
            <w:r w:rsidRPr="00AD3AD5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AD3AD5" w:rsidRDefault="00914473" w:rsidP="008F2C69">
            <w:pPr>
              <w:pStyle w:val="a5"/>
              <w:spacing w:line="326" w:lineRule="exact"/>
              <w:jc w:val="center"/>
            </w:pPr>
          </w:p>
        </w:tc>
      </w:tr>
      <w:tr w:rsidR="00EE080F" w:rsidRPr="00AD3AD5" w:rsidTr="008F2C69">
        <w:trPr>
          <w:trHeight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473" w:rsidRPr="00AD3AD5" w:rsidRDefault="00914473" w:rsidP="00B9278B">
            <w:pPr>
              <w:jc w:val="center"/>
            </w:pPr>
            <w:r w:rsidRPr="00AD3AD5"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73" w:rsidRPr="00AD3AD5" w:rsidRDefault="00914473" w:rsidP="00B9278B">
            <w:pPr>
              <w:autoSpaceDE w:val="0"/>
              <w:autoSpaceDN w:val="0"/>
              <w:adjustRightInd w:val="0"/>
            </w:pPr>
            <w:r w:rsidRPr="00AD3AD5">
              <w:t xml:space="preserve">Модуль 5. </w:t>
            </w:r>
            <w:r w:rsidR="000C299E" w:rsidRPr="00AD3AD5">
              <w:t>Современные программные продукты как средство создания организационной документации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AD3AD5" w:rsidRDefault="008531ED" w:rsidP="008F2C69">
            <w:pPr>
              <w:pStyle w:val="a5"/>
              <w:spacing w:line="326" w:lineRule="exact"/>
              <w:jc w:val="center"/>
            </w:pPr>
            <w:r w:rsidRPr="00AD3AD5"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AD3AD5" w:rsidRDefault="0000698F" w:rsidP="008F2C69">
            <w:pPr>
              <w:pStyle w:val="a5"/>
              <w:spacing w:line="326" w:lineRule="exact"/>
              <w:jc w:val="center"/>
            </w:pPr>
            <w:r w:rsidRPr="00AD3AD5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AD3AD5" w:rsidRDefault="008F2C69" w:rsidP="008F2C69">
            <w:pPr>
              <w:pStyle w:val="a5"/>
              <w:spacing w:line="326" w:lineRule="exact"/>
              <w:jc w:val="center"/>
            </w:pPr>
            <w:r w:rsidRPr="00AD3AD5">
              <w:t>1</w:t>
            </w:r>
            <w:r w:rsidR="0000698F" w:rsidRPr="00AD3AD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AD3AD5" w:rsidRDefault="00914473" w:rsidP="008F2C69">
            <w:pPr>
              <w:pStyle w:val="a5"/>
              <w:spacing w:line="326" w:lineRule="exact"/>
              <w:jc w:val="center"/>
            </w:pPr>
          </w:p>
        </w:tc>
      </w:tr>
      <w:tr w:rsidR="00EE080F" w:rsidRPr="00AD3AD5" w:rsidTr="008F2C6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473" w:rsidRPr="00AD3AD5" w:rsidRDefault="00914473" w:rsidP="00B9278B">
            <w:pPr>
              <w:jc w:val="center"/>
            </w:pPr>
            <w:r w:rsidRPr="00AD3AD5"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73" w:rsidRPr="00AD3AD5" w:rsidRDefault="00914473" w:rsidP="00B9278B">
            <w:pPr>
              <w:pStyle w:val="a5"/>
              <w:spacing w:line="326" w:lineRule="exact"/>
            </w:pPr>
            <w:r w:rsidRPr="00AD3AD5">
              <w:t xml:space="preserve">Модуль 6. </w:t>
            </w:r>
            <w:r w:rsidR="00183027" w:rsidRPr="00183027">
              <w:t>Автоматизация транспортно-экспедиционных компаний (ТЭК)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AD3AD5" w:rsidRDefault="00914473" w:rsidP="008F2C69">
            <w:pPr>
              <w:pStyle w:val="a5"/>
              <w:spacing w:line="326" w:lineRule="exact"/>
              <w:jc w:val="center"/>
            </w:pPr>
            <w:r w:rsidRPr="00AD3AD5">
              <w:t>2</w:t>
            </w:r>
            <w:r w:rsidR="008531ED" w:rsidRPr="00AD3AD5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AD3AD5" w:rsidRDefault="008F2C69" w:rsidP="008F2C69">
            <w:pPr>
              <w:pStyle w:val="a5"/>
              <w:spacing w:line="326" w:lineRule="exact"/>
              <w:jc w:val="center"/>
            </w:pPr>
            <w:r w:rsidRPr="00AD3AD5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AD3AD5" w:rsidRDefault="00914473" w:rsidP="008F2C69">
            <w:pPr>
              <w:pStyle w:val="a5"/>
              <w:spacing w:line="326" w:lineRule="exact"/>
              <w:jc w:val="center"/>
            </w:pPr>
            <w:r w:rsidRPr="00AD3AD5">
              <w:t>1</w:t>
            </w:r>
            <w:r w:rsidR="008F2C69" w:rsidRPr="00AD3AD5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AD3AD5" w:rsidRDefault="00914473" w:rsidP="008F2C69">
            <w:pPr>
              <w:pStyle w:val="a5"/>
              <w:spacing w:line="326" w:lineRule="exact"/>
              <w:jc w:val="center"/>
            </w:pPr>
          </w:p>
        </w:tc>
      </w:tr>
      <w:tr w:rsidR="00EE080F" w:rsidRPr="00AD3AD5" w:rsidTr="008F2C6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473" w:rsidRPr="00AD3AD5" w:rsidRDefault="00445775" w:rsidP="001E2F54">
            <w:pPr>
              <w:pStyle w:val="a5"/>
              <w:spacing w:line="326" w:lineRule="exact"/>
              <w:jc w:val="center"/>
              <w:rPr>
                <w:b/>
              </w:rPr>
            </w:pPr>
            <w:r w:rsidRPr="00AD3AD5">
              <w:rPr>
                <w:b/>
              </w:rPr>
              <w:t>7</w:t>
            </w:r>
            <w:r w:rsidR="00914473" w:rsidRPr="00AD3AD5">
              <w:rPr>
                <w:b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AD3AD5" w:rsidRDefault="00914473" w:rsidP="00DB1F2C">
            <w:pPr>
              <w:pStyle w:val="a5"/>
              <w:spacing w:line="326" w:lineRule="exact"/>
            </w:pPr>
            <w:r w:rsidRPr="00AD3AD5"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AD3AD5" w:rsidRDefault="008F2C69" w:rsidP="008F2C69">
            <w:pPr>
              <w:pStyle w:val="a5"/>
              <w:spacing w:line="326" w:lineRule="exact"/>
              <w:jc w:val="center"/>
              <w:rPr>
                <w:b/>
                <w:bCs/>
              </w:rPr>
            </w:pPr>
            <w:r w:rsidRPr="00AD3AD5">
              <w:rPr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AD3AD5" w:rsidRDefault="00914473" w:rsidP="008F2C69">
            <w:pPr>
              <w:pStyle w:val="a5"/>
              <w:spacing w:line="326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AD3AD5" w:rsidRDefault="00914473" w:rsidP="008F2C69">
            <w:pPr>
              <w:pStyle w:val="a5"/>
              <w:spacing w:line="326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AD3AD5" w:rsidRDefault="00914473" w:rsidP="008F2C69">
            <w:pPr>
              <w:pStyle w:val="a5"/>
              <w:spacing w:line="326" w:lineRule="exact"/>
              <w:jc w:val="center"/>
            </w:pPr>
            <w:r w:rsidRPr="00AD3AD5">
              <w:t>ДЭ</w:t>
            </w:r>
          </w:p>
        </w:tc>
      </w:tr>
      <w:tr w:rsidR="00EE080F" w:rsidRPr="00AD3AD5" w:rsidTr="008F2C6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473" w:rsidRPr="00AD3AD5" w:rsidRDefault="00914473" w:rsidP="001E2F54">
            <w:pPr>
              <w:pStyle w:val="a5"/>
              <w:spacing w:line="326" w:lineRule="exact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AD3AD5" w:rsidRDefault="00914473" w:rsidP="00DB1F2C">
            <w:pPr>
              <w:pStyle w:val="a5"/>
              <w:spacing w:line="326" w:lineRule="exact"/>
              <w:rPr>
                <w:b/>
              </w:rPr>
            </w:pPr>
            <w:r w:rsidRPr="00AD3AD5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AD3AD5" w:rsidRDefault="0056774C" w:rsidP="008F2C69">
            <w:pPr>
              <w:pStyle w:val="a5"/>
              <w:spacing w:line="326" w:lineRule="exact"/>
              <w:jc w:val="center"/>
              <w:rPr>
                <w:b/>
              </w:rPr>
            </w:pPr>
            <w:r w:rsidRPr="00AD3AD5">
              <w:rPr>
                <w:b/>
              </w:rPr>
              <w:t>108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AD3AD5" w:rsidRDefault="00914473" w:rsidP="008F2C69">
            <w:pPr>
              <w:pStyle w:val="a5"/>
              <w:spacing w:line="326" w:lineRule="exact"/>
              <w:jc w:val="center"/>
              <w:rPr>
                <w:b/>
              </w:rPr>
            </w:pPr>
            <w:r w:rsidRPr="00AD3AD5">
              <w:rPr>
                <w:b/>
              </w:rPr>
              <w:t>4</w:t>
            </w:r>
            <w:r w:rsidR="008F2C69" w:rsidRPr="00AD3AD5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AD3AD5" w:rsidRDefault="008F2C69" w:rsidP="008F2C69">
            <w:pPr>
              <w:pStyle w:val="a5"/>
              <w:spacing w:line="326" w:lineRule="exact"/>
              <w:jc w:val="center"/>
              <w:rPr>
                <w:b/>
              </w:rPr>
            </w:pPr>
            <w:r w:rsidRPr="00AD3AD5">
              <w:rPr>
                <w:b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AD3AD5" w:rsidRDefault="008F2C69" w:rsidP="008F2C69">
            <w:pPr>
              <w:pStyle w:val="a5"/>
              <w:spacing w:line="326" w:lineRule="exact"/>
              <w:jc w:val="center"/>
              <w:rPr>
                <w:b/>
              </w:rPr>
            </w:pPr>
            <w:r w:rsidRPr="00AD3AD5">
              <w:rPr>
                <w:b/>
              </w:rPr>
              <w:t>4</w:t>
            </w:r>
          </w:p>
        </w:tc>
      </w:tr>
    </w:tbl>
    <w:p w:rsidR="00962E48" w:rsidRPr="00EE080F" w:rsidRDefault="00962E48" w:rsidP="00962E48">
      <w:pPr>
        <w:pStyle w:val="a5"/>
        <w:rPr>
          <w:b/>
          <w:sz w:val="28"/>
          <w:szCs w:val="28"/>
        </w:rPr>
      </w:pPr>
    </w:p>
    <w:p w:rsidR="001F6371" w:rsidRPr="00EE080F" w:rsidRDefault="007F78D4" w:rsidP="00E364EF">
      <w:pPr>
        <w:pStyle w:val="1"/>
      </w:pPr>
      <w:bookmarkStart w:id="16" w:name="_Toc42077399"/>
      <w:bookmarkStart w:id="17" w:name="_Toc45025239"/>
      <w:r w:rsidRPr="00EE080F">
        <w:t>4.2.</w:t>
      </w:r>
      <w:r w:rsidR="00996016" w:rsidRPr="00EE080F">
        <w:t xml:space="preserve">Учебно </w:t>
      </w:r>
      <w:r w:rsidR="00E364EF">
        <w:t>–</w:t>
      </w:r>
      <w:r w:rsidR="00996016" w:rsidRPr="00EE080F">
        <w:t xml:space="preserve"> тематический</w:t>
      </w:r>
      <w:r w:rsidR="00DB1F2C" w:rsidRPr="00EE080F">
        <w:t xml:space="preserve"> план</w:t>
      </w:r>
      <w:bookmarkEnd w:id="16"/>
      <w:bookmarkEnd w:id="17"/>
    </w:p>
    <w:p w:rsidR="00914473" w:rsidRPr="00EE080F" w:rsidRDefault="00914473" w:rsidP="00914473">
      <w:pPr>
        <w:pStyle w:val="Style2"/>
        <w:widowControl/>
        <w:spacing w:before="67"/>
        <w:jc w:val="left"/>
        <w:rPr>
          <w:b/>
          <w:bCs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3827"/>
        <w:gridCol w:w="992"/>
        <w:gridCol w:w="1418"/>
        <w:gridCol w:w="1276"/>
        <w:gridCol w:w="1276"/>
      </w:tblGrid>
      <w:tr w:rsidR="00EE080F" w:rsidRPr="00EE080F" w:rsidTr="00BC1AD8">
        <w:trPr>
          <w:trHeight w:val="9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73" w:rsidRPr="00EE080F" w:rsidRDefault="00914473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№</w:t>
            </w:r>
          </w:p>
          <w:p w:rsidR="00914473" w:rsidRPr="00EE080F" w:rsidRDefault="00914473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EE080F" w:rsidRDefault="00914473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Наименование модулей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EE080F" w:rsidRDefault="00914473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Всего ак. 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914473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Теоретические</w:t>
            </w:r>
          </w:p>
          <w:p w:rsidR="00914473" w:rsidRPr="00EE080F" w:rsidRDefault="00914473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914473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914473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Форма контроля</w:t>
            </w:r>
          </w:p>
        </w:tc>
      </w:tr>
      <w:tr w:rsidR="00EE080F" w:rsidRPr="00EE080F" w:rsidTr="00BC1AD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473" w:rsidRPr="00EE080F" w:rsidRDefault="00914473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914473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914473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914473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914473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914473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6.</w:t>
            </w:r>
          </w:p>
        </w:tc>
      </w:tr>
      <w:tr w:rsidR="00EE080F" w:rsidRPr="00EE080F" w:rsidTr="00BC1AD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73" w:rsidRPr="00EE080F" w:rsidRDefault="00914473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EE080F" w:rsidRDefault="00914473" w:rsidP="00BC1AD8">
            <w:pPr>
              <w:pStyle w:val="Style2"/>
              <w:widowControl/>
              <w:spacing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 xml:space="preserve">Модуль 1. </w:t>
            </w:r>
            <w:r w:rsidR="00F90967" w:rsidRPr="00F90967">
              <w:rPr>
                <w:b/>
                <w:bCs/>
              </w:rPr>
              <w:t>Цифровая безопасность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EE080F" w:rsidRDefault="00914473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914473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914473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CA612A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Д/</w:t>
            </w:r>
            <w:r w:rsidR="00597564" w:rsidRPr="00EE080F">
              <w:rPr>
                <w:b/>
                <w:bCs/>
              </w:rPr>
              <w:t>Зачет</w:t>
            </w:r>
          </w:p>
        </w:tc>
      </w:tr>
      <w:tr w:rsidR="00EE080F" w:rsidRPr="00EE080F" w:rsidTr="00BC1AD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3C68" w:rsidRPr="00EE080F" w:rsidRDefault="00F23C68" w:rsidP="00BC1AD8">
            <w:pPr>
              <w:pStyle w:val="Style2"/>
              <w:widowControl/>
              <w:spacing w:line="240" w:lineRule="auto"/>
            </w:pPr>
            <w:r w:rsidRPr="00EE080F">
              <w:t>1.1.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68" w:rsidRPr="00EE080F" w:rsidRDefault="00F90967" w:rsidP="00BC1AD8">
            <w:pPr>
              <w:pStyle w:val="Style2"/>
              <w:spacing w:line="240" w:lineRule="auto"/>
              <w:jc w:val="left"/>
            </w:pPr>
            <w:r>
              <w:t>Основы цифровой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68" w:rsidRPr="00EE080F" w:rsidRDefault="00F23C68" w:rsidP="00BC1AD8">
            <w:pPr>
              <w:pStyle w:val="Style2"/>
              <w:widowControl/>
              <w:spacing w:line="240" w:lineRule="auto"/>
            </w:pPr>
            <w:r w:rsidRPr="00EE080F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68" w:rsidRPr="00EE080F" w:rsidRDefault="00F23C68" w:rsidP="00BC1AD8">
            <w:pPr>
              <w:pStyle w:val="Style2"/>
              <w:widowControl/>
              <w:spacing w:line="240" w:lineRule="auto"/>
            </w:pPr>
            <w:r w:rsidRPr="00EE080F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68" w:rsidRPr="00EE080F" w:rsidRDefault="00F23C68" w:rsidP="00BC1AD8">
            <w:pPr>
              <w:pStyle w:val="Style2"/>
              <w:widowControl/>
              <w:spacing w:line="240" w:lineRule="auto"/>
            </w:pPr>
            <w:r w:rsidRPr="00EE080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68" w:rsidRPr="00EE080F" w:rsidRDefault="00F23C68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</w:p>
        </w:tc>
      </w:tr>
      <w:tr w:rsidR="00EE080F" w:rsidRPr="00EE080F" w:rsidTr="00BC1AD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3C68" w:rsidRPr="00EE080F" w:rsidRDefault="00F23C68" w:rsidP="00BC1AD8">
            <w:pPr>
              <w:pStyle w:val="Style2"/>
              <w:widowControl/>
              <w:spacing w:line="240" w:lineRule="auto"/>
            </w:pPr>
            <w:r w:rsidRPr="00EE080F">
              <w:t>1.2.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68" w:rsidRPr="00EE080F" w:rsidRDefault="00F90967" w:rsidP="00BC1AD8">
            <w:pPr>
              <w:pStyle w:val="Style2"/>
              <w:spacing w:line="240" w:lineRule="auto"/>
              <w:jc w:val="left"/>
            </w:pPr>
            <w:r>
              <w:t>Информационная безопасность (расширенный уровень)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68" w:rsidRPr="00EE080F" w:rsidRDefault="00F23C68" w:rsidP="00BC1AD8">
            <w:pPr>
              <w:pStyle w:val="Style2"/>
              <w:widowControl/>
              <w:spacing w:line="240" w:lineRule="auto"/>
            </w:pPr>
            <w:r w:rsidRPr="00EE080F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68" w:rsidRPr="00EE080F" w:rsidRDefault="00F23C68" w:rsidP="00BC1AD8">
            <w:pPr>
              <w:pStyle w:val="Style2"/>
              <w:widowControl/>
              <w:spacing w:line="240" w:lineRule="auto"/>
            </w:pPr>
            <w:r w:rsidRPr="00EE080F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68" w:rsidRPr="00EE080F" w:rsidRDefault="00F23C68" w:rsidP="00BC1AD8">
            <w:pPr>
              <w:pStyle w:val="Style2"/>
              <w:widowControl/>
              <w:spacing w:line="240" w:lineRule="auto"/>
            </w:pPr>
            <w:r w:rsidRPr="00EE080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68" w:rsidRPr="00EE080F" w:rsidRDefault="00F23C68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</w:p>
        </w:tc>
      </w:tr>
      <w:tr w:rsidR="00EE080F" w:rsidRPr="00EE080F" w:rsidTr="00BC1AD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73" w:rsidRPr="00EE080F" w:rsidRDefault="00914473" w:rsidP="00BC1AD8">
            <w:pPr>
              <w:pStyle w:val="Style2"/>
              <w:spacing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EE080F" w:rsidRDefault="00914473" w:rsidP="00BC1AD8">
            <w:pPr>
              <w:pStyle w:val="Style2"/>
              <w:spacing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 xml:space="preserve">Модуль 2. </w:t>
            </w:r>
            <w:r w:rsidR="0023451C">
              <w:rPr>
                <w:b/>
                <w:bCs/>
              </w:rPr>
              <w:t xml:space="preserve">Компьютер. </w:t>
            </w:r>
            <w:r w:rsidR="0023451C" w:rsidRPr="0023451C">
              <w:rPr>
                <w:b/>
                <w:bCs/>
              </w:rPr>
              <w:t>Транспортная отрасль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EE080F" w:rsidRDefault="00973913" w:rsidP="00235B90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35B90">
              <w:rPr>
                <w:b/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914473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F450FD" w:rsidP="00F450FD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CA612A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Д/</w:t>
            </w:r>
            <w:r w:rsidR="00597564" w:rsidRPr="00EE080F">
              <w:rPr>
                <w:b/>
                <w:bCs/>
              </w:rPr>
              <w:t>Зачет</w:t>
            </w:r>
          </w:p>
        </w:tc>
      </w:tr>
      <w:tr w:rsidR="00FB3856" w:rsidRPr="00EE080F" w:rsidTr="00BC1AD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3856" w:rsidRPr="00EE080F" w:rsidRDefault="00FB3856" w:rsidP="00BC1AD8">
            <w:pPr>
              <w:pStyle w:val="Style2"/>
              <w:spacing w:line="240" w:lineRule="auto"/>
            </w:pPr>
            <w:r w:rsidRPr="00EE080F">
              <w:t>2.1.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56" w:rsidRPr="00EE080F" w:rsidRDefault="0023451C" w:rsidP="00BC1AD8">
            <w:pPr>
              <w:pStyle w:val="Style2"/>
              <w:spacing w:line="240" w:lineRule="auto"/>
              <w:jc w:val="left"/>
            </w:pPr>
            <w:r w:rsidRPr="00F90967">
              <w:t xml:space="preserve">Архитектура </w:t>
            </w:r>
            <w:r>
              <w:t>современного персонального компьютера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56" w:rsidRPr="00EE080F" w:rsidRDefault="00973913" w:rsidP="00BC1AD8">
            <w:pPr>
              <w:pStyle w:val="Style2"/>
              <w:widowControl/>
              <w:spacing w:line="240" w:lineRule="auto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56" w:rsidRPr="00EE080F" w:rsidRDefault="00FB3856" w:rsidP="00BC1AD8">
            <w:pPr>
              <w:pStyle w:val="Style2"/>
              <w:widowControl/>
              <w:spacing w:line="240" w:lineRule="auto"/>
            </w:pPr>
            <w:r w:rsidRPr="00EE080F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56" w:rsidRPr="00EE080F" w:rsidRDefault="00F450FD" w:rsidP="00BC1AD8">
            <w:pPr>
              <w:pStyle w:val="Style2"/>
              <w:widowControl/>
              <w:spacing w:line="240" w:lineRule="auto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56" w:rsidRPr="00EE080F" w:rsidRDefault="00FB3856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</w:p>
        </w:tc>
      </w:tr>
      <w:tr w:rsidR="00FB3856" w:rsidRPr="00EE080F" w:rsidTr="00BC1AD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3856" w:rsidRPr="00EE080F" w:rsidRDefault="00FB3856" w:rsidP="00BC1AD8">
            <w:pPr>
              <w:pStyle w:val="Style2"/>
              <w:spacing w:line="240" w:lineRule="auto"/>
            </w:pPr>
            <w:r w:rsidRPr="00EE080F">
              <w:t>2.2.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56" w:rsidRPr="00EE080F" w:rsidRDefault="0023451C" w:rsidP="00BC1AD8">
            <w:pPr>
              <w:pStyle w:val="Style2"/>
              <w:widowControl/>
              <w:spacing w:line="240" w:lineRule="auto"/>
              <w:jc w:val="left"/>
            </w:pPr>
            <w:r>
              <w:t>Программное обеспечение компьютера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56" w:rsidRPr="00EE080F" w:rsidRDefault="00973913" w:rsidP="00BC1AD8">
            <w:pPr>
              <w:pStyle w:val="Style2"/>
              <w:widowControl/>
              <w:spacing w:line="240" w:lineRule="auto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56" w:rsidRPr="00EE080F" w:rsidRDefault="00FB3856" w:rsidP="00BC1AD8">
            <w:pPr>
              <w:pStyle w:val="Style2"/>
              <w:widowControl/>
              <w:spacing w:line="240" w:lineRule="auto"/>
            </w:pPr>
            <w:r w:rsidRPr="00EE080F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56" w:rsidRPr="00EE080F" w:rsidRDefault="00973913" w:rsidP="00BC1AD8">
            <w:pPr>
              <w:pStyle w:val="Style2"/>
              <w:widowControl/>
              <w:spacing w:line="240" w:lineRule="auto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56" w:rsidRPr="00EE080F" w:rsidRDefault="00FB3856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</w:p>
        </w:tc>
      </w:tr>
      <w:tr w:rsidR="00FB3856" w:rsidRPr="00EE080F" w:rsidTr="00BC1AD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3856" w:rsidRPr="00EE080F" w:rsidRDefault="0023451C" w:rsidP="00BC1AD8">
            <w:pPr>
              <w:pStyle w:val="Style2"/>
              <w:spacing w:line="240" w:lineRule="auto"/>
            </w:pPr>
            <w:r>
              <w:t>2.3.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56" w:rsidRPr="00EE080F" w:rsidRDefault="0023451C" w:rsidP="00BC1AD8">
            <w:pPr>
              <w:pStyle w:val="Style2"/>
              <w:widowControl/>
              <w:spacing w:line="240" w:lineRule="auto"/>
              <w:jc w:val="left"/>
            </w:pPr>
            <w:r>
              <w:t>Промышленные компьютеры и комплектующие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56" w:rsidRPr="00EE080F" w:rsidRDefault="00235B90" w:rsidP="00973913">
            <w:pPr>
              <w:pStyle w:val="Style2"/>
              <w:widowControl/>
              <w:spacing w:line="240" w:lineRule="auto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56" w:rsidRPr="00EE080F" w:rsidRDefault="00973913" w:rsidP="00BC1AD8">
            <w:pPr>
              <w:pStyle w:val="Style2"/>
              <w:widowControl/>
              <w:spacing w:line="240" w:lineRule="auto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56" w:rsidRPr="00EE080F" w:rsidRDefault="00973913" w:rsidP="00BC1AD8">
            <w:pPr>
              <w:pStyle w:val="Style2"/>
              <w:widowControl/>
              <w:spacing w:line="240" w:lineRule="auto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56" w:rsidRPr="00EE080F" w:rsidRDefault="00FB3856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</w:p>
        </w:tc>
      </w:tr>
      <w:tr w:rsidR="0023451C" w:rsidRPr="00EE080F" w:rsidTr="00BC1AD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51C" w:rsidRDefault="0023451C" w:rsidP="00BC1AD8">
            <w:pPr>
              <w:pStyle w:val="Style2"/>
              <w:spacing w:line="240" w:lineRule="auto"/>
            </w:pPr>
            <w:r>
              <w:t>2.4.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51C" w:rsidRPr="00F90967" w:rsidRDefault="0023451C" w:rsidP="00BC1AD8">
            <w:pPr>
              <w:pStyle w:val="Style2"/>
              <w:widowControl/>
              <w:spacing w:line="240" w:lineRule="auto"/>
              <w:jc w:val="left"/>
            </w:pPr>
            <w:r>
              <w:t>Панельные компьютеры и рабочие станции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51C" w:rsidRPr="00EE080F" w:rsidRDefault="00235B90" w:rsidP="00BC1AD8">
            <w:pPr>
              <w:pStyle w:val="Style2"/>
              <w:widowControl/>
              <w:spacing w:line="240" w:lineRule="auto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51C" w:rsidRPr="00EE080F" w:rsidRDefault="00973913" w:rsidP="00BC1AD8">
            <w:pPr>
              <w:pStyle w:val="Style2"/>
              <w:widowControl/>
              <w:spacing w:line="240" w:lineRule="auto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51C" w:rsidRPr="00EE080F" w:rsidRDefault="00973913" w:rsidP="00BC1AD8">
            <w:pPr>
              <w:pStyle w:val="Style2"/>
              <w:widowControl/>
              <w:spacing w:line="240" w:lineRule="auto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51C" w:rsidRPr="00EE080F" w:rsidRDefault="0023451C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</w:p>
        </w:tc>
      </w:tr>
      <w:tr w:rsidR="00EE080F" w:rsidRPr="00EE080F" w:rsidTr="00BC1AD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73" w:rsidRPr="00EE080F" w:rsidRDefault="00F23C68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EE080F" w:rsidRDefault="00914473" w:rsidP="00BC1AD8">
            <w:pPr>
              <w:pStyle w:val="Style2"/>
              <w:spacing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Модуль 3</w:t>
            </w:r>
            <w:r w:rsidR="00765F82">
              <w:rPr>
                <w:b/>
                <w:bCs/>
              </w:rPr>
              <w:t>.</w:t>
            </w:r>
            <w:r w:rsidR="00061814" w:rsidRPr="00061814">
              <w:rPr>
                <w:b/>
                <w:bCs/>
              </w:rPr>
              <w:t>Имитационное моделирование грузопотока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EE080F" w:rsidRDefault="00914473" w:rsidP="007D7B6B">
            <w:pPr>
              <w:pStyle w:val="Style2"/>
              <w:spacing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2</w:t>
            </w:r>
            <w:r w:rsidR="007D7B6B"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7D7B6B" w:rsidP="0056774C">
            <w:pPr>
              <w:pStyle w:val="Style2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6774C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914473" w:rsidP="0056774C">
            <w:pPr>
              <w:pStyle w:val="Style2"/>
              <w:spacing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1</w:t>
            </w:r>
            <w:r w:rsidR="0056774C"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CA612A" w:rsidP="00BC1AD8">
            <w:pPr>
              <w:pStyle w:val="Style2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Д/</w:t>
            </w:r>
            <w:r w:rsidR="00597564" w:rsidRPr="00EE080F">
              <w:rPr>
                <w:b/>
                <w:bCs/>
              </w:rPr>
              <w:t>Зачет</w:t>
            </w:r>
          </w:p>
        </w:tc>
      </w:tr>
      <w:tr w:rsidR="00EE080F" w:rsidRPr="00EE080F" w:rsidTr="00BC1AD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3C68" w:rsidRPr="00EE080F" w:rsidRDefault="00F23C68" w:rsidP="00BC1AD8">
            <w:pPr>
              <w:pStyle w:val="Style2"/>
              <w:widowControl/>
              <w:spacing w:line="240" w:lineRule="auto"/>
            </w:pPr>
            <w:r w:rsidRPr="00EE080F">
              <w:t>3.1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68" w:rsidRPr="00EE080F" w:rsidRDefault="00061814" w:rsidP="00BC1AD8">
            <w:pPr>
              <w:pStyle w:val="Style2"/>
              <w:spacing w:line="240" w:lineRule="auto"/>
              <w:jc w:val="left"/>
            </w:pPr>
            <w:r>
              <w:t>Т</w:t>
            </w:r>
            <w:r w:rsidR="00765F82" w:rsidRPr="00F90967">
              <w:t>елекоммуникации и Internet</w:t>
            </w:r>
            <w:r w:rsidR="00765F82" w:rsidRPr="0013366C">
              <w:rPr>
                <w:color w:val="000000" w:themeColor="text1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68" w:rsidRPr="00EE080F" w:rsidRDefault="00973913" w:rsidP="00BC1AD8">
            <w:pPr>
              <w:pStyle w:val="Style2"/>
              <w:spacing w:line="240" w:lineRule="auto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68" w:rsidRPr="00EE080F" w:rsidRDefault="006C738B" w:rsidP="00BC1AD8">
            <w:pPr>
              <w:pStyle w:val="Style2"/>
              <w:spacing w:line="240" w:lineRule="auto"/>
            </w:pPr>
            <w:r w:rsidRPr="00EE080F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68" w:rsidRPr="00EE080F" w:rsidRDefault="00A877FA" w:rsidP="00BC1AD8">
            <w:pPr>
              <w:pStyle w:val="Style2"/>
              <w:spacing w:line="240" w:lineRule="auto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68" w:rsidRPr="00EE080F" w:rsidRDefault="00F23C68" w:rsidP="00BC1AD8">
            <w:pPr>
              <w:pStyle w:val="Style2"/>
              <w:spacing w:line="240" w:lineRule="auto"/>
              <w:rPr>
                <w:b/>
                <w:bCs/>
              </w:rPr>
            </w:pPr>
          </w:p>
        </w:tc>
      </w:tr>
      <w:tr w:rsidR="00EE080F" w:rsidRPr="00EE080F" w:rsidTr="00BC1AD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3C68" w:rsidRPr="00EE080F" w:rsidRDefault="00F23C68" w:rsidP="00BC1AD8">
            <w:pPr>
              <w:pStyle w:val="Style2"/>
              <w:widowControl/>
              <w:spacing w:line="240" w:lineRule="auto"/>
            </w:pPr>
            <w:r w:rsidRPr="00EE080F">
              <w:t>3.2.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68" w:rsidRPr="00EE080F" w:rsidRDefault="00E8629F" w:rsidP="00BC1AD8">
            <w:pPr>
              <w:pStyle w:val="Style2"/>
              <w:spacing w:line="240" w:lineRule="auto"/>
              <w:jc w:val="left"/>
            </w:pPr>
            <w:r w:rsidRPr="00E8629F">
              <w:t>Маршрутная сеть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68" w:rsidRPr="00EE080F" w:rsidRDefault="007D7B6B" w:rsidP="00BC1AD8">
            <w:pPr>
              <w:pStyle w:val="Style2"/>
              <w:spacing w:line="240" w:lineRule="auto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68" w:rsidRPr="00EE080F" w:rsidRDefault="006C738B" w:rsidP="00BC1AD8">
            <w:pPr>
              <w:pStyle w:val="Style2"/>
              <w:spacing w:line="240" w:lineRule="auto"/>
            </w:pPr>
            <w:r w:rsidRPr="00EE080F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68" w:rsidRPr="00EE080F" w:rsidRDefault="00A877FA" w:rsidP="00BC1AD8">
            <w:pPr>
              <w:pStyle w:val="Style2"/>
              <w:spacing w:line="240" w:lineRule="auto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68" w:rsidRPr="00EE080F" w:rsidRDefault="00F23C68" w:rsidP="00BC1AD8">
            <w:pPr>
              <w:pStyle w:val="Style2"/>
              <w:spacing w:line="240" w:lineRule="auto"/>
              <w:rPr>
                <w:b/>
                <w:bCs/>
              </w:rPr>
            </w:pPr>
          </w:p>
        </w:tc>
      </w:tr>
      <w:tr w:rsidR="00EE080F" w:rsidRPr="00EE080F" w:rsidTr="00BC1AD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3C68" w:rsidRPr="00EE080F" w:rsidRDefault="00F23C68" w:rsidP="00BC1AD8">
            <w:pPr>
              <w:pStyle w:val="Style2"/>
              <w:widowControl/>
              <w:spacing w:line="240" w:lineRule="auto"/>
            </w:pPr>
            <w:r w:rsidRPr="00EE080F">
              <w:t>3.3.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68" w:rsidRPr="00EE080F" w:rsidRDefault="00061814" w:rsidP="00BC1AD8">
            <w:pPr>
              <w:pStyle w:val="Style2"/>
              <w:spacing w:line="240" w:lineRule="auto"/>
              <w:jc w:val="left"/>
            </w:pPr>
            <w:r w:rsidRPr="00061814">
              <w:t>Моделирование транспортных сетей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68" w:rsidRPr="00EE080F" w:rsidRDefault="007D7B6B" w:rsidP="00BC1AD8">
            <w:pPr>
              <w:pStyle w:val="Style2"/>
              <w:spacing w:line="240" w:lineRule="auto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68" w:rsidRPr="00EE080F" w:rsidRDefault="006C738B" w:rsidP="00BC1AD8">
            <w:pPr>
              <w:pStyle w:val="Style2"/>
              <w:spacing w:line="240" w:lineRule="auto"/>
            </w:pPr>
            <w:r w:rsidRPr="00EE080F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68" w:rsidRPr="00EE080F" w:rsidRDefault="0056774C" w:rsidP="00BC1AD8">
            <w:pPr>
              <w:pStyle w:val="Style2"/>
              <w:spacing w:line="240" w:lineRule="auto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68" w:rsidRPr="00EE080F" w:rsidRDefault="00F23C68" w:rsidP="00BC1AD8">
            <w:pPr>
              <w:pStyle w:val="Style2"/>
              <w:spacing w:line="240" w:lineRule="auto"/>
              <w:rPr>
                <w:b/>
                <w:bCs/>
              </w:rPr>
            </w:pPr>
          </w:p>
        </w:tc>
      </w:tr>
      <w:tr w:rsidR="00061814" w:rsidRPr="00EE080F" w:rsidTr="00BC1AD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1814" w:rsidRPr="00EE080F" w:rsidRDefault="00061814" w:rsidP="00BC1AD8">
            <w:pPr>
              <w:pStyle w:val="Style2"/>
              <w:widowControl/>
              <w:spacing w:line="240" w:lineRule="auto"/>
            </w:pPr>
            <w:r w:rsidRPr="00EE080F">
              <w:t>3.</w:t>
            </w:r>
            <w:r>
              <w:t>4</w:t>
            </w:r>
            <w:r w:rsidRPr="00EE080F"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814" w:rsidRDefault="00061814" w:rsidP="00BC1AD8">
            <w:pPr>
              <w:pStyle w:val="Style2"/>
              <w:spacing w:line="240" w:lineRule="auto"/>
              <w:jc w:val="left"/>
            </w:pPr>
            <w:r>
              <w:t>Кодирование транспортной сети</w:t>
            </w:r>
          </w:p>
          <w:p w:rsidR="00061814" w:rsidRPr="00E8629F" w:rsidRDefault="00061814" w:rsidP="00BC1AD8">
            <w:pPr>
              <w:pStyle w:val="Style2"/>
              <w:spacing w:line="240" w:lineRule="auto"/>
              <w:jc w:val="left"/>
            </w:pPr>
            <w:r>
              <w:t>для проведения расчетов на компьютере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814" w:rsidRPr="00EE080F" w:rsidRDefault="00973913" w:rsidP="00BC1AD8">
            <w:pPr>
              <w:pStyle w:val="Style2"/>
              <w:spacing w:line="240" w:lineRule="auto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814" w:rsidRPr="00EE080F" w:rsidRDefault="00973913" w:rsidP="00BC1AD8">
            <w:pPr>
              <w:pStyle w:val="Style2"/>
              <w:spacing w:line="240" w:lineRule="auto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814" w:rsidRPr="00EE080F" w:rsidRDefault="0056774C" w:rsidP="00BC1AD8">
            <w:pPr>
              <w:pStyle w:val="Style2"/>
              <w:spacing w:line="240" w:lineRule="auto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814" w:rsidRPr="00EE080F" w:rsidRDefault="00061814" w:rsidP="00BC1AD8">
            <w:pPr>
              <w:pStyle w:val="Style2"/>
              <w:spacing w:line="240" w:lineRule="auto"/>
              <w:rPr>
                <w:b/>
                <w:bCs/>
              </w:rPr>
            </w:pPr>
          </w:p>
        </w:tc>
      </w:tr>
      <w:tr w:rsidR="00061814" w:rsidRPr="00EE080F" w:rsidTr="00BC1AD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1814" w:rsidRPr="00EE080F" w:rsidRDefault="00061814" w:rsidP="00BC1AD8">
            <w:pPr>
              <w:pStyle w:val="Style2"/>
              <w:widowControl/>
              <w:spacing w:line="240" w:lineRule="auto"/>
            </w:pPr>
            <w:r w:rsidRPr="00EE080F">
              <w:t>3.</w:t>
            </w:r>
            <w:r>
              <w:t>5</w:t>
            </w:r>
            <w:r w:rsidRPr="00EE080F"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814" w:rsidRDefault="00061814" w:rsidP="00BC1AD8">
            <w:pPr>
              <w:pStyle w:val="Style2"/>
              <w:spacing w:line="240" w:lineRule="auto"/>
              <w:jc w:val="left"/>
            </w:pPr>
            <w:r>
              <w:t>Корректировка базы данных прикладной программы расчета кратчайших расстояний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814" w:rsidRPr="00EE080F" w:rsidRDefault="007D7B6B" w:rsidP="00BC1AD8">
            <w:pPr>
              <w:pStyle w:val="Style2"/>
              <w:spacing w:line="240" w:lineRule="auto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814" w:rsidRPr="00EE080F" w:rsidRDefault="0056774C" w:rsidP="00BC1AD8">
            <w:pPr>
              <w:pStyle w:val="Style2"/>
              <w:spacing w:line="240" w:lineRule="auto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814" w:rsidRPr="00EE080F" w:rsidRDefault="00A877FA" w:rsidP="00BC1AD8">
            <w:pPr>
              <w:pStyle w:val="Style2"/>
              <w:spacing w:line="240" w:lineRule="auto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814" w:rsidRPr="00EE080F" w:rsidRDefault="00061814" w:rsidP="00BC1AD8">
            <w:pPr>
              <w:pStyle w:val="Style2"/>
              <w:spacing w:line="240" w:lineRule="auto"/>
              <w:rPr>
                <w:b/>
                <w:bCs/>
              </w:rPr>
            </w:pPr>
          </w:p>
        </w:tc>
      </w:tr>
      <w:tr w:rsidR="00EE080F" w:rsidRPr="00EE080F" w:rsidTr="00BC1AD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73" w:rsidRPr="00EE080F" w:rsidRDefault="00914473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EE080F" w:rsidRDefault="00914473" w:rsidP="00BC1AD8">
            <w:pPr>
              <w:pStyle w:val="Style2"/>
              <w:spacing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 xml:space="preserve">Модуль 4. </w:t>
            </w:r>
            <w:r w:rsidR="00BC1AD8" w:rsidRPr="00BC1AD8">
              <w:rPr>
                <w:b/>
                <w:bCs/>
              </w:rPr>
              <w:t>IT-технологии – информационная основа транспортной стратегии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EE080F" w:rsidRDefault="005E37F4" w:rsidP="00235B90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35B90">
              <w:rPr>
                <w:b/>
                <w:bCs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914473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56774C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CA612A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Д/</w:t>
            </w:r>
            <w:r w:rsidR="00597564" w:rsidRPr="00EE080F">
              <w:rPr>
                <w:b/>
                <w:bCs/>
              </w:rPr>
              <w:t>Зачет</w:t>
            </w:r>
          </w:p>
        </w:tc>
      </w:tr>
      <w:tr w:rsidR="00765F82" w:rsidRPr="00EE080F" w:rsidTr="00BC1AD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5F82" w:rsidRPr="00F90967" w:rsidRDefault="00765F82" w:rsidP="00BC1AD8">
            <w:pPr>
              <w:pStyle w:val="Style2"/>
              <w:widowControl/>
              <w:spacing w:line="240" w:lineRule="auto"/>
              <w:rPr>
                <w:bCs/>
              </w:rPr>
            </w:pPr>
            <w:r w:rsidRPr="00F90967">
              <w:rPr>
                <w:bCs/>
              </w:rPr>
              <w:t>4.1.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82" w:rsidRPr="00EE080F" w:rsidRDefault="00765F82" w:rsidP="00BC1AD8">
            <w:pPr>
              <w:pStyle w:val="Style2"/>
              <w:spacing w:line="240" w:lineRule="auto"/>
              <w:jc w:val="left"/>
            </w:pPr>
            <w:r w:rsidRPr="0010532C">
              <w:t>Задачи информационных систем для организация перевозок и управление на транспорте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82" w:rsidRPr="00EE080F" w:rsidRDefault="005E37F4" w:rsidP="00BC1AD8">
            <w:pPr>
              <w:pStyle w:val="Style2"/>
              <w:widowControl/>
              <w:spacing w:line="240" w:lineRule="auto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82" w:rsidRPr="00EE080F" w:rsidRDefault="00765F82" w:rsidP="00BC1AD8">
            <w:pPr>
              <w:pStyle w:val="Style2"/>
              <w:widowControl/>
              <w:spacing w:line="240" w:lineRule="auto"/>
            </w:pPr>
            <w:r w:rsidRPr="00EE080F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82" w:rsidRPr="00EE080F" w:rsidRDefault="0056774C" w:rsidP="00BC1AD8">
            <w:pPr>
              <w:pStyle w:val="Style2"/>
              <w:widowControl/>
              <w:spacing w:line="240" w:lineRule="auto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82" w:rsidRPr="00EE080F" w:rsidRDefault="00765F82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</w:p>
        </w:tc>
      </w:tr>
      <w:tr w:rsidR="00765F82" w:rsidRPr="00EE080F" w:rsidTr="00BC1AD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5F82" w:rsidRPr="00F90967" w:rsidRDefault="00765F82" w:rsidP="00BC1AD8">
            <w:pPr>
              <w:pStyle w:val="Style2"/>
              <w:widowControl/>
              <w:spacing w:line="240" w:lineRule="auto"/>
              <w:rPr>
                <w:bCs/>
              </w:rPr>
            </w:pPr>
            <w:r w:rsidRPr="00F90967">
              <w:rPr>
                <w:bCs/>
              </w:rPr>
              <w:t>4.2.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82" w:rsidRPr="00EE080F" w:rsidRDefault="00765F82" w:rsidP="00BC1AD8">
            <w:pPr>
              <w:pStyle w:val="Style2"/>
              <w:spacing w:line="240" w:lineRule="auto"/>
              <w:jc w:val="left"/>
              <w:rPr>
                <w:b/>
                <w:bCs/>
              </w:rPr>
            </w:pPr>
            <w:r w:rsidRPr="0010532C">
              <w:t>Транспортно-экспедиционные операции и функции с использованием автоматизированных систем 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82" w:rsidRPr="00EE080F" w:rsidRDefault="00235B90" w:rsidP="00BC1AD8">
            <w:pPr>
              <w:pStyle w:val="Style2"/>
              <w:widowControl/>
              <w:spacing w:line="240" w:lineRule="auto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82" w:rsidRPr="00EE080F" w:rsidRDefault="00765F82" w:rsidP="00BC1AD8">
            <w:pPr>
              <w:pStyle w:val="Style2"/>
              <w:widowControl/>
              <w:spacing w:line="240" w:lineRule="auto"/>
            </w:pPr>
            <w:r w:rsidRPr="00EE080F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82" w:rsidRPr="00EE080F" w:rsidRDefault="0056774C" w:rsidP="00BC1AD8">
            <w:pPr>
              <w:pStyle w:val="Style2"/>
              <w:widowControl/>
              <w:spacing w:line="240" w:lineRule="auto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82" w:rsidRPr="00EE080F" w:rsidRDefault="00765F82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</w:p>
        </w:tc>
      </w:tr>
      <w:tr w:rsidR="00765F82" w:rsidRPr="00EE080F" w:rsidTr="00BC1AD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5F82" w:rsidRPr="00F90967" w:rsidRDefault="00765F82" w:rsidP="00BC1AD8">
            <w:pPr>
              <w:pStyle w:val="Style2"/>
              <w:widowControl/>
              <w:spacing w:line="240" w:lineRule="auto"/>
              <w:rPr>
                <w:bCs/>
              </w:rPr>
            </w:pPr>
            <w:r w:rsidRPr="00F90967">
              <w:rPr>
                <w:bCs/>
              </w:rPr>
              <w:t>4.3.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82" w:rsidRPr="00EE080F" w:rsidRDefault="00765F82" w:rsidP="00BC1AD8">
            <w:pPr>
              <w:pStyle w:val="Style2"/>
              <w:spacing w:line="240" w:lineRule="auto"/>
              <w:jc w:val="left"/>
              <w:rPr>
                <w:b/>
                <w:bCs/>
              </w:rPr>
            </w:pPr>
            <w:r w:rsidRPr="0010532C">
              <w:t xml:space="preserve">Программно-конфигурируемая структура транспортных ресурсов </w:t>
            </w:r>
            <w:r w:rsidRPr="0010532C">
              <w:lastRenderedPageBreak/>
              <w:t>на основе интеллектуальных информационных технологий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82" w:rsidRPr="00EE080F" w:rsidRDefault="00452A4F" w:rsidP="00BC1AD8">
            <w:pPr>
              <w:pStyle w:val="Style2"/>
              <w:widowControl/>
              <w:spacing w:line="240" w:lineRule="auto"/>
            </w:pPr>
            <w: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82" w:rsidRPr="00EE080F" w:rsidRDefault="00765F82" w:rsidP="00BC1AD8">
            <w:pPr>
              <w:pStyle w:val="Style2"/>
              <w:widowControl/>
              <w:spacing w:line="240" w:lineRule="auto"/>
            </w:pPr>
            <w:r w:rsidRPr="00EE080F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82" w:rsidRPr="00EE080F" w:rsidRDefault="0056774C" w:rsidP="00BC1AD8">
            <w:pPr>
              <w:pStyle w:val="Style2"/>
              <w:widowControl/>
              <w:spacing w:line="240" w:lineRule="auto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82" w:rsidRPr="00EE080F" w:rsidRDefault="00765F82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</w:p>
        </w:tc>
      </w:tr>
      <w:tr w:rsidR="00EE080F" w:rsidRPr="00EE080F" w:rsidTr="00BC1AD8">
        <w:trPr>
          <w:trHeight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73" w:rsidRPr="00EE080F" w:rsidRDefault="00914473" w:rsidP="00BC1AD8">
            <w:pPr>
              <w:pStyle w:val="Style2"/>
              <w:spacing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lastRenderedPageBreak/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945CAC" w:rsidRDefault="00914473" w:rsidP="00BC1AD8">
            <w:pPr>
              <w:pStyle w:val="Style2"/>
              <w:spacing w:line="240" w:lineRule="auto"/>
              <w:jc w:val="left"/>
              <w:rPr>
                <w:b/>
                <w:bCs/>
                <w:color w:val="FF0000"/>
              </w:rPr>
            </w:pPr>
            <w:r w:rsidRPr="009F074F">
              <w:rPr>
                <w:b/>
                <w:bCs/>
                <w:color w:val="000000" w:themeColor="text1"/>
              </w:rPr>
              <w:t xml:space="preserve">Модуль 5. </w:t>
            </w:r>
            <w:r w:rsidR="004C6C4A" w:rsidRPr="004C6C4A">
              <w:rPr>
                <w:b/>
                <w:bCs/>
                <w:color w:val="000000" w:themeColor="text1"/>
              </w:rPr>
              <w:t>Современные программные продукты как средство создания организационной документации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EE080F" w:rsidRDefault="00452A4F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00698F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452A4F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0698F" w:rsidRPr="00EE080F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CA612A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Д/</w:t>
            </w:r>
            <w:r w:rsidR="00597564" w:rsidRPr="00EE080F">
              <w:rPr>
                <w:b/>
                <w:bCs/>
              </w:rPr>
              <w:t>Зачет</w:t>
            </w:r>
          </w:p>
        </w:tc>
      </w:tr>
      <w:tr w:rsidR="00EE080F" w:rsidRPr="00EE080F" w:rsidTr="00BC1AD8">
        <w:trPr>
          <w:trHeight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738B" w:rsidRPr="00EE080F" w:rsidRDefault="006C738B" w:rsidP="00BC1AD8">
            <w:pPr>
              <w:pStyle w:val="Style2"/>
              <w:spacing w:line="240" w:lineRule="auto"/>
            </w:pPr>
            <w:r w:rsidRPr="00EE080F">
              <w:t>5.1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38B" w:rsidRPr="00945CAC" w:rsidRDefault="004C6C4A" w:rsidP="00BC1AD8">
            <w:pPr>
              <w:pStyle w:val="Style2"/>
              <w:spacing w:line="240" w:lineRule="auto"/>
              <w:jc w:val="left"/>
              <w:rPr>
                <w:color w:val="FF0000"/>
              </w:rPr>
            </w:pPr>
            <w:r w:rsidRPr="004C6C4A">
              <w:rPr>
                <w:color w:val="000000" w:themeColor="text1"/>
              </w:rPr>
              <w:t>Пакет прикладных программ MicrosoftOffic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38B" w:rsidRPr="00EE080F" w:rsidRDefault="0000698F" w:rsidP="00BC1AD8">
            <w:pPr>
              <w:pStyle w:val="Style2"/>
              <w:widowControl/>
              <w:spacing w:line="240" w:lineRule="auto"/>
            </w:pPr>
            <w:r w:rsidRPr="00EE080F"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38B" w:rsidRPr="00EE080F" w:rsidRDefault="00452A4F" w:rsidP="00BC1AD8">
            <w:pPr>
              <w:pStyle w:val="Style2"/>
              <w:widowControl/>
              <w:spacing w:line="240" w:lineRule="auto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38B" w:rsidRPr="00EE080F" w:rsidRDefault="0000698F" w:rsidP="00BC1AD8">
            <w:pPr>
              <w:pStyle w:val="Style2"/>
              <w:widowControl/>
              <w:spacing w:line="240" w:lineRule="auto"/>
            </w:pPr>
            <w:r w:rsidRPr="00EE080F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38B" w:rsidRPr="00EE080F" w:rsidRDefault="006C738B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</w:p>
        </w:tc>
      </w:tr>
      <w:tr w:rsidR="00EE080F" w:rsidRPr="00EE080F" w:rsidTr="00BC1AD8">
        <w:trPr>
          <w:trHeight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738B" w:rsidRPr="00EE080F" w:rsidRDefault="006C738B" w:rsidP="00BC1AD8">
            <w:pPr>
              <w:pStyle w:val="Style2"/>
              <w:spacing w:line="240" w:lineRule="auto"/>
            </w:pPr>
            <w:r w:rsidRPr="00EE080F">
              <w:t>5.2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38B" w:rsidRPr="00945CAC" w:rsidRDefault="004C6C4A" w:rsidP="00BC1AD8">
            <w:pPr>
              <w:pStyle w:val="Style2"/>
              <w:spacing w:line="240" w:lineRule="auto"/>
              <w:jc w:val="left"/>
              <w:rPr>
                <w:color w:val="FF0000"/>
              </w:rPr>
            </w:pPr>
            <w:r w:rsidRPr="00945CAC">
              <w:t>Системы а</w:t>
            </w:r>
            <w:r>
              <w:t xml:space="preserve">втоматизации документационного </w:t>
            </w:r>
            <w:r w:rsidRPr="00945CAC">
              <w:t>обеспечения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38B" w:rsidRPr="00EE080F" w:rsidRDefault="0000698F" w:rsidP="00BC1AD8">
            <w:pPr>
              <w:pStyle w:val="Style2"/>
              <w:widowControl/>
              <w:spacing w:line="240" w:lineRule="auto"/>
            </w:pPr>
            <w:r w:rsidRPr="00EE080F"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38B" w:rsidRPr="00EE080F" w:rsidRDefault="00452A4F" w:rsidP="00BC1AD8">
            <w:pPr>
              <w:pStyle w:val="Style2"/>
              <w:widowControl/>
              <w:spacing w:line="240" w:lineRule="auto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38B" w:rsidRPr="00EE080F" w:rsidRDefault="0000698F" w:rsidP="00BC1AD8">
            <w:pPr>
              <w:pStyle w:val="Style2"/>
              <w:widowControl/>
              <w:spacing w:line="240" w:lineRule="auto"/>
            </w:pPr>
            <w:r w:rsidRPr="00EE080F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38B" w:rsidRPr="00EE080F" w:rsidRDefault="006C738B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</w:p>
        </w:tc>
      </w:tr>
      <w:tr w:rsidR="00EE080F" w:rsidRPr="00EE080F" w:rsidTr="00BC1AD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73" w:rsidRPr="00EE080F" w:rsidRDefault="00914473" w:rsidP="00BC1AD8">
            <w:pPr>
              <w:pStyle w:val="Style2"/>
              <w:spacing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945CAC" w:rsidRDefault="00914473" w:rsidP="00BC1AD8">
            <w:pPr>
              <w:pStyle w:val="Style2"/>
              <w:widowControl/>
              <w:spacing w:line="240" w:lineRule="auto"/>
              <w:jc w:val="left"/>
              <w:rPr>
                <w:b/>
                <w:bCs/>
                <w:color w:val="FF0000"/>
              </w:rPr>
            </w:pPr>
            <w:r w:rsidRPr="00A30B14">
              <w:rPr>
                <w:b/>
                <w:bCs/>
                <w:color w:val="000000" w:themeColor="text1"/>
              </w:rPr>
              <w:t xml:space="preserve">Модуль 6. </w:t>
            </w:r>
            <w:r w:rsidR="00A30B14" w:rsidRPr="009F074F">
              <w:rPr>
                <w:b/>
                <w:bCs/>
                <w:color w:val="000000" w:themeColor="text1"/>
              </w:rPr>
              <w:t>Автоматизация транспортно-экспедиционных компаний (ТЭК)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EE080F" w:rsidRDefault="00914473" w:rsidP="00235B90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2</w:t>
            </w:r>
            <w:r w:rsidR="00235B90">
              <w:rPr>
                <w:b/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5E37F4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914473" w:rsidP="00F450FD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1</w:t>
            </w:r>
            <w:r w:rsidR="00F450FD"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CA612A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Д/</w:t>
            </w:r>
            <w:r w:rsidR="00597564" w:rsidRPr="00EE080F">
              <w:rPr>
                <w:b/>
                <w:bCs/>
              </w:rPr>
              <w:t>Зачет</w:t>
            </w:r>
          </w:p>
        </w:tc>
      </w:tr>
      <w:tr w:rsidR="00EE080F" w:rsidRPr="00EE080F" w:rsidTr="00BC1AD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698F" w:rsidRPr="00EE080F" w:rsidRDefault="0000698F" w:rsidP="00BC1AD8">
            <w:pPr>
              <w:pStyle w:val="Style2"/>
              <w:spacing w:line="240" w:lineRule="auto"/>
            </w:pPr>
            <w:r w:rsidRPr="00EE080F">
              <w:t>6.1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8F" w:rsidRPr="00A30B14" w:rsidRDefault="00A30B14" w:rsidP="00BC1AD8">
            <w:pPr>
              <w:pStyle w:val="Style2"/>
              <w:widowControl/>
              <w:spacing w:line="240" w:lineRule="auto"/>
              <w:jc w:val="left"/>
              <w:rPr>
                <w:color w:val="000000" w:themeColor="text1"/>
              </w:rPr>
            </w:pPr>
            <w:r w:rsidRPr="00A30B14">
              <w:rPr>
                <w:color w:val="000000" w:themeColor="text1"/>
              </w:rPr>
              <w:t>Профессиональная программа для управления грузоперевозками и логистикой «Умная Логистика»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8F" w:rsidRPr="00EE080F" w:rsidRDefault="00235B90" w:rsidP="00BC1AD8">
            <w:pPr>
              <w:pStyle w:val="Style2"/>
              <w:widowControl/>
              <w:spacing w:line="240" w:lineRule="auto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8F" w:rsidRPr="00EE080F" w:rsidRDefault="0000698F" w:rsidP="00BC1AD8">
            <w:pPr>
              <w:pStyle w:val="Style2"/>
              <w:widowControl/>
              <w:spacing w:line="240" w:lineRule="auto"/>
            </w:pPr>
            <w:r w:rsidRPr="00EE080F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8F" w:rsidRPr="00EE080F" w:rsidRDefault="005E37F4" w:rsidP="00BC1AD8">
            <w:pPr>
              <w:pStyle w:val="Style2"/>
              <w:widowControl/>
              <w:spacing w:line="240" w:lineRule="auto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8F" w:rsidRPr="00EE080F" w:rsidRDefault="0000698F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</w:p>
        </w:tc>
      </w:tr>
      <w:tr w:rsidR="00EE080F" w:rsidRPr="00EE080F" w:rsidTr="00BC1AD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698F" w:rsidRPr="00EE080F" w:rsidRDefault="0000698F" w:rsidP="00BC1AD8">
            <w:pPr>
              <w:pStyle w:val="Style2"/>
              <w:spacing w:line="240" w:lineRule="auto"/>
            </w:pPr>
            <w:r w:rsidRPr="00EE080F">
              <w:t>6.2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8F" w:rsidRPr="00A30B14" w:rsidRDefault="009577E2" w:rsidP="00BC1AD8">
            <w:pPr>
              <w:pStyle w:val="Style2"/>
              <w:widowControl/>
              <w:spacing w:line="240" w:lineRule="auto"/>
              <w:jc w:val="left"/>
              <w:rPr>
                <w:color w:val="000000" w:themeColor="text1"/>
              </w:rPr>
            </w:pPr>
            <w:r w:rsidRPr="009577E2">
              <w:rPr>
                <w:color w:val="000000" w:themeColor="text1"/>
              </w:rPr>
              <w:t>Програ</w:t>
            </w:r>
            <w:r>
              <w:rPr>
                <w:color w:val="000000" w:themeColor="text1"/>
              </w:rPr>
              <w:t xml:space="preserve">мма для транспортных компаний и </w:t>
            </w:r>
            <w:r w:rsidRPr="009577E2">
              <w:rPr>
                <w:color w:val="000000" w:themeColor="text1"/>
              </w:rPr>
              <w:t>экспедиторов</w:t>
            </w:r>
            <w:r>
              <w:rPr>
                <w:color w:val="000000" w:themeColor="text1"/>
              </w:rPr>
              <w:t xml:space="preserve"> «</w:t>
            </w:r>
            <w:r w:rsidRPr="009577E2">
              <w:rPr>
                <w:color w:val="000000" w:themeColor="text1"/>
              </w:rPr>
              <w:t>TransTrade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8F" w:rsidRPr="00EE080F" w:rsidRDefault="00235B90" w:rsidP="00BC1AD8">
            <w:pPr>
              <w:pStyle w:val="Style2"/>
              <w:widowControl/>
              <w:spacing w:line="240" w:lineRule="auto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8F" w:rsidRPr="00EE080F" w:rsidRDefault="0000698F" w:rsidP="00BC1AD8">
            <w:pPr>
              <w:pStyle w:val="Style2"/>
              <w:widowControl/>
              <w:spacing w:line="240" w:lineRule="auto"/>
            </w:pPr>
            <w:r w:rsidRPr="00EE080F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8F" w:rsidRPr="00EE080F" w:rsidRDefault="00F450FD" w:rsidP="00BC1AD8">
            <w:pPr>
              <w:pStyle w:val="Style2"/>
              <w:widowControl/>
              <w:spacing w:line="240" w:lineRule="auto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8F" w:rsidRPr="00EE080F" w:rsidRDefault="0000698F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</w:p>
        </w:tc>
      </w:tr>
      <w:tr w:rsidR="00EE080F" w:rsidRPr="00EE080F" w:rsidTr="00BC1AD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698F" w:rsidRPr="00EE080F" w:rsidRDefault="0000698F" w:rsidP="00BC1AD8">
            <w:pPr>
              <w:pStyle w:val="Style2"/>
              <w:spacing w:line="240" w:lineRule="auto"/>
            </w:pPr>
            <w:r w:rsidRPr="00EE080F">
              <w:t>6.3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8F" w:rsidRPr="00A30B14" w:rsidRDefault="00A30B14" w:rsidP="00BC1AD8">
            <w:pPr>
              <w:pStyle w:val="Style2"/>
              <w:widowControl/>
              <w:spacing w:line="240" w:lineRule="auto"/>
              <w:jc w:val="left"/>
              <w:rPr>
                <w:color w:val="000000" w:themeColor="text1"/>
              </w:rPr>
            </w:pPr>
            <w:r w:rsidRPr="00A30B14">
              <w:rPr>
                <w:color w:val="000000" w:themeColor="text1"/>
              </w:rPr>
              <w:t>Роботизированный программный комплекс «АвтоПлан»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8F" w:rsidRPr="00EE080F" w:rsidRDefault="00235B90" w:rsidP="00BC1AD8">
            <w:pPr>
              <w:pStyle w:val="Style2"/>
              <w:widowControl/>
              <w:spacing w:line="240" w:lineRule="auto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8F" w:rsidRPr="00EE080F" w:rsidRDefault="0000698F" w:rsidP="00BC1AD8">
            <w:pPr>
              <w:pStyle w:val="Style2"/>
              <w:widowControl/>
              <w:spacing w:line="240" w:lineRule="auto"/>
            </w:pPr>
            <w:r w:rsidRPr="00EE080F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8F" w:rsidRPr="00EE080F" w:rsidRDefault="005E37F4" w:rsidP="00BC1AD8">
            <w:pPr>
              <w:pStyle w:val="Style2"/>
              <w:widowControl/>
              <w:spacing w:line="240" w:lineRule="auto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8F" w:rsidRPr="00EE080F" w:rsidRDefault="0000698F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</w:p>
        </w:tc>
      </w:tr>
      <w:tr w:rsidR="00EE080F" w:rsidRPr="00EE080F" w:rsidTr="00BC1AD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698F" w:rsidRPr="00EE080F" w:rsidRDefault="00A30B14" w:rsidP="00BC1AD8">
            <w:pPr>
              <w:pStyle w:val="Style2"/>
              <w:widowControl/>
              <w:spacing w:line="240" w:lineRule="auto"/>
            </w:pPr>
            <w:r>
              <w:t>6</w:t>
            </w:r>
            <w:r w:rsidR="0000698F" w:rsidRPr="00EE080F">
              <w:t>.</w:t>
            </w:r>
            <w:r>
              <w:t>4</w:t>
            </w:r>
            <w:r w:rsidR="0000698F" w:rsidRPr="00EE080F"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8F" w:rsidRPr="00A30B14" w:rsidRDefault="00A30B14" w:rsidP="00BC1AD8">
            <w:pPr>
              <w:pStyle w:val="Style2"/>
              <w:widowControl/>
              <w:spacing w:line="240" w:lineRule="auto"/>
              <w:jc w:val="left"/>
              <w:rPr>
                <w:color w:val="000000" w:themeColor="text1"/>
              </w:rPr>
            </w:pPr>
            <w:r w:rsidRPr="00A30B14">
              <w:rPr>
                <w:color w:val="000000" w:themeColor="text1"/>
              </w:rPr>
              <w:t>Программный комплекс «Транс-Менеджер»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8F" w:rsidRPr="00EE080F" w:rsidRDefault="005E37F4" w:rsidP="00BC1AD8">
            <w:pPr>
              <w:pStyle w:val="Style2"/>
              <w:widowControl/>
              <w:spacing w:line="240" w:lineRule="auto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8F" w:rsidRPr="00EE080F" w:rsidRDefault="0000698F" w:rsidP="00BC1AD8">
            <w:pPr>
              <w:pStyle w:val="Style2"/>
              <w:widowControl/>
              <w:spacing w:line="240" w:lineRule="auto"/>
            </w:pPr>
            <w:r w:rsidRPr="00EE080F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8F" w:rsidRPr="00EE080F" w:rsidRDefault="00F450FD" w:rsidP="00BC1AD8">
            <w:pPr>
              <w:pStyle w:val="Style2"/>
              <w:widowControl/>
              <w:spacing w:line="240" w:lineRule="auto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8F" w:rsidRPr="00EE080F" w:rsidRDefault="0000698F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</w:p>
        </w:tc>
      </w:tr>
      <w:tr w:rsidR="00EE080F" w:rsidRPr="00EE080F" w:rsidTr="00BC1AD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473" w:rsidRPr="00EE080F" w:rsidRDefault="00FB3856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914473" w:rsidRPr="00EE080F">
              <w:rPr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914473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8F2C69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914473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914473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CA612A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Кэкз</w:t>
            </w:r>
          </w:p>
        </w:tc>
      </w:tr>
      <w:tr w:rsidR="00EE080F" w:rsidRPr="00EE080F" w:rsidTr="00BC1AD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473" w:rsidRPr="00EE080F" w:rsidRDefault="00914473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914473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914473" w:rsidP="005E37F4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1</w:t>
            </w:r>
            <w:r w:rsidR="005E37F4">
              <w:rPr>
                <w:b/>
                <w:bCs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914473" w:rsidP="0056774C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4</w:t>
            </w:r>
            <w:r w:rsidR="0056774C"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F450FD" w:rsidP="008F2C69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F2C69"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8F2C69" w:rsidP="00BC1AD8">
            <w:pPr>
              <w:pStyle w:val="Style2"/>
              <w:widowControl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:rsidR="00C76334" w:rsidRPr="00EE080F" w:rsidRDefault="00C76334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597564" w:rsidRPr="00EE080F" w:rsidRDefault="007F78D4" w:rsidP="00345044">
      <w:pPr>
        <w:pStyle w:val="1"/>
      </w:pPr>
      <w:bookmarkStart w:id="18" w:name="_Toc42077400"/>
      <w:bookmarkStart w:id="19" w:name="_Toc45025240"/>
      <w:r w:rsidRPr="00EE080F">
        <w:t xml:space="preserve">4.3. </w:t>
      </w:r>
      <w:r w:rsidR="00996016" w:rsidRPr="00EE080F">
        <w:t>Учебная программа</w:t>
      </w:r>
      <w:bookmarkEnd w:id="18"/>
      <w:bookmarkEnd w:id="19"/>
    </w:p>
    <w:p w:rsidR="00996016" w:rsidRPr="00EE080F" w:rsidRDefault="00996016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FE523A" w:rsidRPr="00183027" w:rsidRDefault="00996016" w:rsidP="00FE523A">
      <w:pPr>
        <w:pStyle w:val="Style2"/>
        <w:spacing w:before="67"/>
        <w:jc w:val="both"/>
        <w:rPr>
          <w:b/>
          <w:bCs/>
          <w:sz w:val="28"/>
          <w:szCs w:val="28"/>
        </w:rPr>
      </w:pPr>
      <w:r w:rsidRPr="00183027">
        <w:rPr>
          <w:b/>
          <w:bCs/>
          <w:sz w:val="28"/>
          <w:szCs w:val="28"/>
        </w:rPr>
        <w:t xml:space="preserve">Модуль 1. </w:t>
      </w:r>
      <w:r w:rsidR="00FE523A" w:rsidRPr="00183027">
        <w:rPr>
          <w:b/>
          <w:bCs/>
          <w:sz w:val="28"/>
          <w:szCs w:val="28"/>
        </w:rPr>
        <w:t>Цифровая безопасность</w:t>
      </w:r>
    </w:p>
    <w:p w:rsidR="00996016" w:rsidRPr="00183027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Лекция (вопросы, выносимые на занятие)</w:t>
      </w:r>
    </w:p>
    <w:p w:rsidR="00996016" w:rsidRPr="00183027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 xml:space="preserve">1. </w:t>
      </w:r>
      <w:r w:rsidR="004C0A11" w:rsidRPr="00183027">
        <w:rPr>
          <w:sz w:val="28"/>
          <w:szCs w:val="28"/>
        </w:rPr>
        <w:t>Изучение информации о цифровой безопасности и угрозах.</w:t>
      </w:r>
    </w:p>
    <w:p w:rsidR="004C0A11" w:rsidRPr="00183027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 xml:space="preserve">2. </w:t>
      </w:r>
      <w:r w:rsidR="004C0A11" w:rsidRPr="00183027">
        <w:rPr>
          <w:sz w:val="28"/>
          <w:szCs w:val="28"/>
        </w:rPr>
        <w:t>Установите надежное антивирусное программное обеспечение.</w:t>
      </w:r>
    </w:p>
    <w:p w:rsidR="004C0A11" w:rsidRPr="00183027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 xml:space="preserve">3. </w:t>
      </w:r>
      <w:r w:rsidR="004C0A11" w:rsidRPr="00183027">
        <w:rPr>
          <w:sz w:val="28"/>
          <w:szCs w:val="28"/>
        </w:rPr>
        <w:t>Периодическое создание резервных копий данных.</w:t>
      </w:r>
    </w:p>
    <w:p w:rsidR="00996016" w:rsidRPr="00183027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Лекция (вопросы, выносимые на занятие)</w:t>
      </w:r>
    </w:p>
    <w:p w:rsidR="00011C7E" w:rsidRPr="00183027" w:rsidRDefault="004C0A11" w:rsidP="000235E0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 xml:space="preserve">1. </w:t>
      </w:r>
      <w:r w:rsidR="000235E0" w:rsidRPr="00183027">
        <w:rPr>
          <w:sz w:val="28"/>
          <w:szCs w:val="28"/>
        </w:rPr>
        <w:t>Несанкционированный доступ.</w:t>
      </w:r>
    </w:p>
    <w:p w:rsidR="00011C7E" w:rsidRPr="00183027" w:rsidRDefault="00011C7E" w:rsidP="004C0A11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 xml:space="preserve">2. </w:t>
      </w:r>
      <w:r w:rsidR="000235E0" w:rsidRPr="00183027">
        <w:rPr>
          <w:sz w:val="28"/>
          <w:szCs w:val="28"/>
        </w:rPr>
        <w:t>Уровни обеспечения информационной безопасности.</w:t>
      </w:r>
    </w:p>
    <w:p w:rsidR="004C0A11" w:rsidRPr="00183027" w:rsidRDefault="004C0A11" w:rsidP="004C0A11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3. Средства защиты информации</w:t>
      </w:r>
    </w:p>
    <w:p w:rsidR="00996016" w:rsidRPr="00183027" w:rsidRDefault="00996016" w:rsidP="00011C7E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Практическое занятие (план проведения занятия)</w:t>
      </w:r>
    </w:p>
    <w:p w:rsidR="007D1938" w:rsidRPr="00183027" w:rsidRDefault="007D1938" w:rsidP="007D1938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1. Определить требования к защите информации.</w:t>
      </w:r>
    </w:p>
    <w:p w:rsidR="007D1938" w:rsidRPr="00183027" w:rsidRDefault="007D1938" w:rsidP="007D1938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 xml:space="preserve">2. Определить факторы, влияющие на требуемый уровень защиты </w:t>
      </w:r>
      <w:r w:rsidRPr="00183027">
        <w:rPr>
          <w:sz w:val="28"/>
          <w:szCs w:val="28"/>
        </w:rPr>
        <w:lastRenderedPageBreak/>
        <w:t>информации.</w:t>
      </w:r>
    </w:p>
    <w:p w:rsidR="007D1938" w:rsidRPr="00183027" w:rsidRDefault="007D1938" w:rsidP="007D1938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3. Выбрать или разработать способы и средства защиты информации;</w:t>
      </w:r>
    </w:p>
    <w:p w:rsidR="007D1938" w:rsidRPr="00183027" w:rsidRDefault="007D1938" w:rsidP="007D1938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4. Построить архитектуру систем защиты информации;</w:t>
      </w:r>
    </w:p>
    <w:p w:rsidR="000905F2" w:rsidRPr="00183027" w:rsidRDefault="007D1938" w:rsidP="007D1938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5. Сформулировать рекомендации по увеличению уровня защищенности.</w:t>
      </w:r>
    </w:p>
    <w:p w:rsidR="00FE523A" w:rsidRPr="00183027" w:rsidRDefault="00996016" w:rsidP="00FE523A">
      <w:pPr>
        <w:pStyle w:val="Style2"/>
        <w:spacing w:before="67"/>
        <w:jc w:val="both"/>
        <w:rPr>
          <w:b/>
          <w:bCs/>
          <w:sz w:val="28"/>
          <w:szCs w:val="28"/>
        </w:rPr>
      </w:pPr>
      <w:r w:rsidRPr="00183027">
        <w:rPr>
          <w:sz w:val="28"/>
          <w:szCs w:val="28"/>
        </w:rPr>
        <w:t>|</w:t>
      </w:r>
      <w:r w:rsidRPr="00183027">
        <w:rPr>
          <w:b/>
          <w:bCs/>
          <w:sz w:val="28"/>
          <w:szCs w:val="28"/>
        </w:rPr>
        <w:t xml:space="preserve">МОДУЛЬ 2. </w:t>
      </w:r>
      <w:r w:rsidR="00FE523A" w:rsidRPr="00183027">
        <w:rPr>
          <w:b/>
          <w:bCs/>
          <w:sz w:val="28"/>
          <w:szCs w:val="28"/>
        </w:rPr>
        <w:t xml:space="preserve">Компьютер. Транспортная отрасль </w:t>
      </w:r>
    </w:p>
    <w:p w:rsidR="00996016" w:rsidRPr="00183027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Лекция (вопросы, выносимые на занятие)</w:t>
      </w:r>
    </w:p>
    <w:p w:rsidR="00442675" w:rsidRPr="00183027" w:rsidRDefault="000A6A33" w:rsidP="00996016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 xml:space="preserve">1. </w:t>
      </w:r>
      <w:r w:rsidR="00442675" w:rsidRPr="00183027">
        <w:rPr>
          <w:sz w:val="28"/>
          <w:szCs w:val="28"/>
        </w:rPr>
        <w:t>Основные особенности архитектуры современных ПК.</w:t>
      </w:r>
    </w:p>
    <w:p w:rsidR="00442675" w:rsidRPr="00183027" w:rsidRDefault="000A6A33" w:rsidP="00996016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 xml:space="preserve">2. </w:t>
      </w:r>
      <w:r w:rsidR="00442675" w:rsidRPr="00183027">
        <w:rPr>
          <w:sz w:val="28"/>
          <w:szCs w:val="28"/>
        </w:rPr>
        <w:t>Классификация программного обеспечения.</w:t>
      </w:r>
    </w:p>
    <w:p w:rsidR="00442675" w:rsidRPr="00183027" w:rsidRDefault="000A6A33" w:rsidP="00996016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 xml:space="preserve">3. </w:t>
      </w:r>
      <w:r w:rsidR="00442675" w:rsidRPr="00183027">
        <w:rPr>
          <w:sz w:val="28"/>
          <w:szCs w:val="28"/>
        </w:rPr>
        <w:t>Оборудование для промышленной автоматизации.</w:t>
      </w:r>
    </w:p>
    <w:p w:rsidR="000A6A33" w:rsidRPr="00183027" w:rsidRDefault="000A6A33" w:rsidP="00996016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4. Средства визуализации и операторского интерфейса.</w:t>
      </w:r>
    </w:p>
    <w:p w:rsidR="00996016" w:rsidRPr="00183027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Лекция (вопросы, выносимые на занятие)</w:t>
      </w:r>
    </w:p>
    <w:p w:rsidR="00442675" w:rsidRPr="00183027" w:rsidRDefault="00442675" w:rsidP="00442675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1. Описание строения ПК и характеристик его компонентов</w:t>
      </w:r>
    </w:p>
    <w:p w:rsidR="00442675" w:rsidRPr="00183027" w:rsidRDefault="00442675" w:rsidP="00442675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2. Использование информационных технологий в транспортной отрасли</w:t>
      </w:r>
    </w:p>
    <w:p w:rsidR="00442675" w:rsidRPr="00183027" w:rsidRDefault="00442675" w:rsidP="00442675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3. Компьютерная техника особого назначения.</w:t>
      </w:r>
    </w:p>
    <w:p w:rsidR="00996016" w:rsidRPr="00183027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Практическое занятие (план проведения занятия)</w:t>
      </w:r>
    </w:p>
    <w:p w:rsidR="0051459C" w:rsidRPr="00183027" w:rsidRDefault="0051459C" w:rsidP="0051459C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1. Составить перечень основных элементов архитектуры компьютера.</w:t>
      </w:r>
    </w:p>
    <w:p w:rsidR="0051459C" w:rsidRPr="00183027" w:rsidRDefault="0051459C" w:rsidP="0051459C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2. Спроектировать (выполнить схему) компьютера закрытого типа.</w:t>
      </w:r>
    </w:p>
    <w:p w:rsidR="0051459C" w:rsidRPr="00183027" w:rsidRDefault="0051459C" w:rsidP="0051459C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3. Указать направление потоков функционирования обмена информации, основных конструктивных элементов</w:t>
      </w:r>
    </w:p>
    <w:p w:rsidR="00EA644B" w:rsidRPr="00183027" w:rsidRDefault="0051459C" w:rsidP="0051459C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4. Изобразите подробную структурную схему ПК открытого типа и поясните назначение её компонентов.</w:t>
      </w:r>
    </w:p>
    <w:p w:rsidR="0051459C" w:rsidRPr="00183027" w:rsidRDefault="0051459C" w:rsidP="0051459C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Практическое занятие (план проведения занятия)</w:t>
      </w:r>
    </w:p>
    <w:p w:rsidR="0051459C" w:rsidRPr="00183027" w:rsidRDefault="0051459C" w:rsidP="0051459C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 xml:space="preserve">Создать сравнительную таблицу современных </w:t>
      </w:r>
      <w:r w:rsidR="004911CF" w:rsidRPr="00183027">
        <w:rPr>
          <w:sz w:val="28"/>
          <w:szCs w:val="28"/>
        </w:rPr>
        <w:t>промышленных компьютеров и комплектующих</w:t>
      </w:r>
      <w:r w:rsidRPr="00183027">
        <w:rPr>
          <w:sz w:val="28"/>
          <w:szCs w:val="28"/>
        </w:rPr>
        <w:t>, в которой указать основное предназнач</w:t>
      </w:r>
      <w:r w:rsidR="004911CF" w:rsidRPr="00183027">
        <w:rPr>
          <w:sz w:val="28"/>
          <w:szCs w:val="28"/>
        </w:rPr>
        <w:t>ение, достоинства и недостатки.</w:t>
      </w:r>
    </w:p>
    <w:p w:rsidR="0051459C" w:rsidRPr="00183027" w:rsidRDefault="0051459C" w:rsidP="0051459C">
      <w:pPr>
        <w:pStyle w:val="Style2"/>
        <w:spacing w:before="67"/>
        <w:jc w:val="both"/>
        <w:rPr>
          <w:b/>
          <w:bCs/>
          <w:sz w:val="28"/>
          <w:szCs w:val="28"/>
        </w:rPr>
      </w:pPr>
    </w:p>
    <w:p w:rsidR="00FE523A" w:rsidRPr="00183027" w:rsidRDefault="00996016" w:rsidP="00FE523A">
      <w:pPr>
        <w:pStyle w:val="Style2"/>
        <w:spacing w:before="67"/>
        <w:jc w:val="both"/>
        <w:rPr>
          <w:b/>
          <w:bCs/>
          <w:sz w:val="28"/>
          <w:szCs w:val="28"/>
        </w:rPr>
      </w:pPr>
      <w:r w:rsidRPr="00183027">
        <w:rPr>
          <w:b/>
          <w:bCs/>
          <w:sz w:val="28"/>
          <w:szCs w:val="28"/>
        </w:rPr>
        <w:t>МОДУЛЬ 3.</w:t>
      </w:r>
      <w:r w:rsidR="00FE523A" w:rsidRPr="00183027">
        <w:rPr>
          <w:b/>
          <w:bCs/>
          <w:sz w:val="28"/>
          <w:szCs w:val="28"/>
        </w:rPr>
        <w:t>Имитационное моделирование грузопотока</w:t>
      </w:r>
    </w:p>
    <w:p w:rsidR="00996016" w:rsidRPr="00183027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Лекция (вопросы, выносимые на занятие)</w:t>
      </w:r>
    </w:p>
    <w:p w:rsidR="00922D61" w:rsidRPr="00183027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1.</w:t>
      </w:r>
      <w:r w:rsidR="00922D61" w:rsidRPr="00183027">
        <w:rPr>
          <w:sz w:val="28"/>
          <w:szCs w:val="28"/>
        </w:rPr>
        <w:t xml:space="preserve"> Определение и понятие телекоммуникационных технологий.</w:t>
      </w:r>
    </w:p>
    <w:p w:rsidR="00996016" w:rsidRPr="00183027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 xml:space="preserve">2. </w:t>
      </w:r>
      <w:r w:rsidR="00922D61" w:rsidRPr="00183027">
        <w:rPr>
          <w:sz w:val="28"/>
          <w:szCs w:val="28"/>
        </w:rPr>
        <w:t>Технические и программные средства телекоммуникационных технологий.</w:t>
      </w:r>
    </w:p>
    <w:p w:rsidR="00996016" w:rsidRPr="00183027" w:rsidRDefault="00996016" w:rsidP="006F3797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 xml:space="preserve">3. </w:t>
      </w:r>
      <w:r w:rsidR="006F3797" w:rsidRPr="00183027">
        <w:rPr>
          <w:sz w:val="28"/>
          <w:szCs w:val="28"/>
        </w:rPr>
        <w:t>Сравнение запроектированных вариантов транспортной сети и маршрутной системы.</w:t>
      </w:r>
    </w:p>
    <w:p w:rsidR="00996016" w:rsidRPr="00183027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 xml:space="preserve">4. </w:t>
      </w:r>
      <w:r w:rsidR="006F3797" w:rsidRPr="00183027">
        <w:rPr>
          <w:sz w:val="28"/>
          <w:szCs w:val="28"/>
        </w:rPr>
        <w:t>Основные подходы в транспортном моделировании</w:t>
      </w:r>
    </w:p>
    <w:p w:rsidR="00996016" w:rsidRPr="00183027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lastRenderedPageBreak/>
        <w:t>Лекция (вопросы, выносимые на занятие)</w:t>
      </w:r>
    </w:p>
    <w:p w:rsidR="00996016" w:rsidRPr="00183027" w:rsidRDefault="00996016" w:rsidP="00A800A8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1.</w:t>
      </w:r>
      <w:r w:rsidR="00A800A8" w:rsidRPr="00183027">
        <w:rPr>
          <w:sz w:val="28"/>
          <w:szCs w:val="28"/>
        </w:rPr>
        <w:t xml:space="preserve"> Расчёт расстояний с использованием современных информационных технологий</w:t>
      </w:r>
    </w:p>
    <w:p w:rsidR="00A800A8" w:rsidRPr="00183027" w:rsidRDefault="00996016" w:rsidP="00A800A8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 xml:space="preserve">2. </w:t>
      </w:r>
      <w:r w:rsidR="00A800A8" w:rsidRPr="00183027">
        <w:rPr>
          <w:sz w:val="28"/>
          <w:szCs w:val="28"/>
        </w:rPr>
        <w:t>Оптимизация грузопотоков и холостых пробегов с использованием надстройки «Поиск решения» программы Excel на компьютере</w:t>
      </w:r>
    </w:p>
    <w:p w:rsidR="00996016" w:rsidRPr="00183027" w:rsidRDefault="00996016" w:rsidP="00A800A8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 xml:space="preserve">3. </w:t>
      </w:r>
      <w:r w:rsidR="00A800A8" w:rsidRPr="00183027">
        <w:rPr>
          <w:sz w:val="28"/>
          <w:szCs w:val="28"/>
        </w:rPr>
        <w:t>Обеспечение доступа к базам данных.</w:t>
      </w:r>
    </w:p>
    <w:p w:rsidR="00996016" w:rsidRPr="00183027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Практическое занятие (план проведения занятия)</w:t>
      </w:r>
    </w:p>
    <w:p w:rsidR="00A800A8" w:rsidRPr="00183027" w:rsidRDefault="00A800A8" w:rsidP="00A800A8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Задание: разработать агрегатированную модель транспортной сети и рассчитать матрицу кратчайших расстояний с использованием прикладного программного обеспечения для формирования сменно-суточного плана маршрутизации перевозок.</w:t>
      </w:r>
    </w:p>
    <w:p w:rsidR="00A800A8" w:rsidRPr="00183027" w:rsidRDefault="00A800A8" w:rsidP="00A800A8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Исходные данные:</w:t>
      </w:r>
    </w:p>
    <w:p w:rsidR="00A800A8" w:rsidRPr="00183027" w:rsidRDefault="00A800A8" w:rsidP="00A800A8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1) масштабная схема района перевозок;</w:t>
      </w:r>
    </w:p>
    <w:p w:rsidR="00A800A8" w:rsidRPr="00183027" w:rsidRDefault="00A800A8" w:rsidP="00A800A8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2) схема организации дорожного движения;</w:t>
      </w:r>
    </w:p>
    <w:p w:rsidR="00996016" w:rsidRPr="00183027" w:rsidRDefault="00A800A8" w:rsidP="00A800A8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3) прикладное программное обеспечение</w:t>
      </w:r>
      <w:r w:rsidR="00996016" w:rsidRPr="00183027">
        <w:rPr>
          <w:sz w:val="28"/>
          <w:szCs w:val="28"/>
        </w:rPr>
        <w:t>.</w:t>
      </w:r>
    </w:p>
    <w:p w:rsidR="00996016" w:rsidRPr="00183027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Практическое занятие (план проведения занятия)</w:t>
      </w:r>
    </w:p>
    <w:p w:rsidR="00A800A8" w:rsidRPr="00183027" w:rsidRDefault="00A800A8" w:rsidP="00A800A8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Задание: сформировать систему оптимальных по критерию минимума транспортной работы (холостых пробегов) грузопотоков и порожних ездок при заданных объемах производства и потребления грузов.</w:t>
      </w:r>
    </w:p>
    <w:p w:rsidR="00A800A8" w:rsidRPr="00183027" w:rsidRDefault="00A800A8" w:rsidP="00A800A8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Исходные данные:</w:t>
      </w:r>
    </w:p>
    <w:p w:rsidR="00A800A8" w:rsidRPr="00183027" w:rsidRDefault="00A800A8" w:rsidP="00A800A8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1) агрегатированная модель транспортной сети;</w:t>
      </w:r>
    </w:p>
    <w:p w:rsidR="00A800A8" w:rsidRPr="00183027" w:rsidRDefault="00A800A8" w:rsidP="00A800A8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2) матрица кратчайших расстояний;</w:t>
      </w:r>
    </w:p>
    <w:p w:rsidR="00A800A8" w:rsidRPr="00183027" w:rsidRDefault="00A800A8" w:rsidP="00A800A8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 xml:space="preserve">3) дислокация поставщиков и получателей нескольких однородных видов груза с указанием объемов производства и потребления. </w:t>
      </w:r>
    </w:p>
    <w:p w:rsidR="00A800A8" w:rsidRPr="00183027" w:rsidRDefault="00A800A8" w:rsidP="00EE7337">
      <w:pPr>
        <w:pStyle w:val="Style2"/>
        <w:spacing w:before="67"/>
        <w:jc w:val="both"/>
        <w:rPr>
          <w:sz w:val="28"/>
          <w:szCs w:val="28"/>
        </w:rPr>
      </w:pPr>
    </w:p>
    <w:p w:rsidR="00EE7337" w:rsidRPr="00183027" w:rsidRDefault="00996016" w:rsidP="00EE7337">
      <w:pPr>
        <w:pStyle w:val="Style2"/>
        <w:spacing w:before="67"/>
        <w:jc w:val="both"/>
        <w:rPr>
          <w:b/>
          <w:bCs/>
          <w:sz w:val="28"/>
          <w:szCs w:val="28"/>
        </w:rPr>
      </w:pPr>
      <w:r w:rsidRPr="00183027">
        <w:rPr>
          <w:b/>
          <w:bCs/>
          <w:sz w:val="28"/>
          <w:szCs w:val="28"/>
        </w:rPr>
        <w:t xml:space="preserve">МОДУЛЬ </w:t>
      </w:r>
      <w:r w:rsidR="000905F2" w:rsidRPr="00183027">
        <w:rPr>
          <w:b/>
          <w:bCs/>
          <w:sz w:val="28"/>
          <w:szCs w:val="28"/>
        </w:rPr>
        <w:t>4</w:t>
      </w:r>
      <w:r w:rsidRPr="00183027">
        <w:rPr>
          <w:b/>
          <w:bCs/>
          <w:sz w:val="28"/>
          <w:szCs w:val="28"/>
        </w:rPr>
        <w:t>.</w:t>
      </w:r>
      <w:r w:rsidR="00EE7337" w:rsidRPr="00183027">
        <w:rPr>
          <w:b/>
          <w:bCs/>
          <w:sz w:val="28"/>
          <w:szCs w:val="28"/>
        </w:rPr>
        <w:t xml:space="preserve"> IT-технологии – информационная основа транспортной стратегии</w:t>
      </w:r>
    </w:p>
    <w:p w:rsidR="00996016" w:rsidRPr="00183027" w:rsidRDefault="00996016" w:rsidP="00EE7337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Лекция (вопросы, выносимые на занятие)</w:t>
      </w:r>
    </w:p>
    <w:p w:rsidR="00996016" w:rsidRPr="00183027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 xml:space="preserve">1. </w:t>
      </w:r>
      <w:r w:rsidR="00854665" w:rsidRPr="00183027">
        <w:rPr>
          <w:sz w:val="28"/>
          <w:szCs w:val="28"/>
        </w:rPr>
        <w:t>Обеспечивающая часть АСУ движением перевозок</w:t>
      </w:r>
    </w:p>
    <w:p w:rsidR="00996016" w:rsidRPr="00183027" w:rsidRDefault="00996016" w:rsidP="00BB730D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2.</w:t>
      </w:r>
      <w:r w:rsidR="00BB730D" w:rsidRPr="00183027">
        <w:rPr>
          <w:sz w:val="28"/>
          <w:szCs w:val="28"/>
        </w:rPr>
        <w:t xml:space="preserve"> Автоматизированная система оперативного управления перевозками (АСОУП).</w:t>
      </w:r>
    </w:p>
    <w:p w:rsidR="00996016" w:rsidRPr="00183027" w:rsidRDefault="00996016" w:rsidP="00E515B7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 xml:space="preserve">3. </w:t>
      </w:r>
      <w:r w:rsidR="00E515B7" w:rsidRPr="00183027">
        <w:rPr>
          <w:sz w:val="28"/>
          <w:szCs w:val="28"/>
        </w:rPr>
        <w:t>Автоматизированная система управления транспортно-экспедиционными операциями.</w:t>
      </w:r>
    </w:p>
    <w:p w:rsidR="00996016" w:rsidRPr="00183027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Лекция (вопросы, выносимые на занятие)</w:t>
      </w:r>
    </w:p>
    <w:p w:rsidR="00E515B7" w:rsidRPr="00183027" w:rsidRDefault="00996016" w:rsidP="00E515B7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lastRenderedPageBreak/>
        <w:t xml:space="preserve">1. </w:t>
      </w:r>
      <w:r w:rsidR="00E515B7" w:rsidRPr="00183027">
        <w:rPr>
          <w:sz w:val="28"/>
          <w:szCs w:val="28"/>
        </w:rPr>
        <w:t>Транспортная программно-конфигурируемая сеть.</w:t>
      </w:r>
    </w:p>
    <w:p w:rsidR="00E515B7" w:rsidRPr="00183027" w:rsidRDefault="00E515B7" w:rsidP="00E515B7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2.Технологии программно-конфигурируемых сетей для управления корпоративной сетью и передачи данных.</w:t>
      </w:r>
    </w:p>
    <w:p w:rsidR="00996016" w:rsidRPr="00183027" w:rsidRDefault="00996016" w:rsidP="00E515B7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Практическое занятие (план проведения занятия)</w:t>
      </w:r>
    </w:p>
    <w:p w:rsidR="00854665" w:rsidRPr="00183027" w:rsidRDefault="00854665" w:rsidP="00854665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Исходные данные для расчета технических норм. Автоматизированная интегрированная система обработки данных и формирование выходных форм с новыми показателями, выдаваемыми на смотры пользователей и на печать, а также в виде баз данных установленного формата.</w:t>
      </w:r>
    </w:p>
    <w:p w:rsidR="00854665" w:rsidRPr="00183027" w:rsidRDefault="00854665" w:rsidP="00854665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 xml:space="preserve">Самостоятельная работа. Составить систему обработки данных натурного листа. </w:t>
      </w:r>
    </w:p>
    <w:p w:rsidR="000905F2" w:rsidRPr="00183027" w:rsidRDefault="000905F2" w:rsidP="00854665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Практическое занятие (план проведения занятия)</w:t>
      </w:r>
    </w:p>
    <w:p w:rsidR="002E5947" w:rsidRPr="00183027" w:rsidRDefault="002E5947" w:rsidP="002E5947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Назначение и функции АСОУП. Комплексы задач, решаемых в системе. Связь с другими АСУ. Информационная основа АСОУП: динамические модели перевозочного процесса, принципы их формирования и использования в системе. Информационные сообщения в АСОУП и режимы их ввода.</w:t>
      </w:r>
    </w:p>
    <w:p w:rsidR="002E5947" w:rsidRPr="00183027" w:rsidRDefault="002E5947" w:rsidP="002E5947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Автоматизированное информационно – справочное обслуживание пользователей АСОУП. Схема АСОУП дороги. Связь с АСОУП соседних дорог. Обмен информации.</w:t>
      </w:r>
    </w:p>
    <w:p w:rsidR="002E5947" w:rsidRPr="00183027" w:rsidRDefault="002E5947" w:rsidP="002E5947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Самостоятельная работа. Решить задачу на тему: «Информационная основа</w:t>
      </w:r>
    </w:p>
    <w:p w:rsidR="002E5947" w:rsidRPr="00183027" w:rsidRDefault="002E5947" w:rsidP="002E5947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АСОУП».</w:t>
      </w:r>
    </w:p>
    <w:p w:rsidR="00A242DF" w:rsidRPr="00183027" w:rsidRDefault="00A242DF" w:rsidP="00EE7337">
      <w:pPr>
        <w:pStyle w:val="Style2"/>
        <w:spacing w:before="67"/>
        <w:jc w:val="both"/>
        <w:rPr>
          <w:sz w:val="28"/>
          <w:szCs w:val="28"/>
        </w:rPr>
      </w:pPr>
    </w:p>
    <w:p w:rsidR="00EE7337" w:rsidRPr="00183027" w:rsidRDefault="000905F2" w:rsidP="00EE7337">
      <w:pPr>
        <w:pStyle w:val="Style2"/>
        <w:spacing w:before="67"/>
        <w:jc w:val="both"/>
        <w:rPr>
          <w:b/>
          <w:bCs/>
          <w:sz w:val="28"/>
          <w:szCs w:val="28"/>
        </w:rPr>
      </w:pPr>
      <w:r w:rsidRPr="00183027">
        <w:rPr>
          <w:b/>
          <w:bCs/>
          <w:sz w:val="28"/>
          <w:szCs w:val="28"/>
        </w:rPr>
        <w:t xml:space="preserve">МОДУЛЬ 5. </w:t>
      </w:r>
      <w:r w:rsidR="00EE7337" w:rsidRPr="00183027">
        <w:rPr>
          <w:b/>
          <w:bCs/>
          <w:sz w:val="28"/>
          <w:szCs w:val="28"/>
        </w:rPr>
        <w:t>Современные программные продукты как средство создания организационной документации</w:t>
      </w:r>
    </w:p>
    <w:p w:rsidR="000905F2" w:rsidRPr="00183027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Лекция (вопросы, выносимые на занятие)</w:t>
      </w:r>
    </w:p>
    <w:p w:rsidR="00F72D26" w:rsidRPr="00183027" w:rsidRDefault="000905F2" w:rsidP="00F72D26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 xml:space="preserve">1. </w:t>
      </w:r>
      <w:r w:rsidR="00F72D26" w:rsidRPr="00183027">
        <w:rPr>
          <w:sz w:val="28"/>
          <w:szCs w:val="28"/>
        </w:rPr>
        <w:t>Текстовый процессор MicrosoftWord.</w:t>
      </w:r>
    </w:p>
    <w:p w:rsidR="00F72D26" w:rsidRPr="00183027" w:rsidRDefault="00957487" w:rsidP="00F72D26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 xml:space="preserve">2. </w:t>
      </w:r>
      <w:r w:rsidR="00F72D26" w:rsidRPr="00183027">
        <w:rPr>
          <w:sz w:val="28"/>
          <w:szCs w:val="28"/>
        </w:rPr>
        <w:t>Табличный процессор MicrosoftExcel.</w:t>
      </w:r>
    </w:p>
    <w:p w:rsidR="000905F2" w:rsidRPr="00183027" w:rsidRDefault="00F72D26" w:rsidP="00F72D26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3. Базы данных MicrosoftAccess.</w:t>
      </w:r>
    </w:p>
    <w:p w:rsidR="000905F2" w:rsidRPr="00183027" w:rsidRDefault="00F72D26" w:rsidP="000905F2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4</w:t>
      </w:r>
      <w:r w:rsidR="000905F2" w:rsidRPr="00183027">
        <w:rPr>
          <w:sz w:val="28"/>
          <w:szCs w:val="28"/>
        </w:rPr>
        <w:t>.</w:t>
      </w:r>
      <w:r w:rsidRPr="00183027">
        <w:rPr>
          <w:sz w:val="28"/>
          <w:szCs w:val="28"/>
        </w:rPr>
        <w:t xml:space="preserve"> Автоматизированная система документационного обеспечения</w:t>
      </w:r>
    </w:p>
    <w:p w:rsidR="000905F2" w:rsidRPr="00183027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Практическое занятие (план проведения занятия)</w:t>
      </w:r>
    </w:p>
    <w:p w:rsidR="00981DF0" w:rsidRPr="00183027" w:rsidRDefault="00981DF0" w:rsidP="00981DF0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1. Создание, редактирование, форматирование текстового документа.</w:t>
      </w:r>
    </w:p>
    <w:p w:rsidR="00981DF0" w:rsidRPr="00183027" w:rsidRDefault="00981DF0" w:rsidP="00981DF0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2. Создание и форматирование таблиц в текстовом документе.</w:t>
      </w:r>
    </w:p>
    <w:p w:rsidR="00981DF0" w:rsidRPr="00183027" w:rsidRDefault="00981DF0" w:rsidP="00981DF0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3. Вставка объектов в текстовый документ.</w:t>
      </w:r>
    </w:p>
    <w:p w:rsidR="000905F2" w:rsidRPr="00183027" w:rsidRDefault="000905F2" w:rsidP="00981DF0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Практическое занятие (план проведения занятия)</w:t>
      </w:r>
    </w:p>
    <w:p w:rsidR="003A2C94" w:rsidRPr="00183027" w:rsidRDefault="003A2C94" w:rsidP="003A2C94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lastRenderedPageBreak/>
        <w:t>Задание. Создание таблицы подстановки с одной переменной.</w:t>
      </w:r>
    </w:p>
    <w:p w:rsidR="003A2C94" w:rsidRPr="00183027" w:rsidRDefault="003A2C94" w:rsidP="003A2C94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Для решения двух задач используйте таблицы подстановки с одной переменной.</w:t>
      </w:r>
    </w:p>
    <w:p w:rsidR="003A2C94" w:rsidRPr="00183027" w:rsidRDefault="003A2C94" w:rsidP="003A2C94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1</w:t>
      </w:r>
      <w:r w:rsidR="00F968C8" w:rsidRPr="00183027">
        <w:rPr>
          <w:sz w:val="28"/>
          <w:szCs w:val="28"/>
        </w:rPr>
        <w:t>.</w:t>
      </w:r>
      <w:r w:rsidRPr="00183027">
        <w:rPr>
          <w:sz w:val="28"/>
          <w:szCs w:val="28"/>
        </w:rPr>
        <w:t xml:space="preserve"> Сделайте активным лист 3 и присвойте ему имя Таблицы подстановки.</w:t>
      </w:r>
    </w:p>
    <w:p w:rsidR="003A2C94" w:rsidRPr="00183027" w:rsidRDefault="003A2C94" w:rsidP="003A2C94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2</w:t>
      </w:r>
      <w:r w:rsidR="00F968C8" w:rsidRPr="00183027">
        <w:rPr>
          <w:sz w:val="28"/>
          <w:szCs w:val="28"/>
        </w:rPr>
        <w:t>.</w:t>
      </w:r>
      <w:r w:rsidRPr="00183027">
        <w:rPr>
          <w:sz w:val="28"/>
          <w:szCs w:val="28"/>
        </w:rPr>
        <w:t xml:space="preserve"> Перед началом таблицы вставьте две пустые строки.</w:t>
      </w:r>
    </w:p>
    <w:p w:rsidR="003A2C94" w:rsidRPr="00183027" w:rsidRDefault="003A2C94" w:rsidP="003A2C94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3</w:t>
      </w:r>
      <w:r w:rsidR="00F968C8" w:rsidRPr="00183027">
        <w:rPr>
          <w:sz w:val="28"/>
          <w:szCs w:val="28"/>
        </w:rPr>
        <w:t>.</w:t>
      </w:r>
      <w:r w:rsidRPr="00183027">
        <w:rPr>
          <w:sz w:val="28"/>
          <w:szCs w:val="28"/>
        </w:rPr>
        <w:t xml:space="preserve"> Сделайте на этом же листе еще две копии т</w:t>
      </w:r>
      <w:r w:rsidR="00F968C8" w:rsidRPr="00183027">
        <w:rPr>
          <w:sz w:val="28"/>
          <w:szCs w:val="28"/>
        </w:rPr>
        <w:t xml:space="preserve">аблицы с пятью пустыми строками </w:t>
      </w:r>
      <w:r w:rsidRPr="00183027">
        <w:rPr>
          <w:sz w:val="28"/>
          <w:szCs w:val="28"/>
        </w:rPr>
        <w:t>перед каждым экземпляром таблицы.</w:t>
      </w:r>
    </w:p>
    <w:p w:rsidR="003A2C94" w:rsidRPr="00183027" w:rsidRDefault="003A2C94" w:rsidP="003A2C94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4</w:t>
      </w:r>
      <w:r w:rsidR="00F968C8" w:rsidRPr="00183027">
        <w:rPr>
          <w:sz w:val="28"/>
          <w:szCs w:val="28"/>
        </w:rPr>
        <w:t>.</w:t>
      </w:r>
      <w:r w:rsidRPr="00183027">
        <w:rPr>
          <w:sz w:val="28"/>
          <w:szCs w:val="28"/>
        </w:rPr>
        <w:t xml:space="preserve"> В качестве переменной используйте процентную ставку (ячейку ввода В5),</w:t>
      </w:r>
    </w:p>
    <w:p w:rsidR="003A2C94" w:rsidRPr="00183027" w:rsidRDefault="003A2C94" w:rsidP="003A2C94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которая может принимать значения от 3 до 10%. В</w:t>
      </w:r>
      <w:r w:rsidR="00F968C8" w:rsidRPr="00183027">
        <w:rPr>
          <w:sz w:val="28"/>
          <w:szCs w:val="28"/>
        </w:rPr>
        <w:t>ведите эти значения в столбец D</w:t>
      </w:r>
      <w:r w:rsidRPr="00183027">
        <w:rPr>
          <w:sz w:val="28"/>
          <w:szCs w:val="28"/>
        </w:rPr>
        <w:t>.</w:t>
      </w:r>
    </w:p>
    <w:p w:rsidR="003A2C94" w:rsidRPr="00183027" w:rsidRDefault="003A2C94" w:rsidP="003A2C94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5</w:t>
      </w:r>
      <w:r w:rsidR="00F968C8" w:rsidRPr="00183027">
        <w:rPr>
          <w:sz w:val="28"/>
          <w:szCs w:val="28"/>
        </w:rPr>
        <w:t>.</w:t>
      </w:r>
      <w:r w:rsidRPr="00183027">
        <w:rPr>
          <w:sz w:val="28"/>
          <w:szCs w:val="28"/>
        </w:rPr>
        <w:t xml:space="preserve"> В ячейку, находящуюся правее и выше первого введен</w:t>
      </w:r>
      <w:r w:rsidR="00F968C8" w:rsidRPr="00183027">
        <w:rPr>
          <w:sz w:val="28"/>
          <w:szCs w:val="28"/>
        </w:rPr>
        <w:t xml:space="preserve">ного в столбец D значения, </w:t>
      </w:r>
      <w:r w:rsidRPr="00183027">
        <w:rPr>
          <w:sz w:val="28"/>
          <w:szCs w:val="28"/>
        </w:rPr>
        <w:t>введите формулу для вычисления суммы возврата вклада: =В3*В6.</w:t>
      </w:r>
    </w:p>
    <w:p w:rsidR="00F968C8" w:rsidRPr="00183027" w:rsidRDefault="00F968C8" w:rsidP="003A2C94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 xml:space="preserve">6. Выделите диапазон ячеек D2:E10, содержащий подставляемые значения </w:t>
      </w:r>
      <w:r w:rsidR="003A2C94" w:rsidRPr="00183027">
        <w:rPr>
          <w:sz w:val="28"/>
          <w:szCs w:val="28"/>
        </w:rPr>
        <w:t>процентных ставок и формулу для расчета суммы возврата вклада.</w:t>
      </w:r>
    </w:p>
    <w:p w:rsidR="00F968C8" w:rsidRPr="00183027" w:rsidRDefault="00F968C8" w:rsidP="00F968C8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7. Введите команду ДАННЫЕ – Таблица подстановки и в диалоговом окне в поле подставлять значение по строкам в: введите абсолютный адрес ввода (с процентной ставкой) - $B$5.</w:t>
      </w:r>
    </w:p>
    <w:p w:rsidR="000905F2" w:rsidRPr="00183027" w:rsidRDefault="000905F2" w:rsidP="003A2C94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Практическое занятие (план проведения занятия)</w:t>
      </w:r>
    </w:p>
    <w:p w:rsidR="00D23B19" w:rsidRPr="00183027" w:rsidRDefault="00D23B19" w:rsidP="00D23B19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Задание:</w:t>
      </w:r>
    </w:p>
    <w:p w:rsidR="00D23B19" w:rsidRPr="00183027" w:rsidRDefault="00D23B19" w:rsidP="00D23B19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1</w:t>
      </w:r>
      <w:r w:rsidR="00AD5239" w:rsidRPr="00183027">
        <w:rPr>
          <w:sz w:val="28"/>
          <w:szCs w:val="28"/>
        </w:rPr>
        <w:t>.</w:t>
      </w:r>
      <w:r w:rsidRPr="00183027">
        <w:rPr>
          <w:sz w:val="28"/>
          <w:szCs w:val="28"/>
        </w:rPr>
        <w:t xml:space="preserve"> Создайте новую базу данных с именем «</w:t>
      </w:r>
      <w:r w:rsidR="00AD5239" w:rsidRPr="00183027">
        <w:rPr>
          <w:sz w:val="28"/>
          <w:szCs w:val="28"/>
        </w:rPr>
        <w:t>Экспедирование грузов</w:t>
      </w:r>
      <w:r w:rsidRPr="00183027">
        <w:rPr>
          <w:sz w:val="28"/>
          <w:szCs w:val="28"/>
        </w:rPr>
        <w:t>».</w:t>
      </w:r>
    </w:p>
    <w:p w:rsidR="00D23B19" w:rsidRPr="00183027" w:rsidRDefault="00D23B19" w:rsidP="00D23B19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2</w:t>
      </w:r>
      <w:r w:rsidR="00AD5239" w:rsidRPr="00183027">
        <w:rPr>
          <w:sz w:val="28"/>
          <w:szCs w:val="28"/>
        </w:rPr>
        <w:t>.</w:t>
      </w:r>
      <w:r w:rsidRPr="00183027">
        <w:rPr>
          <w:sz w:val="28"/>
          <w:szCs w:val="28"/>
        </w:rPr>
        <w:t xml:space="preserve"> Создайте таблицу «</w:t>
      </w:r>
      <w:r w:rsidR="00AD5239" w:rsidRPr="00183027">
        <w:rPr>
          <w:sz w:val="28"/>
          <w:szCs w:val="28"/>
        </w:rPr>
        <w:t>Экспедирование грузов</w:t>
      </w:r>
      <w:r w:rsidRPr="00183027">
        <w:rPr>
          <w:sz w:val="28"/>
          <w:szCs w:val="28"/>
        </w:rPr>
        <w:t>» в режиме «Режим таблицы».</w:t>
      </w:r>
    </w:p>
    <w:p w:rsidR="00D23B19" w:rsidRPr="00183027" w:rsidRDefault="00D23B19" w:rsidP="00D23B19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3</w:t>
      </w:r>
      <w:r w:rsidR="00AD5239" w:rsidRPr="00183027">
        <w:rPr>
          <w:sz w:val="28"/>
          <w:szCs w:val="28"/>
        </w:rPr>
        <w:t>.</w:t>
      </w:r>
      <w:r w:rsidRPr="00183027">
        <w:rPr>
          <w:sz w:val="28"/>
          <w:szCs w:val="28"/>
        </w:rPr>
        <w:t xml:space="preserve"> В режиме «Конструктор» создайте таблицу «Список» с ключевым полем «Код».</w:t>
      </w:r>
    </w:p>
    <w:p w:rsidR="00D23B19" w:rsidRPr="00183027" w:rsidRDefault="00D23B19" w:rsidP="00D23B19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4</w:t>
      </w:r>
      <w:r w:rsidR="00AD5239" w:rsidRPr="00183027">
        <w:rPr>
          <w:sz w:val="28"/>
          <w:szCs w:val="28"/>
        </w:rPr>
        <w:t>.</w:t>
      </w:r>
      <w:r w:rsidRPr="00183027">
        <w:rPr>
          <w:sz w:val="28"/>
          <w:szCs w:val="28"/>
        </w:rPr>
        <w:t xml:space="preserve"> В режиме «Конструктор» создайте таблицу «</w:t>
      </w:r>
      <w:r w:rsidR="00AD5239" w:rsidRPr="00183027">
        <w:rPr>
          <w:sz w:val="28"/>
          <w:szCs w:val="28"/>
        </w:rPr>
        <w:t xml:space="preserve">Личные данные» с ключевым полем </w:t>
      </w:r>
      <w:r w:rsidRPr="00183027">
        <w:rPr>
          <w:sz w:val="28"/>
          <w:szCs w:val="28"/>
        </w:rPr>
        <w:t xml:space="preserve">«Код </w:t>
      </w:r>
      <w:r w:rsidR="00AD5239" w:rsidRPr="00183027">
        <w:rPr>
          <w:iCs/>
          <w:sz w:val="28"/>
          <w:szCs w:val="28"/>
        </w:rPr>
        <w:t>Экспедирование грузов</w:t>
      </w:r>
      <w:r w:rsidRPr="00183027">
        <w:rPr>
          <w:sz w:val="28"/>
          <w:szCs w:val="28"/>
        </w:rPr>
        <w:t>».</w:t>
      </w:r>
    </w:p>
    <w:p w:rsidR="00D23B19" w:rsidRPr="00183027" w:rsidRDefault="00AD5239" w:rsidP="00D23B19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5.</w:t>
      </w:r>
      <w:r w:rsidR="00D23B19" w:rsidRPr="00183027">
        <w:rPr>
          <w:sz w:val="28"/>
          <w:szCs w:val="28"/>
        </w:rPr>
        <w:t xml:space="preserve"> Заполните таблицу «</w:t>
      </w:r>
      <w:r w:rsidRPr="00183027">
        <w:rPr>
          <w:sz w:val="28"/>
          <w:szCs w:val="28"/>
        </w:rPr>
        <w:t>Экспедирование грузов</w:t>
      </w:r>
      <w:r w:rsidR="00D23B19" w:rsidRPr="00183027">
        <w:rPr>
          <w:sz w:val="28"/>
          <w:szCs w:val="28"/>
        </w:rPr>
        <w:t>» значениями.</w:t>
      </w:r>
    </w:p>
    <w:p w:rsidR="00D23B19" w:rsidRPr="00183027" w:rsidRDefault="00AD5239" w:rsidP="00D23B19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6.</w:t>
      </w:r>
      <w:r w:rsidR="00D23B19" w:rsidRPr="00183027">
        <w:rPr>
          <w:sz w:val="28"/>
          <w:szCs w:val="28"/>
        </w:rPr>
        <w:t xml:space="preserve"> Создайте схему данных и организуйте связи между таблицами.</w:t>
      </w:r>
    </w:p>
    <w:p w:rsidR="00D23B19" w:rsidRPr="00183027" w:rsidRDefault="00AD5239" w:rsidP="00D23B19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7.</w:t>
      </w:r>
      <w:r w:rsidR="00D23B19" w:rsidRPr="00183027">
        <w:rPr>
          <w:sz w:val="28"/>
          <w:szCs w:val="28"/>
        </w:rPr>
        <w:t xml:space="preserve"> Создайте форму для заполнения данными таблиц «</w:t>
      </w:r>
      <w:r w:rsidRPr="00183027">
        <w:rPr>
          <w:sz w:val="28"/>
          <w:szCs w:val="28"/>
        </w:rPr>
        <w:t>Экспедирование грузов», «Личные данные»</w:t>
      </w:r>
      <w:r w:rsidR="00D23B19" w:rsidRPr="00183027">
        <w:rPr>
          <w:sz w:val="28"/>
          <w:szCs w:val="28"/>
        </w:rPr>
        <w:t>.</w:t>
      </w:r>
    </w:p>
    <w:p w:rsidR="00D23B19" w:rsidRPr="00183027" w:rsidRDefault="00AD5239" w:rsidP="00D23B19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8.</w:t>
      </w:r>
      <w:r w:rsidR="00D23B19" w:rsidRPr="00183027">
        <w:rPr>
          <w:sz w:val="28"/>
          <w:szCs w:val="28"/>
        </w:rPr>
        <w:t xml:space="preserve"> Добавьте в базу с помощью формы 8-10 записей, убедитесь, что синхронно</w:t>
      </w:r>
    </w:p>
    <w:p w:rsidR="00AD5239" w:rsidRPr="00183027" w:rsidRDefault="00D23B19" w:rsidP="00D23B19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заполняются данными все три таблицы.</w:t>
      </w:r>
    </w:p>
    <w:p w:rsidR="00AD5239" w:rsidRPr="00183027" w:rsidRDefault="00AD5239" w:rsidP="00D23B19">
      <w:pPr>
        <w:pStyle w:val="Style2"/>
        <w:spacing w:before="67"/>
        <w:jc w:val="both"/>
        <w:rPr>
          <w:b/>
          <w:bCs/>
          <w:sz w:val="28"/>
          <w:szCs w:val="28"/>
        </w:rPr>
      </w:pPr>
    </w:p>
    <w:p w:rsidR="00EE7337" w:rsidRPr="00183027" w:rsidRDefault="000905F2" w:rsidP="00D23B19">
      <w:pPr>
        <w:pStyle w:val="Style2"/>
        <w:spacing w:before="67"/>
        <w:jc w:val="both"/>
        <w:rPr>
          <w:b/>
          <w:bCs/>
          <w:sz w:val="28"/>
          <w:szCs w:val="28"/>
        </w:rPr>
      </w:pPr>
      <w:r w:rsidRPr="00183027">
        <w:rPr>
          <w:b/>
          <w:bCs/>
          <w:sz w:val="28"/>
          <w:szCs w:val="28"/>
        </w:rPr>
        <w:t xml:space="preserve">МОДУЛЬ </w:t>
      </w:r>
      <w:r w:rsidR="00451C4D" w:rsidRPr="00183027">
        <w:rPr>
          <w:b/>
          <w:bCs/>
          <w:sz w:val="28"/>
          <w:szCs w:val="28"/>
        </w:rPr>
        <w:t>6</w:t>
      </w:r>
      <w:r w:rsidRPr="00183027">
        <w:rPr>
          <w:b/>
          <w:bCs/>
          <w:sz w:val="28"/>
          <w:szCs w:val="28"/>
        </w:rPr>
        <w:t>.</w:t>
      </w:r>
      <w:r w:rsidR="0092226C" w:rsidRPr="00183027">
        <w:rPr>
          <w:b/>
          <w:bCs/>
          <w:sz w:val="28"/>
          <w:szCs w:val="28"/>
        </w:rPr>
        <w:t>Автоматизация транспортно-экспедиционных компаний (ТЭК)</w:t>
      </w:r>
    </w:p>
    <w:p w:rsidR="000905F2" w:rsidRPr="00183027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lastRenderedPageBreak/>
        <w:t>Лекция (вопросы, выносимые на занятие)</w:t>
      </w:r>
    </w:p>
    <w:p w:rsidR="0092226C" w:rsidRPr="00183027" w:rsidRDefault="00451C4D" w:rsidP="0092226C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 xml:space="preserve">1. </w:t>
      </w:r>
      <w:r w:rsidR="0092226C" w:rsidRPr="00183027">
        <w:rPr>
          <w:sz w:val="28"/>
          <w:szCs w:val="28"/>
        </w:rPr>
        <w:t>Профессиональная программа для управления грузоперевозками и логистикой «Умная Логистика»</w:t>
      </w:r>
    </w:p>
    <w:p w:rsidR="0092226C" w:rsidRPr="00183027" w:rsidRDefault="0092226C" w:rsidP="0092226C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2. Программа для транспортных компаний и экспедиторов «TransTrade»</w:t>
      </w:r>
    </w:p>
    <w:p w:rsidR="0092226C" w:rsidRPr="00183027" w:rsidRDefault="0092226C" w:rsidP="0092226C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3. Роботизированный программный комплекс «АвтоПлан»</w:t>
      </w:r>
    </w:p>
    <w:p w:rsidR="0092226C" w:rsidRPr="00183027" w:rsidRDefault="0092226C" w:rsidP="0092226C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4. Программный комплекс «Транс-Менеджер»</w:t>
      </w:r>
    </w:p>
    <w:p w:rsidR="000905F2" w:rsidRPr="00183027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Практическое занятие (план проведения занятия)</w:t>
      </w:r>
    </w:p>
    <w:p w:rsidR="00183027" w:rsidRPr="00183027" w:rsidRDefault="00183027" w:rsidP="00183027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1. Расчёт потребности в перевозке грузов. Оптимизация распределения заказов грузоперевозок, построения маршрутов и подбора исполнителей для выполнения заказов.</w:t>
      </w:r>
    </w:p>
    <w:p w:rsidR="00183027" w:rsidRPr="00183027" w:rsidRDefault="00183027" w:rsidP="00183027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2. Интеграция с системами мониторинга. Контроль событий, построение трекинга за любой период, онлайн отображение на карте местоположения автомобилей. Обеспечение сохранности и контроля расположения грузов, а также ведение контроля состояния транспортных средств.</w:t>
      </w:r>
    </w:p>
    <w:p w:rsidR="00183027" w:rsidRPr="00183027" w:rsidRDefault="00183027" w:rsidP="00183027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3. Планирование перевозок. Учет мультимодальных, сборных перевозок и перевозок отдельным транспортом.</w:t>
      </w:r>
    </w:p>
    <w:p w:rsidR="00183027" w:rsidRPr="00183027" w:rsidRDefault="00183027" w:rsidP="00183027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4. Учет всех параметров автотранспорта. Быстрый отбор автомобилей по моделям и организациям.</w:t>
      </w:r>
    </w:p>
    <w:p w:rsidR="00183027" w:rsidRPr="00183027" w:rsidRDefault="00183027" w:rsidP="00183027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5. Управление зонами перевозок грузов. Построение определенных зон, благодаря наличию карт, и выделение транспорта под эти зоны.</w:t>
      </w:r>
    </w:p>
    <w:p w:rsidR="00183027" w:rsidRPr="00183027" w:rsidRDefault="00183027" w:rsidP="00183027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6. Расчет стоимости услуг и затрат. Расчет стоимости полученных и оказанных услуг, затрат на перевозки и отражение взаиморасчетов с подрядчиками.</w:t>
      </w:r>
    </w:p>
    <w:p w:rsidR="00300DDD" w:rsidRPr="00183027" w:rsidRDefault="00183027" w:rsidP="00183027">
      <w:pPr>
        <w:pStyle w:val="Style2"/>
        <w:spacing w:before="67"/>
        <w:jc w:val="both"/>
        <w:rPr>
          <w:sz w:val="28"/>
          <w:szCs w:val="28"/>
        </w:rPr>
      </w:pPr>
      <w:r w:rsidRPr="00183027">
        <w:rPr>
          <w:sz w:val="28"/>
          <w:szCs w:val="28"/>
        </w:rPr>
        <w:t>7. Ведение баз данных</w:t>
      </w:r>
      <w:r>
        <w:rPr>
          <w:sz w:val="28"/>
          <w:szCs w:val="28"/>
        </w:rPr>
        <w:t>.</w:t>
      </w:r>
    </w:p>
    <w:p w:rsidR="00300DDD" w:rsidRPr="00183027" w:rsidRDefault="00300DDD" w:rsidP="000905F2">
      <w:pPr>
        <w:pStyle w:val="Style2"/>
        <w:spacing w:before="67"/>
        <w:jc w:val="both"/>
        <w:rPr>
          <w:sz w:val="28"/>
          <w:szCs w:val="28"/>
        </w:rPr>
      </w:pPr>
    </w:p>
    <w:p w:rsidR="00597564" w:rsidRPr="00EE080F" w:rsidRDefault="007F78D4" w:rsidP="00451C4D">
      <w:pPr>
        <w:pStyle w:val="1"/>
      </w:pPr>
      <w:bookmarkStart w:id="20" w:name="_Toc42077401"/>
      <w:bookmarkStart w:id="21" w:name="_Toc45025241"/>
      <w:r w:rsidRPr="00EE080F">
        <w:t xml:space="preserve">4.4. </w:t>
      </w:r>
      <w:r w:rsidR="00451C4D" w:rsidRPr="00EE080F">
        <w:t>Календарный учебный график</w:t>
      </w:r>
      <w:bookmarkEnd w:id="20"/>
      <w:bookmarkEnd w:id="21"/>
    </w:p>
    <w:p w:rsidR="00597564" w:rsidRPr="00EE080F" w:rsidRDefault="00597564" w:rsidP="000905F2">
      <w:pPr>
        <w:pStyle w:val="Style2"/>
        <w:widowControl/>
        <w:spacing w:before="67" w:line="240" w:lineRule="auto"/>
        <w:jc w:val="both"/>
        <w:rPr>
          <w:b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093"/>
        <w:gridCol w:w="7478"/>
      </w:tblGrid>
      <w:tr w:rsidR="00EE080F" w:rsidRPr="00EE080F" w:rsidTr="00451C4D">
        <w:tc>
          <w:tcPr>
            <w:tcW w:w="2093" w:type="dxa"/>
          </w:tcPr>
          <w:p w:rsidR="00451C4D" w:rsidRPr="00EE080F" w:rsidRDefault="00451C4D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 w:rsidRPr="00EE080F">
              <w:rPr>
                <w:b/>
                <w:bCs/>
                <w:sz w:val="28"/>
                <w:szCs w:val="28"/>
              </w:rPr>
              <w:t>Период обучения</w:t>
            </w:r>
          </w:p>
        </w:tc>
        <w:tc>
          <w:tcPr>
            <w:tcW w:w="7478" w:type="dxa"/>
          </w:tcPr>
          <w:p w:rsidR="00451C4D" w:rsidRPr="00EE080F" w:rsidRDefault="00451C4D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 w:rsidRPr="00EE080F">
              <w:rPr>
                <w:b/>
                <w:bCs/>
                <w:sz w:val="28"/>
                <w:szCs w:val="28"/>
              </w:rPr>
              <w:t>Название модуля</w:t>
            </w:r>
          </w:p>
        </w:tc>
      </w:tr>
      <w:tr w:rsidR="00EE080F" w:rsidRPr="00EE080F" w:rsidTr="00451C4D">
        <w:tc>
          <w:tcPr>
            <w:tcW w:w="2093" w:type="dxa"/>
          </w:tcPr>
          <w:p w:rsidR="00451C4D" w:rsidRPr="00EE080F" w:rsidRDefault="00451C4D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bookmarkStart w:id="22" w:name="_Hlk42199918"/>
            <w:r w:rsidRPr="00EE080F">
              <w:rPr>
                <w:b/>
                <w:bCs/>
                <w:sz w:val="28"/>
                <w:szCs w:val="28"/>
              </w:rPr>
              <w:t>1 неделя</w:t>
            </w:r>
          </w:p>
        </w:tc>
        <w:tc>
          <w:tcPr>
            <w:tcW w:w="7478" w:type="dxa"/>
          </w:tcPr>
          <w:p w:rsidR="00F56D0E" w:rsidRPr="00F56D0E" w:rsidRDefault="00F56D0E" w:rsidP="00F56D0E">
            <w:pPr>
              <w:pStyle w:val="Style2"/>
              <w:spacing w:before="67"/>
              <w:jc w:val="both"/>
              <w:rPr>
                <w:sz w:val="28"/>
                <w:szCs w:val="28"/>
              </w:rPr>
            </w:pPr>
            <w:r w:rsidRPr="00F56D0E">
              <w:rPr>
                <w:sz w:val="28"/>
                <w:szCs w:val="28"/>
              </w:rPr>
              <w:t>Модуль 1. Цифровая безопасность</w:t>
            </w:r>
          </w:p>
          <w:p w:rsidR="00451C4D" w:rsidRPr="00EE080F" w:rsidRDefault="00F56D0E" w:rsidP="00F56D0E">
            <w:pPr>
              <w:pStyle w:val="Style2"/>
              <w:spacing w:before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2. </w:t>
            </w:r>
            <w:r w:rsidRPr="00F56D0E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омпьютер. Транспортная отрасль </w:t>
            </w:r>
          </w:p>
        </w:tc>
      </w:tr>
      <w:tr w:rsidR="00EE080F" w:rsidRPr="00EE080F" w:rsidTr="00451C4D">
        <w:tc>
          <w:tcPr>
            <w:tcW w:w="2093" w:type="dxa"/>
          </w:tcPr>
          <w:p w:rsidR="00451C4D" w:rsidRPr="00EE080F" w:rsidRDefault="00451C4D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 w:rsidRPr="00EE080F">
              <w:rPr>
                <w:b/>
                <w:bCs/>
                <w:sz w:val="28"/>
                <w:szCs w:val="28"/>
              </w:rPr>
              <w:t>2 неделя</w:t>
            </w:r>
          </w:p>
        </w:tc>
        <w:tc>
          <w:tcPr>
            <w:tcW w:w="7478" w:type="dxa"/>
          </w:tcPr>
          <w:p w:rsidR="00F56D0E" w:rsidRPr="00F56D0E" w:rsidRDefault="00F56D0E" w:rsidP="00F56D0E">
            <w:pPr>
              <w:pStyle w:val="Style2"/>
              <w:jc w:val="both"/>
              <w:rPr>
                <w:sz w:val="28"/>
                <w:szCs w:val="28"/>
              </w:rPr>
            </w:pPr>
            <w:r w:rsidRPr="00F56D0E">
              <w:rPr>
                <w:sz w:val="28"/>
                <w:szCs w:val="28"/>
              </w:rPr>
              <w:t>Модуль 3. Имитационное моделирование грузопотока</w:t>
            </w:r>
          </w:p>
          <w:p w:rsidR="00451C4D" w:rsidRPr="00EE080F" w:rsidRDefault="00F56D0E" w:rsidP="00F56D0E">
            <w:pPr>
              <w:pStyle w:val="Style2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F56D0E">
              <w:rPr>
                <w:sz w:val="28"/>
                <w:szCs w:val="28"/>
              </w:rPr>
              <w:t>Модуль 4. Автоматизированное управления на транспорте (по видам)</w:t>
            </w:r>
          </w:p>
        </w:tc>
      </w:tr>
      <w:tr w:rsidR="00EE080F" w:rsidRPr="00EE080F" w:rsidTr="00451C4D">
        <w:tc>
          <w:tcPr>
            <w:tcW w:w="2093" w:type="dxa"/>
          </w:tcPr>
          <w:p w:rsidR="00451C4D" w:rsidRPr="00EE080F" w:rsidRDefault="00451C4D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 w:rsidRPr="00EE080F">
              <w:rPr>
                <w:b/>
                <w:bCs/>
                <w:sz w:val="28"/>
                <w:szCs w:val="28"/>
              </w:rPr>
              <w:t>3 неделя</w:t>
            </w:r>
          </w:p>
        </w:tc>
        <w:tc>
          <w:tcPr>
            <w:tcW w:w="7478" w:type="dxa"/>
          </w:tcPr>
          <w:p w:rsidR="00BC058F" w:rsidRDefault="00F56D0E" w:rsidP="00F56D0E">
            <w:pPr>
              <w:pStyle w:val="Style2"/>
              <w:spacing w:before="67"/>
              <w:jc w:val="both"/>
              <w:rPr>
                <w:sz w:val="28"/>
                <w:szCs w:val="28"/>
              </w:rPr>
            </w:pPr>
            <w:r w:rsidRPr="00F56D0E">
              <w:rPr>
                <w:sz w:val="28"/>
                <w:szCs w:val="28"/>
              </w:rPr>
              <w:t xml:space="preserve">Модуль 4. </w:t>
            </w:r>
            <w:r w:rsidR="00BC058F" w:rsidRPr="00BC058F">
              <w:rPr>
                <w:sz w:val="28"/>
                <w:szCs w:val="28"/>
              </w:rPr>
              <w:t>IT-</w:t>
            </w:r>
            <w:r w:rsidR="00BC058F">
              <w:rPr>
                <w:sz w:val="28"/>
                <w:szCs w:val="28"/>
              </w:rPr>
              <w:t>т</w:t>
            </w:r>
            <w:r w:rsidR="00BC058F" w:rsidRPr="00BC058F">
              <w:rPr>
                <w:sz w:val="28"/>
                <w:szCs w:val="28"/>
              </w:rPr>
              <w:t xml:space="preserve">ехнологии – информационная основа </w:t>
            </w:r>
            <w:r w:rsidR="00BC1AD8">
              <w:rPr>
                <w:sz w:val="28"/>
                <w:szCs w:val="28"/>
              </w:rPr>
              <w:lastRenderedPageBreak/>
              <w:t>т</w:t>
            </w:r>
            <w:r w:rsidR="00BC058F" w:rsidRPr="00BC058F">
              <w:rPr>
                <w:sz w:val="28"/>
                <w:szCs w:val="28"/>
              </w:rPr>
              <w:t>ранспортной стратегии</w:t>
            </w:r>
          </w:p>
          <w:p w:rsidR="00451C4D" w:rsidRPr="00EE080F" w:rsidRDefault="00F56D0E" w:rsidP="00F56D0E">
            <w:pPr>
              <w:pStyle w:val="Style2"/>
              <w:spacing w:before="67"/>
              <w:jc w:val="both"/>
              <w:rPr>
                <w:sz w:val="28"/>
                <w:szCs w:val="28"/>
              </w:rPr>
            </w:pPr>
            <w:r w:rsidRPr="00F56D0E">
              <w:rPr>
                <w:sz w:val="28"/>
                <w:szCs w:val="28"/>
              </w:rPr>
              <w:t>Модуль 5. Современные программные продукты как средство создан</w:t>
            </w:r>
            <w:r>
              <w:rPr>
                <w:sz w:val="28"/>
                <w:szCs w:val="28"/>
              </w:rPr>
              <w:t>ия организационной документации</w:t>
            </w:r>
          </w:p>
        </w:tc>
      </w:tr>
      <w:tr w:rsidR="00EE080F" w:rsidRPr="00EE080F" w:rsidTr="00451C4D">
        <w:tc>
          <w:tcPr>
            <w:tcW w:w="2093" w:type="dxa"/>
          </w:tcPr>
          <w:p w:rsidR="00451C4D" w:rsidRPr="00EE080F" w:rsidRDefault="00451C4D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 w:rsidRPr="00EE080F">
              <w:rPr>
                <w:b/>
                <w:bCs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7478" w:type="dxa"/>
          </w:tcPr>
          <w:p w:rsidR="00F56D0E" w:rsidRPr="00BC058F" w:rsidRDefault="00F56D0E" w:rsidP="007F78D4">
            <w:pPr>
              <w:pStyle w:val="Style2"/>
              <w:widowControl/>
              <w:spacing w:before="67" w:line="240" w:lineRule="auto"/>
              <w:jc w:val="both"/>
              <w:rPr>
                <w:sz w:val="28"/>
                <w:szCs w:val="28"/>
              </w:rPr>
            </w:pPr>
            <w:r w:rsidRPr="00F56D0E">
              <w:rPr>
                <w:sz w:val="28"/>
                <w:szCs w:val="28"/>
              </w:rPr>
              <w:t xml:space="preserve">Модуль 6. </w:t>
            </w:r>
            <w:r w:rsidR="000D35C9" w:rsidRPr="000D35C9">
              <w:rPr>
                <w:sz w:val="28"/>
                <w:szCs w:val="28"/>
              </w:rPr>
              <w:t>Автоматизация транспортно-экспедиционных компаний (ТЭК)</w:t>
            </w:r>
          </w:p>
          <w:p w:rsidR="00451C4D" w:rsidRPr="00EE080F" w:rsidRDefault="00F56D0E" w:rsidP="007F78D4">
            <w:pPr>
              <w:pStyle w:val="Style2"/>
              <w:widowControl/>
              <w:spacing w:before="67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F78D4" w:rsidRPr="00EE080F">
              <w:rPr>
                <w:sz w:val="28"/>
                <w:szCs w:val="28"/>
              </w:rPr>
              <w:t>. Итоговая аттестация</w:t>
            </w:r>
          </w:p>
        </w:tc>
      </w:tr>
      <w:bookmarkEnd w:id="22"/>
    </w:tbl>
    <w:p w:rsidR="00C76334" w:rsidRPr="00EE080F" w:rsidRDefault="00C76334" w:rsidP="007F78D4">
      <w:pPr>
        <w:pStyle w:val="Style2"/>
        <w:widowControl/>
        <w:spacing w:before="67" w:line="240" w:lineRule="auto"/>
        <w:jc w:val="left"/>
        <w:rPr>
          <w:b/>
          <w:bCs/>
          <w:sz w:val="28"/>
          <w:szCs w:val="28"/>
        </w:rPr>
      </w:pPr>
    </w:p>
    <w:p w:rsidR="00345044" w:rsidRPr="00EE080F" w:rsidRDefault="007F78D4" w:rsidP="002A5E2C">
      <w:pPr>
        <w:pStyle w:val="1"/>
      </w:pPr>
      <w:bookmarkStart w:id="23" w:name="_Toc42077402"/>
      <w:bookmarkStart w:id="24" w:name="_Toc45025242"/>
      <w:r w:rsidRPr="00EE080F">
        <w:t>5</w:t>
      </w:r>
      <w:r w:rsidR="002A5E2C" w:rsidRPr="00EE080F">
        <w:t xml:space="preserve">. </w:t>
      </w:r>
      <w:r w:rsidR="00345044" w:rsidRPr="00EE080F">
        <w:t>Организационно – педагогические условия реализации программы</w:t>
      </w:r>
      <w:bookmarkEnd w:id="23"/>
      <w:bookmarkEnd w:id="24"/>
    </w:p>
    <w:p w:rsidR="00C76334" w:rsidRPr="00EE080F" w:rsidRDefault="00345044" w:rsidP="002A5E2C">
      <w:pPr>
        <w:pStyle w:val="1"/>
      </w:pPr>
      <w:bookmarkStart w:id="25" w:name="_Toc42077403"/>
      <w:bookmarkStart w:id="26" w:name="_Toc45025243"/>
      <w:r w:rsidRPr="00EE080F">
        <w:t xml:space="preserve">5.1. </w:t>
      </w:r>
      <w:r w:rsidR="002A5E2C" w:rsidRPr="00EE080F">
        <w:t>Материально-техническое оснащение</w:t>
      </w:r>
      <w:bookmarkEnd w:id="25"/>
      <w:bookmarkEnd w:id="26"/>
    </w:p>
    <w:p w:rsidR="00C76334" w:rsidRPr="00EE080F" w:rsidRDefault="00C76334" w:rsidP="00C76334">
      <w:pPr>
        <w:pStyle w:val="Style2"/>
        <w:spacing w:before="67"/>
        <w:rPr>
          <w:b/>
          <w:bCs/>
          <w:sz w:val="28"/>
          <w:szCs w:val="28"/>
        </w:rPr>
      </w:pPr>
    </w:p>
    <w:p w:rsidR="00C76334" w:rsidRPr="00C37647" w:rsidRDefault="00C76334" w:rsidP="00C37647">
      <w:pPr>
        <w:pStyle w:val="Style2"/>
        <w:widowControl/>
        <w:spacing w:line="360" w:lineRule="auto"/>
        <w:ind w:firstLine="567"/>
        <w:jc w:val="both"/>
        <w:rPr>
          <w:sz w:val="28"/>
          <w:szCs w:val="28"/>
        </w:rPr>
      </w:pPr>
      <w:r w:rsidRPr="00C37647">
        <w:rPr>
          <w:sz w:val="28"/>
          <w:szCs w:val="28"/>
        </w:rPr>
        <w:t xml:space="preserve">Перечень кабинетов, лабораторий, мастерских и других помещений Кабинеты и лаборатории: </w:t>
      </w:r>
    </w:p>
    <w:p w:rsidR="00C76334" w:rsidRPr="00C37647" w:rsidRDefault="00C76334" w:rsidP="00C37647">
      <w:pPr>
        <w:pStyle w:val="Style2"/>
        <w:widowControl/>
        <w:spacing w:line="360" w:lineRule="auto"/>
        <w:jc w:val="both"/>
        <w:rPr>
          <w:sz w:val="28"/>
          <w:szCs w:val="28"/>
        </w:rPr>
      </w:pPr>
      <w:r w:rsidRPr="00C37647">
        <w:rPr>
          <w:sz w:val="28"/>
          <w:szCs w:val="28"/>
        </w:rPr>
        <w:t xml:space="preserve">- технических дисциплин; </w:t>
      </w:r>
    </w:p>
    <w:p w:rsidR="00C76334" w:rsidRPr="00C37647" w:rsidRDefault="00C76334" w:rsidP="00C37647">
      <w:pPr>
        <w:pStyle w:val="Style2"/>
        <w:widowControl/>
        <w:spacing w:line="360" w:lineRule="auto"/>
        <w:jc w:val="both"/>
        <w:rPr>
          <w:sz w:val="28"/>
          <w:szCs w:val="28"/>
        </w:rPr>
      </w:pPr>
      <w:r w:rsidRPr="00C37647">
        <w:rPr>
          <w:sz w:val="28"/>
          <w:szCs w:val="28"/>
        </w:rPr>
        <w:t>- охраны труда и техники безопасности;</w:t>
      </w:r>
    </w:p>
    <w:p w:rsidR="00C76334" w:rsidRPr="00C37647" w:rsidRDefault="00C37647" w:rsidP="00C37647">
      <w:pPr>
        <w:pStyle w:val="Style2"/>
        <w:widowControl/>
        <w:spacing w:line="360" w:lineRule="auto"/>
        <w:jc w:val="both"/>
        <w:rPr>
          <w:sz w:val="28"/>
          <w:szCs w:val="28"/>
        </w:rPr>
      </w:pPr>
      <w:r w:rsidRPr="00C37647">
        <w:rPr>
          <w:sz w:val="28"/>
          <w:szCs w:val="28"/>
        </w:rPr>
        <w:t xml:space="preserve"> - лаборатория.</w:t>
      </w:r>
    </w:p>
    <w:p w:rsidR="00345044" w:rsidRPr="00EE080F" w:rsidRDefault="00345044" w:rsidP="00D44411">
      <w:pPr>
        <w:pStyle w:val="1"/>
        <w:spacing w:line="360" w:lineRule="auto"/>
      </w:pPr>
      <w:bookmarkStart w:id="27" w:name="_Toc42077404"/>
      <w:bookmarkStart w:id="28" w:name="_Toc45025244"/>
      <w:r w:rsidRPr="00EE080F">
        <w:t>5.2. Учебно-методическое обеспечение программы</w:t>
      </w:r>
      <w:bookmarkEnd w:id="27"/>
      <w:bookmarkEnd w:id="28"/>
    </w:p>
    <w:p w:rsidR="00345044" w:rsidRPr="00EE080F" w:rsidRDefault="00345044" w:rsidP="00D44411">
      <w:pPr>
        <w:pStyle w:val="Style2"/>
        <w:numPr>
          <w:ilvl w:val="0"/>
          <w:numId w:val="1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 xml:space="preserve">техническая документация по компетенции </w:t>
      </w:r>
      <w:r w:rsidR="00F8366B">
        <w:rPr>
          <w:sz w:val="28"/>
          <w:szCs w:val="28"/>
        </w:rPr>
        <w:t>«Экспедирование грузов»;</w:t>
      </w:r>
    </w:p>
    <w:p w:rsidR="00345044" w:rsidRPr="00EE080F" w:rsidRDefault="00345044" w:rsidP="00D44411">
      <w:pPr>
        <w:pStyle w:val="Style2"/>
        <w:numPr>
          <w:ilvl w:val="0"/>
          <w:numId w:val="1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 xml:space="preserve">конкурсные задания по компетенции </w:t>
      </w:r>
      <w:r w:rsidR="00F8366B" w:rsidRPr="006E5E16">
        <w:rPr>
          <w:iCs/>
          <w:sz w:val="28"/>
          <w:szCs w:val="28"/>
        </w:rPr>
        <w:t>«Экспедирование грузов»</w:t>
      </w:r>
      <w:r w:rsidRPr="00EE080F">
        <w:rPr>
          <w:sz w:val="28"/>
          <w:szCs w:val="28"/>
        </w:rPr>
        <w:t>;</w:t>
      </w:r>
    </w:p>
    <w:p w:rsidR="00345044" w:rsidRPr="00EE080F" w:rsidRDefault="00345044" w:rsidP="00D44411">
      <w:pPr>
        <w:pStyle w:val="Style2"/>
        <w:numPr>
          <w:ilvl w:val="0"/>
          <w:numId w:val="1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задание демонстрацион</w:t>
      </w:r>
      <w:r w:rsidR="00F8366B">
        <w:rPr>
          <w:sz w:val="28"/>
          <w:szCs w:val="28"/>
        </w:rPr>
        <w:t xml:space="preserve">ного экзамена по компетенции по </w:t>
      </w:r>
      <w:r w:rsidRPr="00EE080F">
        <w:rPr>
          <w:sz w:val="28"/>
          <w:szCs w:val="28"/>
        </w:rPr>
        <w:t xml:space="preserve">компетенции </w:t>
      </w:r>
      <w:r w:rsidR="00F8366B" w:rsidRPr="006E5E16">
        <w:rPr>
          <w:iCs/>
          <w:sz w:val="28"/>
          <w:szCs w:val="28"/>
        </w:rPr>
        <w:t>«Экспедирование грузов»</w:t>
      </w:r>
      <w:r w:rsidRPr="00EE080F">
        <w:rPr>
          <w:sz w:val="28"/>
          <w:szCs w:val="28"/>
        </w:rPr>
        <w:t>;</w:t>
      </w:r>
    </w:p>
    <w:p w:rsidR="00345044" w:rsidRPr="00EE080F" w:rsidRDefault="00345044" w:rsidP="00D44411">
      <w:pPr>
        <w:pStyle w:val="Style2"/>
        <w:numPr>
          <w:ilvl w:val="0"/>
          <w:numId w:val="1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печатные раздаточные материалы для слушателей;</w:t>
      </w:r>
    </w:p>
    <w:p w:rsidR="00345044" w:rsidRPr="00EE080F" w:rsidRDefault="00345044" w:rsidP="00D44411">
      <w:pPr>
        <w:pStyle w:val="Style2"/>
        <w:numPr>
          <w:ilvl w:val="0"/>
          <w:numId w:val="1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учебные пособия, изданных по отдельным разделам программы</w:t>
      </w:r>
      <w:r w:rsidR="00F8366B">
        <w:rPr>
          <w:sz w:val="28"/>
          <w:szCs w:val="28"/>
        </w:rPr>
        <w:t>.</w:t>
      </w:r>
    </w:p>
    <w:p w:rsidR="00345044" w:rsidRPr="00EE080F" w:rsidRDefault="00345044" w:rsidP="00D44411">
      <w:pPr>
        <w:pStyle w:val="Style2"/>
        <w:spacing w:before="67" w:line="360" w:lineRule="auto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профильная литература:</w:t>
      </w:r>
    </w:p>
    <w:p w:rsidR="0025771E" w:rsidRDefault="0025771E" w:rsidP="00D44411">
      <w:pPr>
        <w:pStyle w:val="Style2"/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5771E">
        <w:rPr>
          <w:sz w:val="28"/>
          <w:szCs w:val="28"/>
        </w:rPr>
        <w:t xml:space="preserve">орев </w:t>
      </w:r>
      <w:r w:rsidR="004E71BC">
        <w:rPr>
          <w:sz w:val="28"/>
          <w:szCs w:val="28"/>
        </w:rPr>
        <w:t>А.</w:t>
      </w:r>
      <w:r w:rsidRPr="0025771E">
        <w:rPr>
          <w:sz w:val="28"/>
          <w:szCs w:val="28"/>
        </w:rPr>
        <w:t xml:space="preserve">Э. Информационные технологии в управлении </w:t>
      </w:r>
      <w:r>
        <w:rPr>
          <w:sz w:val="28"/>
          <w:szCs w:val="28"/>
        </w:rPr>
        <w:t>логистическими системами</w:t>
      </w:r>
      <w:r w:rsidR="004E71BC">
        <w:rPr>
          <w:sz w:val="28"/>
          <w:szCs w:val="28"/>
        </w:rPr>
        <w:t xml:space="preserve"> / А.</w:t>
      </w:r>
      <w:r w:rsidRPr="0025771E">
        <w:rPr>
          <w:sz w:val="28"/>
          <w:szCs w:val="28"/>
        </w:rPr>
        <w:t xml:space="preserve">Э. Горев. </w:t>
      </w:r>
      <w:r>
        <w:rPr>
          <w:sz w:val="28"/>
          <w:szCs w:val="28"/>
        </w:rPr>
        <w:t>–</w:t>
      </w:r>
      <w:r w:rsidRPr="0025771E">
        <w:rPr>
          <w:sz w:val="28"/>
          <w:szCs w:val="28"/>
        </w:rPr>
        <w:t xml:space="preserve"> СПб.: </w:t>
      </w:r>
      <w:r>
        <w:rPr>
          <w:sz w:val="28"/>
          <w:szCs w:val="28"/>
        </w:rPr>
        <w:t>«</w:t>
      </w:r>
      <w:r w:rsidRPr="0025771E">
        <w:rPr>
          <w:sz w:val="28"/>
          <w:szCs w:val="28"/>
        </w:rPr>
        <w:t>СПбГАСУ</w:t>
      </w:r>
      <w:r>
        <w:rPr>
          <w:sz w:val="28"/>
          <w:szCs w:val="28"/>
        </w:rPr>
        <w:t>»</w:t>
      </w:r>
      <w:r w:rsidRPr="0025771E">
        <w:rPr>
          <w:sz w:val="28"/>
          <w:szCs w:val="28"/>
        </w:rPr>
        <w:t>, 20</w:t>
      </w:r>
      <w:r>
        <w:rPr>
          <w:sz w:val="28"/>
          <w:szCs w:val="28"/>
        </w:rPr>
        <w:t>18</w:t>
      </w:r>
      <w:r w:rsidRPr="0025771E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25771E">
        <w:rPr>
          <w:sz w:val="28"/>
          <w:szCs w:val="28"/>
        </w:rPr>
        <w:t xml:space="preserve"> 193 с.</w:t>
      </w:r>
    </w:p>
    <w:p w:rsidR="0025771E" w:rsidRDefault="004E71BC" w:rsidP="00D44411">
      <w:pPr>
        <w:pStyle w:val="Style2"/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E71BC">
        <w:rPr>
          <w:sz w:val="28"/>
          <w:szCs w:val="28"/>
        </w:rPr>
        <w:t>Ульяницкий</w:t>
      </w:r>
      <w:r>
        <w:rPr>
          <w:sz w:val="28"/>
          <w:szCs w:val="28"/>
        </w:rPr>
        <w:t xml:space="preserve"> Е.</w:t>
      </w:r>
      <w:r w:rsidRPr="004E71BC">
        <w:rPr>
          <w:sz w:val="28"/>
          <w:szCs w:val="28"/>
        </w:rPr>
        <w:t xml:space="preserve">М. Информационные системы </w:t>
      </w:r>
      <w:r>
        <w:rPr>
          <w:sz w:val="28"/>
          <w:szCs w:val="28"/>
        </w:rPr>
        <w:t>взаимодействия видов транспорта</w:t>
      </w:r>
      <w:r w:rsidRPr="004E71BC">
        <w:rPr>
          <w:sz w:val="28"/>
          <w:szCs w:val="28"/>
        </w:rPr>
        <w:t>: учеб,</w:t>
      </w:r>
      <w:r>
        <w:rPr>
          <w:sz w:val="28"/>
          <w:szCs w:val="28"/>
        </w:rPr>
        <w:t xml:space="preserve"> пособие / Е.М. Ульяницкий, А.И. Филоненков, Д.</w:t>
      </w:r>
      <w:r w:rsidRPr="004E71BC">
        <w:rPr>
          <w:sz w:val="28"/>
          <w:szCs w:val="28"/>
        </w:rPr>
        <w:t xml:space="preserve">А. Ломаш. </w:t>
      </w:r>
      <w:r>
        <w:rPr>
          <w:sz w:val="28"/>
          <w:szCs w:val="28"/>
        </w:rPr>
        <w:t xml:space="preserve">– </w:t>
      </w:r>
      <w:r w:rsidRPr="004E71BC">
        <w:rPr>
          <w:sz w:val="28"/>
          <w:szCs w:val="28"/>
        </w:rPr>
        <w:t xml:space="preserve">М.: </w:t>
      </w:r>
      <w:r>
        <w:rPr>
          <w:sz w:val="28"/>
          <w:szCs w:val="28"/>
        </w:rPr>
        <w:t>«</w:t>
      </w:r>
      <w:r w:rsidRPr="004E71BC">
        <w:rPr>
          <w:sz w:val="28"/>
          <w:szCs w:val="28"/>
        </w:rPr>
        <w:t>Маршрут</w:t>
      </w:r>
      <w:r>
        <w:rPr>
          <w:sz w:val="28"/>
          <w:szCs w:val="28"/>
        </w:rPr>
        <w:t>»</w:t>
      </w:r>
      <w:r w:rsidRPr="004E71BC">
        <w:rPr>
          <w:sz w:val="28"/>
          <w:szCs w:val="28"/>
        </w:rPr>
        <w:t>, 20</w:t>
      </w:r>
      <w:r>
        <w:rPr>
          <w:sz w:val="28"/>
          <w:szCs w:val="28"/>
        </w:rPr>
        <w:t>1</w:t>
      </w:r>
      <w:r w:rsidRPr="004E71BC">
        <w:rPr>
          <w:sz w:val="28"/>
          <w:szCs w:val="28"/>
        </w:rPr>
        <w:t xml:space="preserve">5. </w:t>
      </w:r>
      <w:r>
        <w:rPr>
          <w:sz w:val="28"/>
          <w:szCs w:val="28"/>
        </w:rPr>
        <w:t>–</w:t>
      </w:r>
      <w:r w:rsidRPr="0025771E">
        <w:rPr>
          <w:sz w:val="28"/>
          <w:szCs w:val="28"/>
        </w:rPr>
        <w:t xml:space="preserve"> 1</w:t>
      </w:r>
      <w:r>
        <w:rPr>
          <w:sz w:val="28"/>
          <w:szCs w:val="28"/>
        </w:rPr>
        <w:t>07</w:t>
      </w:r>
      <w:r w:rsidRPr="0025771E">
        <w:rPr>
          <w:sz w:val="28"/>
          <w:szCs w:val="28"/>
        </w:rPr>
        <w:t xml:space="preserve"> с.</w:t>
      </w:r>
    </w:p>
    <w:p w:rsidR="004E71BC" w:rsidRDefault="004E71BC" w:rsidP="00D44411">
      <w:pPr>
        <w:pStyle w:val="Style2"/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E71BC">
        <w:rPr>
          <w:sz w:val="28"/>
          <w:szCs w:val="28"/>
        </w:rPr>
        <w:t>Барановская Т.П. Архитектура компьютерных систе</w:t>
      </w:r>
      <w:r>
        <w:rPr>
          <w:sz w:val="28"/>
          <w:szCs w:val="28"/>
        </w:rPr>
        <w:t xml:space="preserve">м и сетей: учеб. </w:t>
      </w:r>
      <w:r>
        <w:rPr>
          <w:sz w:val="28"/>
          <w:szCs w:val="28"/>
        </w:rPr>
        <w:lastRenderedPageBreak/>
        <w:t xml:space="preserve">пособие / Т.П. </w:t>
      </w:r>
      <w:r w:rsidRPr="004E71BC">
        <w:rPr>
          <w:sz w:val="28"/>
          <w:szCs w:val="28"/>
        </w:rPr>
        <w:t>Барановская, В.И. Лойко, М.И.Семенов, А.И. Трубил</w:t>
      </w:r>
      <w:r>
        <w:rPr>
          <w:sz w:val="28"/>
          <w:szCs w:val="28"/>
        </w:rPr>
        <w:t>ин; под. ред. В.И. Лойко. – М.: «</w:t>
      </w:r>
      <w:r w:rsidRPr="004E71BC">
        <w:rPr>
          <w:sz w:val="28"/>
          <w:szCs w:val="28"/>
        </w:rPr>
        <w:t>Финансы и статистика</w:t>
      </w:r>
      <w:r>
        <w:rPr>
          <w:sz w:val="28"/>
          <w:szCs w:val="28"/>
        </w:rPr>
        <w:t>»</w:t>
      </w:r>
      <w:r w:rsidRPr="004E71BC">
        <w:rPr>
          <w:sz w:val="28"/>
          <w:szCs w:val="28"/>
        </w:rPr>
        <w:t>, 20</w:t>
      </w:r>
      <w:r>
        <w:rPr>
          <w:sz w:val="28"/>
          <w:szCs w:val="28"/>
        </w:rPr>
        <w:t>17–</w:t>
      </w:r>
      <w:r w:rsidRPr="004E71BC">
        <w:rPr>
          <w:sz w:val="28"/>
          <w:szCs w:val="28"/>
        </w:rPr>
        <w:t xml:space="preserve"> 256.: ил.</w:t>
      </w:r>
    </w:p>
    <w:p w:rsidR="004E71BC" w:rsidRPr="004E71BC" w:rsidRDefault="004E71BC" w:rsidP="00D44411">
      <w:pPr>
        <w:pStyle w:val="Style2"/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E71BC">
        <w:rPr>
          <w:sz w:val="28"/>
          <w:szCs w:val="28"/>
        </w:rPr>
        <w:t>Губанова О.В. Управление, прогнозирование, информационные технологии в</w:t>
      </w:r>
    </w:p>
    <w:p w:rsidR="004E71BC" w:rsidRDefault="004E71BC" w:rsidP="00D44411">
      <w:pPr>
        <w:pStyle w:val="Style2"/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E71BC">
        <w:rPr>
          <w:sz w:val="28"/>
          <w:szCs w:val="28"/>
        </w:rPr>
        <w:t xml:space="preserve">сервисной деятельности: учеб. пособие / О.В. Губанова, </w:t>
      </w:r>
      <w:r>
        <w:rPr>
          <w:sz w:val="28"/>
          <w:szCs w:val="28"/>
        </w:rPr>
        <w:t xml:space="preserve">Т.Ю. Новгородцева, С.В. Чупров. </w:t>
      </w:r>
      <w:r w:rsidR="00902C6E">
        <w:rPr>
          <w:sz w:val="28"/>
          <w:szCs w:val="28"/>
        </w:rPr>
        <w:t xml:space="preserve">– </w:t>
      </w:r>
      <w:r w:rsidRPr="004E71BC">
        <w:rPr>
          <w:sz w:val="28"/>
          <w:szCs w:val="28"/>
        </w:rPr>
        <w:t xml:space="preserve">Иркутск: </w:t>
      </w:r>
      <w:r w:rsidR="00902C6E">
        <w:rPr>
          <w:sz w:val="28"/>
          <w:szCs w:val="28"/>
        </w:rPr>
        <w:t>«</w:t>
      </w:r>
      <w:r w:rsidRPr="004E71BC">
        <w:rPr>
          <w:sz w:val="28"/>
          <w:szCs w:val="28"/>
        </w:rPr>
        <w:t>Изд-во ИГЭА</w:t>
      </w:r>
      <w:r w:rsidR="00902C6E">
        <w:rPr>
          <w:sz w:val="28"/>
          <w:szCs w:val="28"/>
        </w:rPr>
        <w:t>»</w:t>
      </w:r>
      <w:r w:rsidRPr="004E71BC">
        <w:rPr>
          <w:sz w:val="28"/>
          <w:szCs w:val="28"/>
        </w:rPr>
        <w:t>, 20</w:t>
      </w:r>
      <w:r w:rsidR="00902C6E">
        <w:rPr>
          <w:sz w:val="28"/>
          <w:szCs w:val="28"/>
        </w:rPr>
        <w:t>16</w:t>
      </w:r>
      <w:r w:rsidRPr="004E71BC">
        <w:rPr>
          <w:sz w:val="28"/>
          <w:szCs w:val="28"/>
        </w:rPr>
        <w:t xml:space="preserve"> – 286 с.</w:t>
      </w:r>
    </w:p>
    <w:p w:rsidR="00902C6E" w:rsidRPr="00902C6E" w:rsidRDefault="00902C6E" w:rsidP="00D44411">
      <w:pPr>
        <w:pStyle w:val="Style2"/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02C6E">
        <w:rPr>
          <w:sz w:val="28"/>
          <w:szCs w:val="28"/>
        </w:rPr>
        <w:t>Швецов В.И., Алиев А.С. Математическое моделирование заг</w:t>
      </w:r>
      <w:r>
        <w:rPr>
          <w:sz w:val="28"/>
          <w:szCs w:val="28"/>
        </w:rPr>
        <w:t>рузки транспортных сетей</w:t>
      </w:r>
      <w:r w:rsidRPr="00902C6E">
        <w:rPr>
          <w:sz w:val="28"/>
          <w:szCs w:val="28"/>
        </w:rPr>
        <w:t xml:space="preserve"> / </w:t>
      </w:r>
      <w:r>
        <w:rPr>
          <w:sz w:val="28"/>
          <w:szCs w:val="28"/>
        </w:rPr>
        <w:t>В.И. Швецов, А.С. Алиев –</w:t>
      </w:r>
      <w:r w:rsidRPr="00902C6E">
        <w:rPr>
          <w:sz w:val="28"/>
          <w:szCs w:val="28"/>
        </w:rPr>
        <w:t xml:space="preserve"> М.: </w:t>
      </w:r>
      <w:r>
        <w:rPr>
          <w:sz w:val="28"/>
          <w:szCs w:val="28"/>
        </w:rPr>
        <w:t>«</w:t>
      </w:r>
      <w:r w:rsidRPr="00902C6E">
        <w:rPr>
          <w:sz w:val="28"/>
          <w:szCs w:val="28"/>
        </w:rPr>
        <w:t>URSS</w:t>
      </w:r>
      <w:r>
        <w:rPr>
          <w:sz w:val="28"/>
          <w:szCs w:val="28"/>
        </w:rPr>
        <w:t>»</w:t>
      </w:r>
      <w:r w:rsidRPr="00902C6E">
        <w:rPr>
          <w:sz w:val="28"/>
          <w:szCs w:val="28"/>
        </w:rPr>
        <w:t>, 20</w:t>
      </w:r>
      <w:r>
        <w:rPr>
          <w:sz w:val="28"/>
          <w:szCs w:val="28"/>
        </w:rPr>
        <w:t>16</w:t>
      </w:r>
      <w:r w:rsidRPr="00902C6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Pr="00902C6E">
        <w:rPr>
          <w:sz w:val="28"/>
          <w:szCs w:val="28"/>
        </w:rPr>
        <w:t>64 с.</w:t>
      </w:r>
    </w:p>
    <w:p w:rsidR="00345044" w:rsidRPr="00EE080F" w:rsidRDefault="00345044" w:rsidP="00D44411">
      <w:pPr>
        <w:pStyle w:val="Style2"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отраслевые и другие нормативные документы;</w:t>
      </w:r>
    </w:p>
    <w:p w:rsidR="00C76334" w:rsidRPr="00EE080F" w:rsidRDefault="00345044" w:rsidP="00D44411">
      <w:pPr>
        <w:pStyle w:val="Style2"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электронные ресурсы и т.д.</w:t>
      </w:r>
    </w:p>
    <w:p w:rsidR="00C76334" w:rsidRPr="00EE080F" w:rsidRDefault="00C76334" w:rsidP="00345044">
      <w:pPr>
        <w:pStyle w:val="Style2"/>
        <w:spacing w:before="67"/>
        <w:jc w:val="both"/>
        <w:rPr>
          <w:sz w:val="28"/>
          <w:szCs w:val="28"/>
        </w:rPr>
      </w:pPr>
    </w:p>
    <w:p w:rsidR="00C76334" w:rsidRPr="00EE080F" w:rsidRDefault="00345044" w:rsidP="00D44411">
      <w:pPr>
        <w:pStyle w:val="1"/>
        <w:spacing w:line="360" w:lineRule="auto"/>
      </w:pPr>
      <w:bookmarkStart w:id="29" w:name="_Toc42077405"/>
      <w:bookmarkStart w:id="30" w:name="_Toc45025245"/>
      <w:r w:rsidRPr="00EE080F">
        <w:t>6</w:t>
      </w:r>
      <w:r w:rsidR="00151D67" w:rsidRPr="00EE080F">
        <w:t xml:space="preserve">. </w:t>
      </w:r>
      <w:r w:rsidR="002A5E2C" w:rsidRPr="00EE080F">
        <w:t>Оценка качества подготовки</w:t>
      </w:r>
      <w:bookmarkEnd w:id="29"/>
      <w:bookmarkEnd w:id="30"/>
    </w:p>
    <w:p w:rsidR="000D35C9" w:rsidRPr="00BC058F" w:rsidRDefault="00C76334" w:rsidP="00D44411">
      <w:pPr>
        <w:pStyle w:val="Style2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E080F">
        <w:rPr>
          <w:sz w:val="28"/>
          <w:szCs w:val="28"/>
        </w:rPr>
        <w:t>Оценка качества осво</w:t>
      </w:r>
      <w:r w:rsidR="00A23CEE" w:rsidRPr="00EE080F">
        <w:rPr>
          <w:sz w:val="28"/>
          <w:szCs w:val="28"/>
        </w:rPr>
        <w:t xml:space="preserve">ения </w:t>
      </w:r>
      <w:r w:rsidR="00913B07" w:rsidRPr="00EE080F">
        <w:rPr>
          <w:sz w:val="28"/>
          <w:szCs w:val="28"/>
        </w:rPr>
        <w:t xml:space="preserve">дополнительной профессиональной программы повышения квалификации по </w:t>
      </w:r>
      <w:r w:rsidR="00C37647" w:rsidRPr="00CA612A">
        <w:rPr>
          <w:rFonts w:eastAsia="Calibri"/>
          <w:bCs/>
          <w:sz w:val="28"/>
          <w:szCs w:val="28"/>
          <w:lang w:eastAsia="en-US"/>
        </w:rPr>
        <w:t>специальности</w:t>
      </w:r>
      <w:r w:rsidR="00C37647">
        <w:rPr>
          <w:sz w:val="28"/>
          <w:szCs w:val="28"/>
        </w:rPr>
        <w:t xml:space="preserve">23.02.01 </w:t>
      </w:r>
      <w:bookmarkStart w:id="31" w:name="_GoBack"/>
      <w:bookmarkEnd w:id="31"/>
      <w:r w:rsidR="000D35C9" w:rsidRPr="000D35C9">
        <w:rPr>
          <w:sz w:val="28"/>
          <w:szCs w:val="28"/>
        </w:rPr>
        <w:t xml:space="preserve">«Организация перевозок и управление на транспорте (по видам)» </w:t>
      </w:r>
      <w:r w:rsidR="00913B07" w:rsidRPr="00EE080F">
        <w:rPr>
          <w:sz w:val="28"/>
          <w:szCs w:val="28"/>
        </w:rPr>
        <w:t>(</w:t>
      </w:r>
      <w:r w:rsidR="00345044" w:rsidRPr="00EE080F">
        <w:rPr>
          <w:sz w:val="28"/>
          <w:szCs w:val="28"/>
        </w:rPr>
        <w:t>Д</w:t>
      </w:r>
      <w:r w:rsidR="00913B07" w:rsidRPr="00EE080F">
        <w:rPr>
          <w:sz w:val="28"/>
          <w:szCs w:val="28"/>
        </w:rPr>
        <w:t>ПП)</w:t>
      </w:r>
      <w:r w:rsidRPr="00EE080F">
        <w:rPr>
          <w:sz w:val="28"/>
          <w:szCs w:val="28"/>
        </w:rPr>
        <w:t>, вкл</w:t>
      </w:r>
      <w:r w:rsidR="00771087" w:rsidRPr="00EE080F">
        <w:rPr>
          <w:sz w:val="28"/>
          <w:szCs w:val="28"/>
        </w:rPr>
        <w:t xml:space="preserve">ючает </w:t>
      </w:r>
      <w:r w:rsidRPr="00EE080F">
        <w:rPr>
          <w:sz w:val="28"/>
          <w:szCs w:val="28"/>
        </w:rPr>
        <w:t xml:space="preserve">итоговую </w:t>
      </w:r>
      <w:r w:rsidR="00771087" w:rsidRPr="00EE080F">
        <w:rPr>
          <w:sz w:val="28"/>
          <w:szCs w:val="28"/>
        </w:rPr>
        <w:t>аттестацию слушателей</w:t>
      </w:r>
      <w:r w:rsidRPr="00EE080F">
        <w:rPr>
          <w:sz w:val="28"/>
          <w:szCs w:val="28"/>
        </w:rPr>
        <w:t xml:space="preserve">. </w:t>
      </w:r>
      <w:r w:rsidR="00771087" w:rsidRPr="00EE080F">
        <w:rPr>
          <w:sz w:val="28"/>
          <w:szCs w:val="28"/>
        </w:rPr>
        <w:t>И</w:t>
      </w:r>
      <w:r w:rsidRPr="00EE080F">
        <w:rPr>
          <w:sz w:val="28"/>
          <w:szCs w:val="28"/>
        </w:rPr>
        <w:t xml:space="preserve">тоговая аттестация проводится образовательным учреждением по результатам освоения </w:t>
      </w:r>
      <w:r w:rsidR="00EE080F" w:rsidRPr="00EE080F">
        <w:rPr>
          <w:sz w:val="28"/>
          <w:szCs w:val="28"/>
        </w:rPr>
        <w:t>модулей</w:t>
      </w:r>
      <w:r w:rsidR="000D35C9">
        <w:rPr>
          <w:sz w:val="28"/>
          <w:szCs w:val="28"/>
        </w:rPr>
        <w:t xml:space="preserve">: </w:t>
      </w:r>
      <w:r w:rsidR="000D35C9" w:rsidRPr="00BC058F">
        <w:rPr>
          <w:color w:val="000000" w:themeColor="text1"/>
          <w:sz w:val="28"/>
          <w:szCs w:val="28"/>
        </w:rPr>
        <w:t>«Цифровая безопасность»; «Компьютер. Транспортная отрасль»; «Имитационное моделирование грузопотока»;«</w:t>
      </w:r>
      <w:r w:rsidR="00BC058F" w:rsidRPr="00BC058F">
        <w:rPr>
          <w:color w:val="000000" w:themeColor="text1"/>
          <w:sz w:val="28"/>
          <w:szCs w:val="28"/>
        </w:rPr>
        <w:t xml:space="preserve">IT-технологии – информационная основа </w:t>
      </w:r>
      <w:r w:rsidR="00BC058F">
        <w:rPr>
          <w:color w:val="000000" w:themeColor="text1"/>
          <w:sz w:val="28"/>
          <w:szCs w:val="28"/>
        </w:rPr>
        <w:t>т</w:t>
      </w:r>
      <w:r w:rsidR="00BC058F" w:rsidRPr="00BC058F">
        <w:rPr>
          <w:color w:val="000000" w:themeColor="text1"/>
          <w:sz w:val="28"/>
          <w:szCs w:val="28"/>
        </w:rPr>
        <w:t>ранспортной стратегии</w:t>
      </w:r>
      <w:r w:rsidR="000D35C9" w:rsidRPr="00BC058F">
        <w:rPr>
          <w:color w:val="000000" w:themeColor="text1"/>
          <w:sz w:val="28"/>
          <w:szCs w:val="28"/>
        </w:rPr>
        <w:t>»;«Современные программные продукты как средство создания организационной документации»;</w:t>
      </w:r>
      <w:r w:rsidR="00BC058F" w:rsidRPr="00BC058F">
        <w:rPr>
          <w:color w:val="000000" w:themeColor="text1"/>
          <w:sz w:val="28"/>
          <w:szCs w:val="28"/>
        </w:rPr>
        <w:t>«Автоматизация транспортно-экспедиционных компаний (ТЭК)»</w:t>
      </w:r>
      <w:r w:rsidR="00BC058F">
        <w:rPr>
          <w:color w:val="000000" w:themeColor="text1"/>
          <w:sz w:val="28"/>
          <w:szCs w:val="28"/>
        </w:rPr>
        <w:t>.</w:t>
      </w:r>
    </w:p>
    <w:p w:rsidR="00C76334" w:rsidRPr="00EE080F" w:rsidRDefault="00C76334" w:rsidP="00177228">
      <w:pPr>
        <w:pStyle w:val="Style2"/>
        <w:spacing w:line="360" w:lineRule="auto"/>
        <w:ind w:firstLine="709"/>
        <w:jc w:val="both"/>
        <w:rPr>
          <w:sz w:val="28"/>
          <w:szCs w:val="28"/>
        </w:rPr>
      </w:pPr>
      <w:r w:rsidRPr="00EE080F">
        <w:rPr>
          <w:sz w:val="28"/>
          <w:szCs w:val="28"/>
        </w:rPr>
        <w:t xml:space="preserve">Формы и условия проведения текущего контроля знаний и итоговой аттестации разрабатываются образовательным учреждением самостоятельно и доводятся до сведения </w:t>
      </w:r>
      <w:r w:rsidR="000D35C9">
        <w:rPr>
          <w:sz w:val="28"/>
          <w:szCs w:val="28"/>
        </w:rPr>
        <w:t>обучающихся в начале обучения.</w:t>
      </w:r>
    </w:p>
    <w:p w:rsidR="00771087" w:rsidRPr="00EE080F" w:rsidRDefault="00C76334" w:rsidP="00177228">
      <w:pPr>
        <w:pStyle w:val="Style2"/>
        <w:spacing w:line="360" w:lineRule="auto"/>
        <w:ind w:firstLine="709"/>
        <w:jc w:val="both"/>
        <w:rPr>
          <w:sz w:val="28"/>
          <w:szCs w:val="28"/>
        </w:rPr>
      </w:pPr>
      <w:r w:rsidRPr="00EE080F">
        <w:rPr>
          <w:sz w:val="28"/>
          <w:szCs w:val="28"/>
        </w:rPr>
        <w:t xml:space="preserve">Итоговая </w:t>
      </w:r>
      <w:r w:rsidR="00A23CEE" w:rsidRPr="00EE080F">
        <w:rPr>
          <w:sz w:val="28"/>
          <w:szCs w:val="28"/>
        </w:rPr>
        <w:t>аттестация включаетпроведение комплексного экзамена</w:t>
      </w:r>
      <w:r w:rsidRPr="00EE080F">
        <w:rPr>
          <w:sz w:val="28"/>
          <w:szCs w:val="28"/>
        </w:rPr>
        <w:t>.</w:t>
      </w:r>
    </w:p>
    <w:p w:rsidR="00C76334" w:rsidRPr="00EE080F" w:rsidRDefault="00C76334" w:rsidP="00177228">
      <w:pPr>
        <w:pStyle w:val="Style2"/>
        <w:spacing w:line="360" w:lineRule="auto"/>
        <w:ind w:firstLine="709"/>
        <w:jc w:val="both"/>
        <w:rPr>
          <w:sz w:val="28"/>
          <w:szCs w:val="28"/>
        </w:rPr>
      </w:pPr>
      <w:r w:rsidRPr="00EE080F">
        <w:rPr>
          <w:sz w:val="28"/>
          <w:szCs w:val="28"/>
        </w:rPr>
        <w:t xml:space="preserve">Тематика </w:t>
      </w:r>
      <w:r w:rsidR="00A23CEE" w:rsidRPr="00EE080F">
        <w:rPr>
          <w:sz w:val="28"/>
          <w:szCs w:val="28"/>
        </w:rPr>
        <w:t>экзаменационных вопросов должна</w:t>
      </w:r>
      <w:r w:rsidRPr="00EE080F">
        <w:rPr>
          <w:sz w:val="28"/>
          <w:szCs w:val="28"/>
        </w:rPr>
        <w:t xml:space="preserve"> соответствовать содержанию учебного плана.  К итоговой аттестации допускаются лица, </w:t>
      </w:r>
      <w:r w:rsidRPr="00EE080F">
        <w:rPr>
          <w:sz w:val="28"/>
          <w:szCs w:val="28"/>
        </w:rPr>
        <w:lastRenderedPageBreak/>
        <w:t xml:space="preserve">выполнившие требования, предусмотренные программой и успешно прошедшие все аттестационные испытания, предусмотренные программами учебных дисциплин. В ходе проведения комплексного </w:t>
      </w:r>
      <w:r w:rsidR="00A23CEE" w:rsidRPr="00EE080F">
        <w:rPr>
          <w:sz w:val="28"/>
          <w:szCs w:val="28"/>
        </w:rPr>
        <w:t>экзамена членами</w:t>
      </w:r>
      <w:r w:rsidRPr="00EE080F">
        <w:rPr>
          <w:sz w:val="28"/>
          <w:szCs w:val="28"/>
        </w:rPr>
        <w:t xml:space="preserve"> аттестационной комиссии проводится оценка освоенных выпускниками профессиональных компетенций в соответствии с критериями, утвержденными образовательным учреждением после предварительного положительного заключения работодателей. Лицам, прошедшим соответствующее обучение в полном объеме и получившим положительную оценку на аттестации, образовательные учреждения выдают документы установленного образца с соответствующей квалификацией. </w:t>
      </w:r>
    </w:p>
    <w:p w:rsidR="002A5E2C" w:rsidRPr="00EE080F" w:rsidRDefault="002A5E2C" w:rsidP="00177228">
      <w:pPr>
        <w:pStyle w:val="Style2"/>
        <w:spacing w:line="360" w:lineRule="auto"/>
        <w:ind w:firstLine="709"/>
        <w:jc w:val="both"/>
        <w:rPr>
          <w:sz w:val="28"/>
          <w:szCs w:val="28"/>
        </w:rPr>
      </w:pPr>
    </w:p>
    <w:p w:rsidR="002A5E2C" w:rsidRPr="00EE080F" w:rsidRDefault="002A5E2C" w:rsidP="00177228">
      <w:pPr>
        <w:pStyle w:val="Style2"/>
        <w:spacing w:line="360" w:lineRule="auto"/>
        <w:ind w:firstLine="709"/>
        <w:jc w:val="both"/>
        <w:rPr>
          <w:sz w:val="28"/>
          <w:szCs w:val="28"/>
        </w:rPr>
      </w:pPr>
    </w:p>
    <w:p w:rsidR="00C76334" w:rsidRPr="00E515B7" w:rsidRDefault="00C76334" w:rsidP="00E515B7"/>
    <w:sectPr w:rsidR="00C76334" w:rsidRPr="00E515B7" w:rsidSect="00962E48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1D1" w:rsidRDefault="00D311D1">
      <w:r>
        <w:separator/>
      </w:r>
    </w:p>
  </w:endnote>
  <w:endnote w:type="continuationSeparator" w:id="1">
    <w:p w:rsidR="00D311D1" w:rsidRDefault="00D31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044"/>
      <w:docPartObj>
        <w:docPartGallery w:val="Page Numbers (Bottom of Page)"/>
        <w:docPartUnique/>
      </w:docPartObj>
    </w:sdtPr>
    <w:sdtContent>
      <w:p w:rsidR="00EA644B" w:rsidRDefault="00C34299">
        <w:pPr>
          <w:pStyle w:val="a8"/>
          <w:jc w:val="center"/>
        </w:pPr>
        <w:r>
          <w:fldChar w:fldCharType="begin"/>
        </w:r>
        <w:r w:rsidR="00EA644B">
          <w:instrText xml:space="preserve"> PAGE   \* MERGEFORMAT </w:instrText>
        </w:r>
        <w:r>
          <w:fldChar w:fldCharType="separate"/>
        </w:r>
        <w:r w:rsidR="00F63F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644B" w:rsidRDefault="00EA644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1D1" w:rsidRDefault="00D311D1">
      <w:r>
        <w:separator/>
      </w:r>
    </w:p>
  </w:footnote>
  <w:footnote w:type="continuationSeparator" w:id="1">
    <w:p w:rsidR="00D311D1" w:rsidRDefault="00D311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70269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937560"/>
    <w:multiLevelType w:val="singleLevel"/>
    <w:tmpl w:val="2C4CD54C"/>
    <w:lvl w:ilvl="0">
      <w:start w:val="1"/>
      <w:numFmt w:val="decimal"/>
      <w:lvlText w:val="%1."/>
      <w:legacy w:legacy="1" w:legacySpace="0" w:legacyIndent="3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D1218BF"/>
    <w:multiLevelType w:val="hybridMultilevel"/>
    <w:tmpl w:val="0096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F0505"/>
    <w:multiLevelType w:val="hybridMultilevel"/>
    <w:tmpl w:val="87544068"/>
    <w:lvl w:ilvl="0" w:tplc="B62C4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F430D0"/>
    <w:multiLevelType w:val="hybridMultilevel"/>
    <w:tmpl w:val="9CE0C0D6"/>
    <w:lvl w:ilvl="0" w:tplc="B62C4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3205A"/>
    <w:multiLevelType w:val="hybridMultilevel"/>
    <w:tmpl w:val="A0A8EC08"/>
    <w:lvl w:ilvl="0" w:tplc="B62C43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0E4E85"/>
    <w:multiLevelType w:val="hybridMultilevel"/>
    <w:tmpl w:val="3314DE9C"/>
    <w:lvl w:ilvl="0" w:tplc="B62C4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6F6C76"/>
    <w:multiLevelType w:val="hybridMultilevel"/>
    <w:tmpl w:val="4FF03038"/>
    <w:lvl w:ilvl="0" w:tplc="B62C4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16E2A"/>
    <w:multiLevelType w:val="hybridMultilevel"/>
    <w:tmpl w:val="E0C0C9FA"/>
    <w:lvl w:ilvl="0" w:tplc="041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9">
    <w:nsid w:val="38FC578C"/>
    <w:multiLevelType w:val="hybridMultilevel"/>
    <w:tmpl w:val="9F0632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2F90FE3"/>
    <w:multiLevelType w:val="singleLevel"/>
    <w:tmpl w:val="2FFAD66E"/>
    <w:lvl w:ilvl="0">
      <w:start w:val="1"/>
      <w:numFmt w:val="decimal"/>
      <w:lvlText w:val="3.3.%1."/>
      <w:legacy w:legacy="1" w:legacySpace="0" w:legacyIndent="6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9184390"/>
    <w:multiLevelType w:val="singleLevel"/>
    <w:tmpl w:val="47AACDD2"/>
    <w:lvl w:ilvl="0">
      <w:start w:val="2"/>
      <w:numFmt w:val="decimal"/>
      <w:lvlText w:val="3.6.%1."/>
      <w:legacy w:legacy="1" w:legacySpace="0" w:legacyIndent="6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37A6DA1"/>
    <w:multiLevelType w:val="hybridMultilevel"/>
    <w:tmpl w:val="024C5716"/>
    <w:lvl w:ilvl="0" w:tplc="B62C4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1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12"/>
  </w:num>
  <w:num w:numId="12">
    <w:abstractNumId w:val="3"/>
  </w:num>
  <w:num w:numId="13">
    <w:abstractNumId w:val="4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B2E"/>
    <w:rsid w:val="0000399E"/>
    <w:rsid w:val="0000698F"/>
    <w:rsid w:val="00007AA9"/>
    <w:rsid w:val="00011C7E"/>
    <w:rsid w:val="000235E0"/>
    <w:rsid w:val="00061814"/>
    <w:rsid w:val="0007028F"/>
    <w:rsid w:val="00084905"/>
    <w:rsid w:val="00087E66"/>
    <w:rsid w:val="000905F2"/>
    <w:rsid w:val="00090C08"/>
    <w:rsid w:val="000A26F3"/>
    <w:rsid w:val="000A6A33"/>
    <w:rsid w:val="000B62F0"/>
    <w:rsid w:val="000C299E"/>
    <w:rsid w:val="000D2528"/>
    <w:rsid w:val="000D35C9"/>
    <w:rsid w:val="000D4D79"/>
    <w:rsid w:val="000D5EE4"/>
    <w:rsid w:val="000E1800"/>
    <w:rsid w:val="0013182B"/>
    <w:rsid w:val="0013366C"/>
    <w:rsid w:val="00150F65"/>
    <w:rsid w:val="00151D67"/>
    <w:rsid w:val="00177228"/>
    <w:rsid w:val="00183027"/>
    <w:rsid w:val="001A342E"/>
    <w:rsid w:val="001B7929"/>
    <w:rsid w:val="001D1148"/>
    <w:rsid w:val="001D6FEA"/>
    <w:rsid w:val="001D767D"/>
    <w:rsid w:val="001E2F54"/>
    <w:rsid w:val="001F6371"/>
    <w:rsid w:val="00203E5B"/>
    <w:rsid w:val="002278C4"/>
    <w:rsid w:val="00234438"/>
    <w:rsid w:val="0023451C"/>
    <w:rsid w:val="00235B90"/>
    <w:rsid w:val="002466FD"/>
    <w:rsid w:val="0025236A"/>
    <w:rsid w:val="0025261F"/>
    <w:rsid w:val="0025771E"/>
    <w:rsid w:val="002661AC"/>
    <w:rsid w:val="002667A0"/>
    <w:rsid w:val="002974D1"/>
    <w:rsid w:val="002A5E2C"/>
    <w:rsid w:val="002E5947"/>
    <w:rsid w:val="002F3AC8"/>
    <w:rsid w:val="00300DDD"/>
    <w:rsid w:val="00305870"/>
    <w:rsid w:val="00312099"/>
    <w:rsid w:val="00317827"/>
    <w:rsid w:val="00325242"/>
    <w:rsid w:val="00335BA3"/>
    <w:rsid w:val="003442FC"/>
    <w:rsid w:val="00345044"/>
    <w:rsid w:val="0038032C"/>
    <w:rsid w:val="003A0ACA"/>
    <w:rsid w:val="003A2C94"/>
    <w:rsid w:val="003C7CD8"/>
    <w:rsid w:val="003D3F49"/>
    <w:rsid w:val="003F0CBD"/>
    <w:rsid w:val="003F28BE"/>
    <w:rsid w:val="0041118E"/>
    <w:rsid w:val="00417554"/>
    <w:rsid w:val="00431C46"/>
    <w:rsid w:val="00432728"/>
    <w:rsid w:val="00442675"/>
    <w:rsid w:val="00443BEF"/>
    <w:rsid w:val="00445775"/>
    <w:rsid w:val="00451C4D"/>
    <w:rsid w:val="004522AC"/>
    <w:rsid w:val="00452A4F"/>
    <w:rsid w:val="004911CF"/>
    <w:rsid w:val="004B4092"/>
    <w:rsid w:val="004C0A11"/>
    <w:rsid w:val="004C4240"/>
    <w:rsid w:val="004C6C4A"/>
    <w:rsid w:val="004C771E"/>
    <w:rsid w:val="004E4DB3"/>
    <w:rsid w:val="004E71BC"/>
    <w:rsid w:val="0051459C"/>
    <w:rsid w:val="00525F14"/>
    <w:rsid w:val="0053616A"/>
    <w:rsid w:val="00546762"/>
    <w:rsid w:val="00557343"/>
    <w:rsid w:val="0056774C"/>
    <w:rsid w:val="00574C68"/>
    <w:rsid w:val="00584639"/>
    <w:rsid w:val="0058729B"/>
    <w:rsid w:val="00597564"/>
    <w:rsid w:val="005B5B24"/>
    <w:rsid w:val="005C37C0"/>
    <w:rsid w:val="005C7339"/>
    <w:rsid w:val="005D1A54"/>
    <w:rsid w:val="005E155A"/>
    <w:rsid w:val="005E37F4"/>
    <w:rsid w:val="005F1825"/>
    <w:rsid w:val="006261D3"/>
    <w:rsid w:val="006372CD"/>
    <w:rsid w:val="006464E0"/>
    <w:rsid w:val="00652E40"/>
    <w:rsid w:val="00693949"/>
    <w:rsid w:val="00696F65"/>
    <w:rsid w:val="006B3B2E"/>
    <w:rsid w:val="006B4868"/>
    <w:rsid w:val="006C32BB"/>
    <w:rsid w:val="006C5208"/>
    <w:rsid w:val="006C738B"/>
    <w:rsid w:val="006E5E16"/>
    <w:rsid w:val="006F3797"/>
    <w:rsid w:val="006F4130"/>
    <w:rsid w:val="007271DB"/>
    <w:rsid w:val="00741385"/>
    <w:rsid w:val="007537C9"/>
    <w:rsid w:val="0075552D"/>
    <w:rsid w:val="007569BF"/>
    <w:rsid w:val="007622D1"/>
    <w:rsid w:val="00765F82"/>
    <w:rsid w:val="00771087"/>
    <w:rsid w:val="00777EC7"/>
    <w:rsid w:val="00794FA7"/>
    <w:rsid w:val="007A0DDB"/>
    <w:rsid w:val="007A5787"/>
    <w:rsid w:val="007B685A"/>
    <w:rsid w:val="007C07A9"/>
    <w:rsid w:val="007C4DDC"/>
    <w:rsid w:val="007D085D"/>
    <w:rsid w:val="007D1938"/>
    <w:rsid w:val="007D3E8E"/>
    <w:rsid w:val="007D7B6B"/>
    <w:rsid w:val="007E2C5D"/>
    <w:rsid w:val="007E7771"/>
    <w:rsid w:val="007F1B90"/>
    <w:rsid w:val="007F65B5"/>
    <w:rsid w:val="007F68A4"/>
    <w:rsid w:val="007F78D4"/>
    <w:rsid w:val="00804E65"/>
    <w:rsid w:val="00821A16"/>
    <w:rsid w:val="008531ED"/>
    <w:rsid w:val="00854665"/>
    <w:rsid w:val="00865CB7"/>
    <w:rsid w:val="00880F48"/>
    <w:rsid w:val="00893265"/>
    <w:rsid w:val="00897CA6"/>
    <w:rsid w:val="008B7294"/>
    <w:rsid w:val="008C4AFB"/>
    <w:rsid w:val="008D5BB8"/>
    <w:rsid w:val="008F2C69"/>
    <w:rsid w:val="008F57A0"/>
    <w:rsid w:val="00902C6E"/>
    <w:rsid w:val="00905F24"/>
    <w:rsid w:val="00913B07"/>
    <w:rsid w:val="00914473"/>
    <w:rsid w:val="00916F0A"/>
    <w:rsid w:val="0091735E"/>
    <w:rsid w:val="0092226C"/>
    <w:rsid w:val="00922D61"/>
    <w:rsid w:val="00926F58"/>
    <w:rsid w:val="00930840"/>
    <w:rsid w:val="0093652E"/>
    <w:rsid w:val="009456D3"/>
    <w:rsid w:val="00945CAC"/>
    <w:rsid w:val="00946D8D"/>
    <w:rsid w:val="00957487"/>
    <w:rsid w:val="009577E2"/>
    <w:rsid w:val="00962E48"/>
    <w:rsid w:val="009733B9"/>
    <w:rsid w:val="00973913"/>
    <w:rsid w:val="00981DF0"/>
    <w:rsid w:val="0098459C"/>
    <w:rsid w:val="00985674"/>
    <w:rsid w:val="00996016"/>
    <w:rsid w:val="009A3CBB"/>
    <w:rsid w:val="009B48C4"/>
    <w:rsid w:val="009F074F"/>
    <w:rsid w:val="009F60BE"/>
    <w:rsid w:val="009F7A33"/>
    <w:rsid w:val="00A06F2D"/>
    <w:rsid w:val="00A1034B"/>
    <w:rsid w:val="00A23CEE"/>
    <w:rsid w:val="00A242DF"/>
    <w:rsid w:val="00A30B14"/>
    <w:rsid w:val="00A317FA"/>
    <w:rsid w:val="00A61BE3"/>
    <w:rsid w:val="00A70940"/>
    <w:rsid w:val="00A800A8"/>
    <w:rsid w:val="00A877FA"/>
    <w:rsid w:val="00A93DE4"/>
    <w:rsid w:val="00A97EBE"/>
    <w:rsid w:val="00AA6C55"/>
    <w:rsid w:val="00AB27F9"/>
    <w:rsid w:val="00AB2F33"/>
    <w:rsid w:val="00AC76C6"/>
    <w:rsid w:val="00AD223C"/>
    <w:rsid w:val="00AD3AD5"/>
    <w:rsid w:val="00AD5239"/>
    <w:rsid w:val="00AE0A4F"/>
    <w:rsid w:val="00AE2950"/>
    <w:rsid w:val="00B138A5"/>
    <w:rsid w:val="00B26F5B"/>
    <w:rsid w:val="00B44A46"/>
    <w:rsid w:val="00B5221F"/>
    <w:rsid w:val="00B6070B"/>
    <w:rsid w:val="00B61432"/>
    <w:rsid w:val="00B815BD"/>
    <w:rsid w:val="00B8398A"/>
    <w:rsid w:val="00B9278B"/>
    <w:rsid w:val="00BA6FF3"/>
    <w:rsid w:val="00BB730D"/>
    <w:rsid w:val="00BB76CA"/>
    <w:rsid w:val="00BC058F"/>
    <w:rsid w:val="00BC1AD8"/>
    <w:rsid w:val="00BC7994"/>
    <w:rsid w:val="00BD044F"/>
    <w:rsid w:val="00BE4EDE"/>
    <w:rsid w:val="00C04A77"/>
    <w:rsid w:val="00C245BA"/>
    <w:rsid w:val="00C27B61"/>
    <w:rsid w:val="00C34299"/>
    <w:rsid w:val="00C37647"/>
    <w:rsid w:val="00C405ED"/>
    <w:rsid w:val="00C716D9"/>
    <w:rsid w:val="00C71FB5"/>
    <w:rsid w:val="00C76334"/>
    <w:rsid w:val="00C84673"/>
    <w:rsid w:val="00C847EF"/>
    <w:rsid w:val="00CA612A"/>
    <w:rsid w:val="00CE39EC"/>
    <w:rsid w:val="00D07B7A"/>
    <w:rsid w:val="00D203B0"/>
    <w:rsid w:val="00D23B19"/>
    <w:rsid w:val="00D311D1"/>
    <w:rsid w:val="00D44411"/>
    <w:rsid w:val="00D466F0"/>
    <w:rsid w:val="00D55E17"/>
    <w:rsid w:val="00D93B8E"/>
    <w:rsid w:val="00DA28D5"/>
    <w:rsid w:val="00DB1F2C"/>
    <w:rsid w:val="00DD173A"/>
    <w:rsid w:val="00DD58E8"/>
    <w:rsid w:val="00DE35CA"/>
    <w:rsid w:val="00DE51DD"/>
    <w:rsid w:val="00E3257E"/>
    <w:rsid w:val="00E352C8"/>
    <w:rsid w:val="00E364EF"/>
    <w:rsid w:val="00E43E02"/>
    <w:rsid w:val="00E515B7"/>
    <w:rsid w:val="00E52D6A"/>
    <w:rsid w:val="00E5717A"/>
    <w:rsid w:val="00E72778"/>
    <w:rsid w:val="00E77F60"/>
    <w:rsid w:val="00E8629F"/>
    <w:rsid w:val="00EA249C"/>
    <w:rsid w:val="00EA644B"/>
    <w:rsid w:val="00EB40BC"/>
    <w:rsid w:val="00EC5640"/>
    <w:rsid w:val="00EE080F"/>
    <w:rsid w:val="00EE7337"/>
    <w:rsid w:val="00EE7746"/>
    <w:rsid w:val="00EF6B92"/>
    <w:rsid w:val="00F061DE"/>
    <w:rsid w:val="00F23C68"/>
    <w:rsid w:val="00F2515E"/>
    <w:rsid w:val="00F450FD"/>
    <w:rsid w:val="00F56655"/>
    <w:rsid w:val="00F56D0E"/>
    <w:rsid w:val="00F600A4"/>
    <w:rsid w:val="00F63FCF"/>
    <w:rsid w:val="00F713C8"/>
    <w:rsid w:val="00F71774"/>
    <w:rsid w:val="00F727E9"/>
    <w:rsid w:val="00F72D26"/>
    <w:rsid w:val="00F8366B"/>
    <w:rsid w:val="00F90967"/>
    <w:rsid w:val="00F95CC0"/>
    <w:rsid w:val="00F968C8"/>
    <w:rsid w:val="00FA7D73"/>
    <w:rsid w:val="00FB3856"/>
    <w:rsid w:val="00FE523A"/>
    <w:rsid w:val="00FE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4E65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51D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B3B2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B3B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B3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4">
    <w:name w:val="Style4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hanging="110"/>
      <w:jc w:val="both"/>
    </w:pPr>
  </w:style>
  <w:style w:type="paragraph" w:customStyle="1" w:styleId="Style3">
    <w:name w:val="Style3"/>
    <w:basedOn w:val="a"/>
    <w:uiPriority w:val="99"/>
    <w:rsid w:val="006B3B2E"/>
    <w:pPr>
      <w:widowControl w:val="0"/>
      <w:autoSpaceDE w:val="0"/>
      <w:autoSpaceDN w:val="0"/>
      <w:adjustRightInd w:val="0"/>
      <w:jc w:val="both"/>
    </w:pPr>
  </w:style>
  <w:style w:type="paragraph" w:customStyle="1" w:styleId="Style21">
    <w:name w:val="Style21"/>
    <w:basedOn w:val="a"/>
    <w:uiPriority w:val="99"/>
    <w:rsid w:val="006B3B2E"/>
    <w:pPr>
      <w:widowControl w:val="0"/>
      <w:autoSpaceDE w:val="0"/>
      <w:autoSpaceDN w:val="0"/>
      <w:adjustRightInd w:val="0"/>
      <w:jc w:val="center"/>
    </w:pPr>
  </w:style>
  <w:style w:type="paragraph" w:customStyle="1" w:styleId="Style24">
    <w:name w:val="Style24"/>
    <w:basedOn w:val="a"/>
    <w:uiPriority w:val="99"/>
    <w:rsid w:val="006B3B2E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6B3B2E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firstLine="710"/>
    </w:pPr>
  </w:style>
  <w:style w:type="paragraph" w:customStyle="1" w:styleId="Style30">
    <w:name w:val="Style30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firstLine="701"/>
      <w:jc w:val="both"/>
    </w:pPr>
  </w:style>
  <w:style w:type="paragraph" w:customStyle="1" w:styleId="Style9">
    <w:name w:val="Style9"/>
    <w:basedOn w:val="a"/>
    <w:uiPriority w:val="99"/>
    <w:rsid w:val="006B3B2E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6B3B2E"/>
    <w:pPr>
      <w:widowControl w:val="0"/>
      <w:autoSpaceDE w:val="0"/>
      <w:autoSpaceDN w:val="0"/>
      <w:adjustRightInd w:val="0"/>
      <w:spacing w:line="317" w:lineRule="exact"/>
      <w:ind w:firstLine="110"/>
    </w:pPr>
  </w:style>
  <w:style w:type="paragraph" w:customStyle="1" w:styleId="Style6">
    <w:name w:val="Style6"/>
    <w:basedOn w:val="a"/>
    <w:uiPriority w:val="99"/>
    <w:rsid w:val="006B3B2E"/>
    <w:pPr>
      <w:widowControl w:val="0"/>
      <w:autoSpaceDE w:val="0"/>
      <w:autoSpaceDN w:val="0"/>
      <w:adjustRightInd w:val="0"/>
      <w:jc w:val="both"/>
    </w:pPr>
  </w:style>
  <w:style w:type="paragraph" w:customStyle="1" w:styleId="Style13">
    <w:name w:val="Style13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jc w:val="both"/>
    </w:pPr>
  </w:style>
  <w:style w:type="paragraph" w:customStyle="1" w:styleId="Style36">
    <w:name w:val="Style36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</w:pPr>
  </w:style>
  <w:style w:type="paragraph" w:customStyle="1" w:styleId="Style5">
    <w:name w:val="Style5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firstLine="562"/>
      <w:jc w:val="both"/>
    </w:pPr>
  </w:style>
  <w:style w:type="paragraph" w:customStyle="1" w:styleId="Style19">
    <w:name w:val="Style19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firstLine="221"/>
    </w:pPr>
  </w:style>
  <w:style w:type="paragraph" w:customStyle="1" w:styleId="Style20">
    <w:name w:val="Style20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firstLine="710"/>
      <w:jc w:val="both"/>
    </w:pPr>
  </w:style>
  <w:style w:type="paragraph" w:customStyle="1" w:styleId="Style33">
    <w:name w:val="Style33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hanging="898"/>
    </w:pPr>
  </w:style>
  <w:style w:type="paragraph" w:customStyle="1" w:styleId="Style1">
    <w:name w:val="Style1"/>
    <w:basedOn w:val="a"/>
    <w:uiPriority w:val="99"/>
    <w:rsid w:val="006B3B2E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8">
    <w:name w:val="Style8"/>
    <w:basedOn w:val="a"/>
    <w:uiPriority w:val="99"/>
    <w:rsid w:val="006B3B2E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6B3B2E"/>
    <w:pPr>
      <w:widowControl w:val="0"/>
      <w:autoSpaceDE w:val="0"/>
      <w:autoSpaceDN w:val="0"/>
      <w:adjustRightInd w:val="0"/>
      <w:spacing w:line="331" w:lineRule="exact"/>
      <w:jc w:val="center"/>
    </w:pPr>
  </w:style>
  <w:style w:type="paragraph" w:customStyle="1" w:styleId="Style17">
    <w:name w:val="Style17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jc w:val="both"/>
    </w:pPr>
  </w:style>
  <w:style w:type="paragraph" w:customStyle="1" w:styleId="Style25">
    <w:name w:val="Style25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firstLine="706"/>
      <w:jc w:val="both"/>
    </w:pPr>
  </w:style>
  <w:style w:type="character" w:customStyle="1" w:styleId="FontStyle39">
    <w:name w:val="Font Style39"/>
    <w:uiPriority w:val="99"/>
    <w:rsid w:val="006B3B2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uiPriority w:val="99"/>
    <w:rsid w:val="006B3B2E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uiPriority w:val="99"/>
    <w:rsid w:val="006B3B2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6B3B2E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6B3B2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uiPriority w:val="99"/>
    <w:rsid w:val="006B3B2E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uiPriority w:val="99"/>
    <w:rsid w:val="006B3B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6B3B2E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B3B2E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unhideWhenUsed/>
    <w:rsid w:val="008C4AFB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9">
    <w:name w:val="Нижний колонтитул Знак"/>
    <w:basedOn w:val="a0"/>
    <w:link w:val="a8"/>
    <w:uiPriority w:val="99"/>
    <w:rsid w:val="008C4AF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2278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78C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rsid w:val="004C4240"/>
    <w:rPr>
      <w:color w:val="0066CC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04E6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04E65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804E65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12">
    <w:name w:val="toc 1"/>
    <w:basedOn w:val="a"/>
    <w:next w:val="a"/>
    <w:autoRedefine/>
    <w:uiPriority w:val="39"/>
    <w:unhideWhenUsed/>
    <w:rsid w:val="00804E6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A5E2C"/>
    <w:pPr>
      <w:spacing w:after="100"/>
      <w:ind w:left="240"/>
    </w:pPr>
  </w:style>
  <w:style w:type="character" w:customStyle="1" w:styleId="20">
    <w:name w:val="Заголовок 2 Знак"/>
    <w:basedOn w:val="a0"/>
    <w:link w:val="2"/>
    <w:uiPriority w:val="9"/>
    <w:rsid w:val="00151D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customStyle="1" w:styleId="13">
    <w:name w:val="Сетка таблицы1"/>
    <w:basedOn w:val="a1"/>
    <w:next w:val="a6"/>
    <w:uiPriority w:val="39"/>
    <w:rsid w:val="00BE4EDE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203B0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FB385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B38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hgk.prof9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B7685-36AE-40A9-AB20-82A286F2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</Pages>
  <Words>3562</Words>
  <Characters>20305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Admin</cp:lastModifiedBy>
  <cp:revision>90</cp:revision>
  <cp:lastPrinted>2020-07-08T12:26:00Z</cp:lastPrinted>
  <dcterms:created xsi:type="dcterms:W3CDTF">2020-06-25T10:58:00Z</dcterms:created>
  <dcterms:modified xsi:type="dcterms:W3CDTF">2020-07-09T13:49:00Z</dcterms:modified>
</cp:coreProperties>
</file>